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669" w:rsidRPr="005B1EAA" w:rsidRDefault="004B1669" w:rsidP="004B1669">
      <w:pPr>
        <w:pStyle w:val="ad"/>
        <w:tabs>
          <w:tab w:val="num" w:pos="720"/>
        </w:tabs>
        <w:jc w:val="both"/>
        <w:outlineLvl w:val="0"/>
        <w:rPr>
          <w:rFonts w:ascii="Times New Roman" w:hAnsi="Times New Roman" w:cs="Times New Roman"/>
          <w:b/>
          <w:sz w:val="28"/>
          <w:szCs w:val="28"/>
        </w:rPr>
      </w:pPr>
      <w:r w:rsidRPr="005B1EAA">
        <w:rPr>
          <w:rFonts w:ascii="Times New Roman" w:hAnsi="Times New Roman" w:cs="Times New Roman"/>
          <w:b/>
          <w:sz w:val="28"/>
          <w:szCs w:val="28"/>
        </w:rPr>
        <w:t>2. Содержательный раздел</w:t>
      </w:r>
    </w:p>
    <w:p w:rsidR="004B1669" w:rsidRPr="005B1EAA" w:rsidRDefault="004B1669" w:rsidP="004B1669">
      <w:pPr>
        <w:pStyle w:val="ad"/>
        <w:tabs>
          <w:tab w:val="num" w:pos="720"/>
        </w:tabs>
        <w:jc w:val="both"/>
        <w:outlineLvl w:val="0"/>
        <w:rPr>
          <w:rFonts w:ascii="Times New Roman" w:hAnsi="Times New Roman" w:cs="Times New Roman"/>
          <w:b/>
          <w:sz w:val="28"/>
          <w:szCs w:val="28"/>
        </w:rPr>
      </w:pPr>
      <w:r w:rsidRPr="005B1EAA">
        <w:rPr>
          <w:rFonts w:ascii="Times New Roman" w:hAnsi="Times New Roman" w:cs="Times New Roman"/>
          <w:b/>
          <w:sz w:val="28"/>
          <w:szCs w:val="28"/>
        </w:rPr>
        <w:t>2.1. Программа развития универсальных учебных действий</w:t>
      </w:r>
    </w:p>
    <w:p w:rsidR="004B1669" w:rsidRPr="005B1EAA" w:rsidRDefault="004B1669" w:rsidP="004B1669">
      <w:pPr>
        <w:pStyle w:val="ad"/>
        <w:tabs>
          <w:tab w:val="num" w:pos="720"/>
        </w:tabs>
        <w:jc w:val="both"/>
        <w:outlineLvl w:val="0"/>
        <w:rPr>
          <w:rFonts w:ascii="Times New Roman" w:hAnsi="Times New Roman" w:cs="Times New Roman"/>
          <w:b/>
          <w:sz w:val="28"/>
          <w:szCs w:val="28"/>
        </w:rPr>
      </w:pPr>
      <w:r w:rsidRPr="005B1EAA">
        <w:rPr>
          <w:rFonts w:ascii="Times New Roman" w:hAnsi="Times New Roman" w:cs="Times New Roman"/>
          <w:b/>
          <w:sz w:val="28"/>
          <w:szCs w:val="28"/>
        </w:rPr>
        <w:t xml:space="preserve"> на ступени основного общего образования</w:t>
      </w:r>
    </w:p>
    <w:p w:rsidR="004B1669" w:rsidRPr="005B1EAA" w:rsidRDefault="005B1EAA" w:rsidP="00492F62">
      <w:pPr>
        <w:pStyle w:val="ad"/>
        <w:tabs>
          <w:tab w:val="num" w:pos="720"/>
        </w:tabs>
        <w:spacing w:line="276" w:lineRule="auto"/>
        <w:jc w:val="both"/>
        <w:outlineLvl w:val="0"/>
        <w:rPr>
          <w:rFonts w:ascii="Times New Roman" w:hAnsi="Times New Roman" w:cs="Times New Roman"/>
          <w:sz w:val="28"/>
          <w:szCs w:val="28"/>
        </w:rPr>
      </w:pPr>
      <w:r w:rsidRPr="005B1EAA">
        <w:rPr>
          <w:rFonts w:ascii="Times New Roman" w:hAnsi="Times New Roman" w:cs="Times New Roman"/>
          <w:sz w:val="28"/>
          <w:szCs w:val="28"/>
          <w:lang w:val="en-US"/>
        </w:rPr>
        <w:tab/>
      </w:r>
      <w:r w:rsidR="004B1669" w:rsidRPr="005B1EAA">
        <w:rPr>
          <w:rFonts w:ascii="Times New Roman" w:hAnsi="Times New Roman" w:cs="Times New Roman"/>
          <w:sz w:val="28"/>
          <w:szCs w:val="28"/>
        </w:rPr>
        <w:t>Программа развития универсальных учебных действий на ступени основного образования (далее – программа развития универсальных учебных действий) конкретизирует требования Стандарта к личностным и метапредметным результатам освоения основной образовательной программы основного общего образования, дополняет традиционное содержание образовательно-воспитательных программ и служит основой для разработки примерных программ учебных предметов, курсов, дисциплин, а также программ внеурочной деятельности.</w:t>
      </w:r>
    </w:p>
    <w:p w:rsidR="004B1669" w:rsidRPr="005B1EAA" w:rsidRDefault="00A7644F" w:rsidP="00492F62">
      <w:pPr>
        <w:pStyle w:val="ad"/>
        <w:tabs>
          <w:tab w:val="num" w:pos="720"/>
        </w:tabs>
        <w:spacing w:line="276" w:lineRule="auto"/>
        <w:jc w:val="both"/>
        <w:outlineLvl w:val="0"/>
        <w:rPr>
          <w:rFonts w:ascii="Times New Roman" w:hAnsi="Times New Roman" w:cs="Times New Roman"/>
          <w:sz w:val="28"/>
          <w:szCs w:val="28"/>
        </w:rPr>
      </w:pPr>
      <w:r>
        <w:rPr>
          <w:rFonts w:ascii="Times New Roman" w:hAnsi="Times New Roman" w:cs="Times New Roman"/>
          <w:sz w:val="28"/>
          <w:szCs w:val="28"/>
        </w:rPr>
        <w:tab/>
      </w:r>
      <w:bookmarkStart w:id="0" w:name="_GoBack"/>
      <w:bookmarkEnd w:id="0"/>
      <w:r w:rsidR="004B1669" w:rsidRPr="005B1EAA">
        <w:rPr>
          <w:rFonts w:ascii="Times New Roman" w:hAnsi="Times New Roman" w:cs="Times New Roman"/>
          <w:sz w:val="28"/>
          <w:szCs w:val="28"/>
        </w:rPr>
        <w:t xml:space="preserve">Программа развития универсальных учебных действий (УУД) в основной школе определяет: </w:t>
      </w:r>
    </w:p>
    <w:p w:rsidR="004B1669" w:rsidRPr="005B1EAA" w:rsidRDefault="004B1669" w:rsidP="00F13165">
      <w:pPr>
        <w:pStyle w:val="Abstract"/>
        <w:numPr>
          <w:ilvl w:val="0"/>
          <w:numId w:val="31"/>
        </w:numPr>
        <w:spacing w:line="240" w:lineRule="auto"/>
        <w:ind w:left="0" w:firstLine="0"/>
      </w:pPr>
      <w:r w:rsidRPr="005B1EAA">
        <w:t>цели и задачи взаимодействия педагогов и обучающихся по развитию универсальных учебных действий в основной школе, описание основных подходов, обеспечивающих эффективное их усвоение обучающимися, взаимосвязи содержания урочной и внеурочной деятельности обучающихся по развитию УУД;</w:t>
      </w:r>
    </w:p>
    <w:p w:rsidR="004B1669" w:rsidRPr="005B1EAA" w:rsidRDefault="004B1669" w:rsidP="00F13165">
      <w:pPr>
        <w:pStyle w:val="Abstract"/>
        <w:numPr>
          <w:ilvl w:val="0"/>
          <w:numId w:val="31"/>
        </w:numPr>
        <w:tabs>
          <w:tab w:val="left" w:pos="851"/>
        </w:tabs>
        <w:spacing w:line="240" w:lineRule="auto"/>
        <w:ind w:left="0" w:firstLine="0"/>
      </w:pPr>
      <w:r w:rsidRPr="005B1EAA">
        <w:t>планируемые результаты усвоения обучающимися познавательных, регулятивных и коммуникативных универсальных учебных действий, показатели уровней и степени владения ими, их взаимосвязь с другими результатами освоения основной образовательной программы основного общего образования;</w:t>
      </w:r>
    </w:p>
    <w:p w:rsidR="004B1669" w:rsidRPr="005B1EAA" w:rsidRDefault="004B1669" w:rsidP="00F13165">
      <w:pPr>
        <w:pStyle w:val="Abstract"/>
        <w:numPr>
          <w:ilvl w:val="0"/>
          <w:numId w:val="31"/>
        </w:numPr>
        <w:tabs>
          <w:tab w:val="left" w:pos="851"/>
        </w:tabs>
        <w:spacing w:line="240" w:lineRule="auto"/>
        <w:ind w:left="0" w:firstLine="0"/>
      </w:pPr>
      <w:r w:rsidRPr="005B1EAA">
        <w:t>ценностные ориентиры развития универсальных учебных действий, место и формы развития УУД: образовательные области, учебные предметы, внеурочные занятия и т. п. Связь универсальных учебных действий с содержанием учебных предметов;</w:t>
      </w:r>
    </w:p>
    <w:p w:rsidR="004B1669" w:rsidRPr="005B1EAA" w:rsidRDefault="004B1669" w:rsidP="00F13165">
      <w:pPr>
        <w:pStyle w:val="Abstract"/>
        <w:numPr>
          <w:ilvl w:val="0"/>
          <w:numId w:val="31"/>
        </w:numPr>
        <w:tabs>
          <w:tab w:val="left" w:pos="851"/>
        </w:tabs>
        <w:spacing w:line="240" w:lineRule="auto"/>
        <w:ind w:left="0" w:firstLine="0"/>
      </w:pPr>
      <w:r w:rsidRPr="005B1EAA">
        <w:t>основные направления деятельности по развитию УУД в основной школе, описание технологии включения развивающих задач как в урочную, так и внеурочную деятельность обучающихся;</w:t>
      </w:r>
    </w:p>
    <w:p w:rsidR="004B1669" w:rsidRPr="005B1EAA" w:rsidRDefault="004B1669" w:rsidP="00F13165">
      <w:pPr>
        <w:pStyle w:val="Abstract"/>
        <w:numPr>
          <w:ilvl w:val="0"/>
          <w:numId w:val="31"/>
        </w:numPr>
        <w:tabs>
          <w:tab w:val="left" w:pos="851"/>
        </w:tabs>
        <w:spacing w:line="240" w:lineRule="auto"/>
        <w:ind w:left="0" w:firstLine="0"/>
      </w:pPr>
      <w:r w:rsidRPr="005B1EAA">
        <w:t>условия развития УУД;</w:t>
      </w:r>
    </w:p>
    <w:p w:rsidR="004B1669" w:rsidRPr="005B1EAA" w:rsidRDefault="004B1669" w:rsidP="00F13165">
      <w:pPr>
        <w:pStyle w:val="Abstract"/>
        <w:numPr>
          <w:ilvl w:val="0"/>
          <w:numId w:val="31"/>
        </w:numPr>
        <w:tabs>
          <w:tab w:val="left" w:pos="851"/>
        </w:tabs>
        <w:spacing w:line="240" w:lineRule="auto"/>
        <w:ind w:left="0" w:firstLine="0"/>
      </w:pPr>
      <w:r w:rsidRPr="005B1EAA">
        <w:t>преемственность программы развития универсальных учебных действий при переходе от начального к основному общему образованию.</w:t>
      </w:r>
    </w:p>
    <w:p w:rsidR="004B1669" w:rsidRPr="005B1EAA" w:rsidRDefault="004B1669" w:rsidP="005B1EAA">
      <w:pPr>
        <w:pStyle w:val="Abstract"/>
        <w:spacing w:line="240" w:lineRule="auto"/>
        <w:ind w:firstLine="708"/>
        <w:rPr>
          <w:i/>
        </w:rPr>
      </w:pPr>
      <w:r w:rsidRPr="005B1EAA">
        <w:t xml:space="preserve">Целью программы развития универсальных учебных действий является обеспечение умения школьников учиться, дальнейшее развитие способности к самосовершенствованию и саморазвитию, а также реализация системно-деятельностного подхода, положенного в основу Стандарта, и развивающего потенциала общего среднего образования. </w:t>
      </w:r>
    </w:p>
    <w:p w:rsidR="004B1669" w:rsidRPr="005B1EAA" w:rsidRDefault="004B1669" w:rsidP="004B1669">
      <w:pPr>
        <w:pStyle w:val="ad"/>
        <w:tabs>
          <w:tab w:val="num" w:pos="720"/>
        </w:tabs>
        <w:jc w:val="both"/>
        <w:outlineLvl w:val="0"/>
        <w:rPr>
          <w:rFonts w:ascii="Times New Roman" w:hAnsi="Times New Roman" w:cs="Times New Roman"/>
          <w:b/>
          <w:i/>
          <w:sz w:val="28"/>
          <w:szCs w:val="28"/>
        </w:rPr>
      </w:pPr>
      <w:r w:rsidRPr="005B1EAA">
        <w:rPr>
          <w:rFonts w:ascii="Times New Roman" w:hAnsi="Times New Roman" w:cs="Times New Roman"/>
          <w:sz w:val="28"/>
          <w:szCs w:val="28"/>
        </w:rPr>
        <w:t xml:space="preserve">Развитие системы универсальных учебных действий в составе личностных, регулятивных, познавательных и коммуникативных действий, определяющих развитие психологических способностей личности, осуществляется с учётом возрастных особенностей развития личностной и познавательной сфер подростка. Универсальные учебные действия представляют собой целостную систему, в которой происхождение и развитие каждого вида учебного действия определяется </w:t>
      </w:r>
      <w:r w:rsidRPr="005B1EAA">
        <w:rPr>
          <w:rFonts w:ascii="Times New Roman" w:hAnsi="Times New Roman" w:cs="Times New Roman"/>
          <w:sz w:val="28"/>
          <w:szCs w:val="28"/>
        </w:rPr>
        <w:lastRenderedPageBreak/>
        <w:t xml:space="preserve">его отношением с другими видами учебных действий и общей логикой возрастного развития. </w:t>
      </w:r>
    </w:p>
    <w:p w:rsidR="004B1669" w:rsidRPr="005B1EAA" w:rsidRDefault="005B1EAA" w:rsidP="004B1669">
      <w:pPr>
        <w:pStyle w:val="ad"/>
        <w:tabs>
          <w:tab w:val="num" w:pos="720"/>
        </w:tabs>
        <w:jc w:val="both"/>
        <w:outlineLvl w:val="0"/>
        <w:rPr>
          <w:rFonts w:ascii="Times New Roman" w:hAnsi="Times New Roman" w:cs="Times New Roman"/>
          <w:sz w:val="28"/>
          <w:szCs w:val="28"/>
        </w:rPr>
      </w:pPr>
      <w:r w:rsidRPr="00034153">
        <w:rPr>
          <w:rFonts w:ascii="Times New Roman" w:hAnsi="Times New Roman" w:cs="Times New Roman"/>
          <w:sz w:val="28"/>
          <w:szCs w:val="28"/>
        </w:rPr>
        <w:tab/>
      </w:r>
      <w:r w:rsidR="004B1669" w:rsidRPr="005B1EAA">
        <w:rPr>
          <w:rFonts w:ascii="Times New Roman" w:hAnsi="Times New Roman" w:cs="Times New Roman"/>
          <w:sz w:val="28"/>
          <w:szCs w:val="28"/>
        </w:rPr>
        <w:t xml:space="preserve">Содержание и способы общения и коммуникации обусловливают развитие способности обучающегося к регуляции поведения и деятельности, познанию мира, определяют образ «Я» как систему представлений о себе, отношений к себе. Именно поэтому особое внимание в программе развития универсальных учебных действий уделяется становлению коммуникативных универсальных учебных действий. </w:t>
      </w:r>
    </w:p>
    <w:p w:rsidR="004B1669" w:rsidRPr="005B1EAA" w:rsidRDefault="005B1EAA" w:rsidP="004B1669">
      <w:pPr>
        <w:pStyle w:val="ad"/>
        <w:tabs>
          <w:tab w:val="num" w:pos="720"/>
        </w:tabs>
        <w:jc w:val="both"/>
        <w:outlineLvl w:val="0"/>
        <w:rPr>
          <w:rFonts w:ascii="Times New Roman" w:hAnsi="Times New Roman" w:cs="Times New Roman"/>
          <w:sz w:val="28"/>
          <w:szCs w:val="28"/>
        </w:rPr>
      </w:pPr>
      <w:r w:rsidRPr="00034153">
        <w:rPr>
          <w:rFonts w:ascii="Times New Roman" w:hAnsi="Times New Roman" w:cs="Times New Roman"/>
          <w:sz w:val="28"/>
          <w:szCs w:val="28"/>
        </w:rPr>
        <w:tab/>
      </w:r>
      <w:r w:rsidR="004B1669" w:rsidRPr="005B1EAA">
        <w:rPr>
          <w:rFonts w:ascii="Times New Roman" w:hAnsi="Times New Roman" w:cs="Times New Roman"/>
          <w:sz w:val="28"/>
          <w:szCs w:val="28"/>
        </w:rPr>
        <w:t>По мере формирования в начальных классах личностных действий обучающегося (смыслообразование и самоопределение, нравственно-этическая ориентация) функционирование и развитие универсальных учебных действий (коммуникативных, познавательных и регулятивных) в основной школе претерпевают значительные изменения. Регуляция общения, кооперации и сотрудничества проектирует определённые достижения и результаты подростка, что вторично приводит к изменению характера его общения и Я-концепции.</w:t>
      </w:r>
    </w:p>
    <w:p w:rsidR="004B1669" w:rsidRPr="005B1EAA" w:rsidRDefault="005B1EAA" w:rsidP="004B1669">
      <w:pPr>
        <w:pStyle w:val="ad"/>
        <w:tabs>
          <w:tab w:val="num" w:pos="720"/>
        </w:tabs>
        <w:jc w:val="both"/>
        <w:outlineLvl w:val="0"/>
        <w:rPr>
          <w:rFonts w:ascii="Times New Roman" w:hAnsi="Times New Roman" w:cs="Times New Roman"/>
          <w:sz w:val="28"/>
          <w:szCs w:val="28"/>
        </w:rPr>
      </w:pPr>
      <w:r w:rsidRPr="00034153">
        <w:rPr>
          <w:rFonts w:ascii="Times New Roman" w:hAnsi="Times New Roman" w:cs="Times New Roman"/>
          <w:sz w:val="28"/>
          <w:szCs w:val="28"/>
        </w:rPr>
        <w:tab/>
      </w:r>
      <w:r w:rsidR="004B1669" w:rsidRPr="005B1EAA">
        <w:rPr>
          <w:rFonts w:ascii="Times New Roman" w:hAnsi="Times New Roman" w:cs="Times New Roman"/>
          <w:sz w:val="28"/>
          <w:szCs w:val="28"/>
        </w:rPr>
        <w:t>Исходя из того что в подростковом возрасте ведущей становится деятельность межличностного общения, приоритетное значение в развитии УУД в этот период приобретают коммуникативные учебные действия. В этом смысле задача начальной школы «учить ученика учиться» должна быть трансформирована в новую задачу для основной школы — «учить ученика учиться в общении».</w:t>
      </w:r>
    </w:p>
    <w:p w:rsidR="004B1669" w:rsidRPr="005B1EAA" w:rsidRDefault="004B1669" w:rsidP="004B1669">
      <w:pPr>
        <w:pStyle w:val="ad"/>
        <w:tabs>
          <w:tab w:val="num" w:pos="720"/>
        </w:tabs>
        <w:jc w:val="both"/>
        <w:outlineLvl w:val="0"/>
        <w:rPr>
          <w:rFonts w:ascii="Times New Roman" w:hAnsi="Times New Roman" w:cs="Times New Roman"/>
          <w:b/>
          <w:sz w:val="28"/>
          <w:szCs w:val="28"/>
        </w:rPr>
      </w:pPr>
      <w:r w:rsidRPr="005B1EAA">
        <w:rPr>
          <w:rFonts w:ascii="Times New Roman" w:hAnsi="Times New Roman" w:cs="Times New Roman"/>
          <w:b/>
          <w:sz w:val="28"/>
          <w:szCs w:val="28"/>
        </w:rPr>
        <w:t>Планируемые результаты усвоения обучающимися универсальных учебных действий</w:t>
      </w:r>
    </w:p>
    <w:p w:rsidR="004B1669" w:rsidRPr="005B1EAA" w:rsidRDefault="005B1EAA" w:rsidP="004B1669">
      <w:pPr>
        <w:pStyle w:val="ad"/>
        <w:tabs>
          <w:tab w:val="num" w:pos="720"/>
        </w:tabs>
        <w:jc w:val="both"/>
        <w:outlineLvl w:val="0"/>
        <w:rPr>
          <w:rFonts w:ascii="Times New Roman" w:hAnsi="Times New Roman" w:cs="Times New Roman"/>
          <w:sz w:val="28"/>
          <w:szCs w:val="28"/>
        </w:rPr>
      </w:pPr>
      <w:r w:rsidRPr="00034153">
        <w:rPr>
          <w:rFonts w:ascii="Times New Roman" w:hAnsi="Times New Roman" w:cs="Times New Roman"/>
          <w:sz w:val="28"/>
          <w:szCs w:val="28"/>
        </w:rPr>
        <w:tab/>
      </w:r>
      <w:r w:rsidR="004B1669" w:rsidRPr="005B1EAA">
        <w:rPr>
          <w:rFonts w:ascii="Times New Roman" w:hAnsi="Times New Roman" w:cs="Times New Roman"/>
          <w:sz w:val="28"/>
          <w:szCs w:val="28"/>
        </w:rPr>
        <w:t xml:space="preserve">В результате изучения базовых и дополнительных учебных предметов, а также в ходе внеурочной деятельности у выпускников основной школы будут сформированы личностные, познавательные, коммуникативные и регулятивные универсальные учебные действия как основа учебного сотрудничества и умения учиться в общении. Подробное описание планируемых результатов формирования универсальных учебных действий даётся в разделе </w:t>
      </w:r>
      <w:r w:rsidR="004B1669" w:rsidRPr="005B1EAA">
        <w:rPr>
          <w:rFonts w:ascii="Times New Roman" w:hAnsi="Times New Roman" w:cs="Times New Roman"/>
          <w:color w:val="FF0000"/>
          <w:sz w:val="28"/>
          <w:szCs w:val="28"/>
        </w:rPr>
        <w:t>1.2.3. настоящей основной образовательной программы</w:t>
      </w:r>
      <w:r w:rsidR="004B1669" w:rsidRPr="005B1EAA">
        <w:rPr>
          <w:rFonts w:ascii="Times New Roman" w:hAnsi="Times New Roman" w:cs="Times New Roman"/>
          <w:sz w:val="28"/>
          <w:szCs w:val="28"/>
        </w:rPr>
        <w:t>.</w:t>
      </w:r>
    </w:p>
    <w:p w:rsidR="004B1669" w:rsidRPr="005B1EAA" w:rsidRDefault="004B1669" w:rsidP="004B1669">
      <w:pPr>
        <w:pStyle w:val="ad"/>
        <w:jc w:val="both"/>
        <w:outlineLvl w:val="0"/>
        <w:rPr>
          <w:rFonts w:ascii="Times New Roman" w:hAnsi="Times New Roman" w:cs="Times New Roman"/>
          <w:b/>
          <w:sz w:val="28"/>
          <w:szCs w:val="28"/>
        </w:rPr>
      </w:pPr>
      <w:r w:rsidRPr="005B1EAA">
        <w:rPr>
          <w:rFonts w:ascii="Times New Roman" w:hAnsi="Times New Roman" w:cs="Times New Roman"/>
          <w:b/>
          <w:sz w:val="28"/>
          <w:szCs w:val="28"/>
        </w:rPr>
        <w:t>Технологии развития универсальных учебных действий</w:t>
      </w:r>
    </w:p>
    <w:p w:rsidR="004B1669" w:rsidRPr="005B1EAA" w:rsidRDefault="004B1669" w:rsidP="005B1EAA">
      <w:pPr>
        <w:pStyle w:val="ad"/>
        <w:ind w:firstLine="708"/>
        <w:jc w:val="both"/>
        <w:outlineLvl w:val="0"/>
        <w:rPr>
          <w:rFonts w:ascii="Times New Roman" w:hAnsi="Times New Roman" w:cs="Times New Roman"/>
          <w:sz w:val="28"/>
          <w:szCs w:val="28"/>
        </w:rPr>
      </w:pPr>
      <w:r w:rsidRPr="005B1EAA">
        <w:rPr>
          <w:rFonts w:ascii="Times New Roman" w:hAnsi="Times New Roman" w:cs="Times New Roman"/>
          <w:sz w:val="28"/>
          <w:szCs w:val="28"/>
        </w:rPr>
        <w:t>Так же как и в начальной школе, в основе развития УУД в основной школе лежит системно-деятельностный подход. В соответствии с ним именно активность обучающегося признаётся основой достижения развивающих целей образования – знания не передаются в готовом виде, а добываются самими обучающимися в процессе познавательной деятельности. В образовательной практике отмечается переход от обучения как презентации системы знаний к активной работе обучающихся над заданиями, непосредственно связанными с проблемами реальной жизни. Признание активной роли обучающегося в учении приводит к изменению представлений о содержании взаимодействия обучающегося с учителем и одноклассниками. Оно принимает характер сотрудничества. Единоличное руководство учителя в этом сотрудничестве замещается активным участием обучающихся в выборе методов обучения. Всё это придаёт особую актуальность задаче развития в основной школе универсальных учебных действий.</w:t>
      </w:r>
    </w:p>
    <w:p w:rsidR="004B1669" w:rsidRPr="005B1EAA" w:rsidRDefault="004B1669" w:rsidP="005B1EAA">
      <w:pPr>
        <w:pStyle w:val="ad"/>
        <w:ind w:firstLine="708"/>
        <w:jc w:val="both"/>
        <w:outlineLvl w:val="0"/>
        <w:rPr>
          <w:rFonts w:ascii="Times New Roman" w:hAnsi="Times New Roman" w:cs="Times New Roman"/>
          <w:sz w:val="28"/>
          <w:szCs w:val="28"/>
        </w:rPr>
      </w:pPr>
      <w:r w:rsidRPr="005B1EAA">
        <w:rPr>
          <w:rFonts w:ascii="Times New Roman" w:hAnsi="Times New Roman" w:cs="Times New Roman"/>
          <w:sz w:val="28"/>
          <w:szCs w:val="28"/>
        </w:rPr>
        <w:lastRenderedPageBreak/>
        <w:t>Развитие УУД в основной школе целесообразно в рамках использования возможностей современной информационной образовательной среды как:</w:t>
      </w:r>
    </w:p>
    <w:p w:rsidR="004B1669" w:rsidRPr="005B1EAA" w:rsidRDefault="004B1669" w:rsidP="004B1669">
      <w:pPr>
        <w:pStyle w:val="a8"/>
        <w:spacing w:line="240" w:lineRule="auto"/>
        <w:ind w:firstLine="0"/>
      </w:pPr>
      <w:r w:rsidRPr="005B1EAA">
        <w:rPr>
          <w:iCs/>
        </w:rPr>
        <w:t>• </w:t>
      </w:r>
      <w:r w:rsidRPr="005B1EAA">
        <w:t>средства обучения, повышающего эффективность и качество подготовки школьников, организующего оперативную консультационную помощь в целях формирования культуры учебной деятельности в ОУ;</w:t>
      </w:r>
    </w:p>
    <w:p w:rsidR="004B1669" w:rsidRPr="005B1EAA" w:rsidRDefault="004B1669" w:rsidP="004B1669">
      <w:pPr>
        <w:pStyle w:val="a8"/>
        <w:spacing w:line="240" w:lineRule="auto"/>
        <w:ind w:firstLine="0"/>
      </w:pPr>
      <w:r w:rsidRPr="005B1EAA">
        <w:rPr>
          <w:iCs/>
        </w:rPr>
        <w:t>• </w:t>
      </w:r>
      <w:r w:rsidRPr="005B1EAA">
        <w:t>инструмента познания за счёт формирования навыков исследовательской деятельности путём моделирования работы научных лабораторий, организации совместных учебных и исследовательских работ учеников и учителей, возможностей оперативной и самостоятельной обработки результатов экспериментальной деятельности;</w:t>
      </w:r>
    </w:p>
    <w:p w:rsidR="004B1669" w:rsidRPr="005B1EAA" w:rsidRDefault="004B1669" w:rsidP="004B1669">
      <w:pPr>
        <w:pStyle w:val="a8"/>
        <w:tabs>
          <w:tab w:val="left" w:pos="851"/>
        </w:tabs>
        <w:spacing w:line="240" w:lineRule="auto"/>
        <w:ind w:firstLine="0"/>
      </w:pPr>
      <w:r w:rsidRPr="005B1EAA">
        <w:rPr>
          <w:iCs/>
        </w:rPr>
        <w:t>• </w:t>
      </w:r>
      <w:r w:rsidRPr="005B1EAA">
        <w:t>средства телекоммуникации, формирующего умения и навыки получения необходимой информации из разнообразных источников;</w:t>
      </w:r>
    </w:p>
    <w:p w:rsidR="004B1669" w:rsidRPr="005B1EAA" w:rsidRDefault="004B1669" w:rsidP="004B1669">
      <w:pPr>
        <w:pStyle w:val="a8"/>
        <w:tabs>
          <w:tab w:val="left" w:pos="851"/>
        </w:tabs>
        <w:spacing w:line="240" w:lineRule="auto"/>
        <w:ind w:firstLine="0"/>
      </w:pPr>
      <w:r w:rsidRPr="005B1EAA">
        <w:rPr>
          <w:iCs/>
        </w:rPr>
        <w:t>• </w:t>
      </w:r>
      <w:r w:rsidRPr="005B1EAA">
        <w:t>средства развития личности за счёт формирования навыков культуры общения;</w:t>
      </w:r>
    </w:p>
    <w:p w:rsidR="004B1669" w:rsidRPr="005B1EAA" w:rsidRDefault="004B1669" w:rsidP="004B1669">
      <w:pPr>
        <w:pStyle w:val="a8"/>
        <w:tabs>
          <w:tab w:val="left" w:pos="851"/>
        </w:tabs>
        <w:spacing w:line="240" w:lineRule="auto"/>
        <w:ind w:firstLine="0"/>
      </w:pPr>
      <w:r w:rsidRPr="005B1EAA">
        <w:rPr>
          <w:iCs/>
        </w:rPr>
        <w:t>• </w:t>
      </w:r>
      <w:r w:rsidRPr="005B1EAA">
        <w:t>эффективного инструмента контроля и коррекции результатов учебной деятельности.</w:t>
      </w:r>
    </w:p>
    <w:p w:rsidR="004B1669" w:rsidRPr="005B1EAA" w:rsidRDefault="004B1669" w:rsidP="005B1EAA">
      <w:pPr>
        <w:pStyle w:val="ad"/>
        <w:ind w:firstLine="708"/>
        <w:jc w:val="both"/>
        <w:outlineLvl w:val="0"/>
        <w:rPr>
          <w:rFonts w:ascii="Times New Roman" w:hAnsi="Times New Roman" w:cs="Times New Roman"/>
          <w:sz w:val="28"/>
          <w:szCs w:val="28"/>
        </w:rPr>
      </w:pPr>
      <w:r w:rsidRPr="005B1EAA">
        <w:rPr>
          <w:rFonts w:ascii="Times New Roman" w:hAnsi="Times New Roman" w:cs="Times New Roman"/>
          <w:sz w:val="28"/>
          <w:szCs w:val="28"/>
        </w:rPr>
        <w:t>Решение задачи развития универсальных учебных действий в основной школе происходит не только на занятиях по отдельным учебным предметам, но и в ходе внеурочной деятельности, а также в рамках надпредметных программ курсов и дисциплин (факультативов, кружков, элективов).</w:t>
      </w:r>
    </w:p>
    <w:p w:rsidR="004B1669" w:rsidRPr="005B1EAA" w:rsidRDefault="004B1669" w:rsidP="005B1EAA">
      <w:pPr>
        <w:pStyle w:val="ad"/>
        <w:ind w:firstLine="708"/>
        <w:jc w:val="both"/>
        <w:outlineLvl w:val="0"/>
        <w:rPr>
          <w:rFonts w:ascii="Times New Roman" w:hAnsi="Times New Roman" w:cs="Times New Roman"/>
          <w:sz w:val="28"/>
          <w:szCs w:val="28"/>
        </w:rPr>
      </w:pPr>
      <w:r w:rsidRPr="005B1EAA">
        <w:rPr>
          <w:rFonts w:ascii="Times New Roman" w:hAnsi="Times New Roman" w:cs="Times New Roman"/>
          <w:sz w:val="28"/>
          <w:szCs w:val="28"/>
        </w:rPr>
        <w:t>Среди технологий, методов и приёмов развития УУД в основной школе особое место занимают учебные ситуации, которые специализированы для развития определённых УУД. Они могут быть построены на предметном содержании и носить надпредметный характер. Типология учебных ситуаций в основной школе может быть представлена такими ситуациями, как:</w:t>
      </w:r>
    </w:p>
    <w:p w:rsidR="004B1669" w:rsidRPr="005B1EAA" w:rsidRDefault="004B1669" w:rsidP="004B1669">
      <w:pPr>
        <w:pStyle w:val="a8"/>
        <w:spacing w:line="240" w:lineRule="auto"/>
        <w:ind w:firstLine="0"/>
      </w:pPr>
      <w:r w:rsidRPr="005B1EAA">
        <w:rPr>
          <w:iCs/>
        </w:rPr>
        <w:t>• </w:t>
      </w:r>
      <w:r w:rsidRPr="005B1EAA">
        <w:t>ситуация-проблема – прототип реальной проблемы, которая требует оперативного решения (с помощью подобной ситуации можно вырабатывать умения по поиску оптимального решения);</w:t>
      </w:r>
    </w:p>
    <w:p w:rsidR="004B1669" w:rsidRPr="005B1EAA" w:rsidRDefault="004B1669" w:rsidP="004B1669">
      <w:pPr>
        <w:pStyle w:val="a8"/>
        <w:tabs>
          <w:tab w:val="left" w:pos="851"/>
        </w:tabs>
        <w:spacing w:line="240" w:lineRule="auto"/>
        <w:ind w:firstLine="0"/>
      </w:pPr>
      <w:r w:rsidRPr="005B1EAA">
        <w:rPr>
          <w:iCs/>
        </w:rPr>
        <w:t>• </w:t>
      </w:r>
      <w:r w:rsidRPr="005B1EAA">
        <w:t>ситуация-иллюстрация – прототип реальной ситуации, которая включается в качестве факта в лекционный материал (визуальная образная ситуация, представленная средствами ИКТ, вырабатывает умение визуализировать информацию для нахождения более простого способа её решения);</w:t>
      </w:r>
    </w:p>
    <w:p w:rsidR="004B1669" w:rsidRPr="005B1EAA" w:rsidRDefault="004B1669" w:rsidP="004B1669">
      <w:pPr>
        <w:pStyle w:val="a8"/>
        <w:spacing w:line="240" w:lineRule="auto"/>
        <w:ind w:firstLine="0"/>
      </w:pPr>
      <w:r w:rsidRPr="005B1EAA">
        <w:rPr>
          <w:iCs/>
        </w:rPr>
        <w:t>• </w:t>
      </w:r>
      <w:r w:rsidRPr="005B1EAA">
        <w:t>ситуация-оценка – прототип реальной ситуации с готовым предполагаемым решением, которое следует оценить, и предложить своё адекватное решение;</w:t>
      </w:r>
    </w:p>
    <w:p w:rsidR="004B1669" w:rsidRPr="005B1EAA" w:rsidRDefault="004B1669" w:rsidP="004B1669">
      <w:pPr>
        <w:pStyle w:val="a8"/>
        <w:numPr>
          <w:ilvl w:val="0"/>
          <w:numId w:val="1"/>
        </w:numPr>
        <w:spacing w:line="240" w:lineRule="auto"/>
        <w:ind w:left="397"/>
      </w:pPr>
      <w:r w:rsidRPr="005B1EAA">
        <w:t>ситуация-тренинг – прототип стандартной или другой ситуации (тренинг возможно проводить как по описанию ситуации, так и по её решению).</w:t>
      </w:r>
    </w:p>
    <w:p w:rsidR="004B1669" w:rsidRPr="005B1EAA" w:rsidRDefault="004B1669" w:rsidP="004B1669">
      <w:pPr>
        <w:pStyle w:val="ad"/>
        <w:jc w:val="both"/>
        <w:outlineLvl w:val="0"/>
        <w:rPr>
          <w:rFonts w:ascii="Times New Roman" w:hAnsi="Times New Roman" w:cs="Times New Roman"/>
          <w:sz w:val="28"/>
          <w:szCs w:val="28"/>
        </w:rPr>
      </w:pPr>
      <w:r w:rsidRPr="005B1EAA">
        <w:rPr>
          <w:rFonts w:ascii="Times New Roman" w:hAnsi="Times New Roman" w:cs="Times New Roman"/>
          <w:sz w:val="28"/>
          <w:szCs w:val="28"/>
        </w:rPr>
        <w:t>Наряду с учебными ситуациями для развития УУД в основной школе возможно использовать следующие типы задач.</w:t>
      </w:r>
    </w:p>
    <w:p w:rsidR="004B1669" w:rsidRPr="005B1EAA" w:rsidRDefault="004B1669" w:rsidP="004B1669">
      <w:pPr>
        <w:pStyle w:val="ad"/>
        <w:jc w:val="both"/>
        <w:outlineLvl w:val="0"/>
        <w:rPr>
          <w:rFonts w:ascii="Times New Roman" w:hAnsi="Times New Roman" w:cs="Times New Roman"/>
          <w:sz w:val="28"/>
          <w:szCs w:val="28"/>
        </w:rPr>
      </w:pPr>
      <w:r w:rsidRPr="005B1EAA">
        <w:rPr>
          <w:rFonts w:ascii="Times New Roman" w:hAnsi="Times New Roman" w:cs="Times New Roman"/>
          <w:sz w:val="28"/>
          <w:szCs w:val="28"/>
        </w:rPr>
        <w:t>Личностные универсальные учебные действия:</w:t>
      </w:r>
    </w:p>
    <w:p w:rsidR="004B1669" w:rsidRPr="005B1EAA" w:rsidRDefault="004B1669" w:rsidP="004B1669">
      <w:pPr>
        <w:pStyle w:val="a8"/>
        <w:spacing w:line="240" w:lineRule="auto"/>
        <w:ind w:firstLine="0"/>
      </w:pPr>
      <w:r w:rsidRPr="005B1EAA">
        <w:t>– на личностное самоопределение;</w:t>
      </w:r>
    </w:p>
    <w:p w:rsidR="004B1669" w:rsidRPr="005B1EAA" w:rsidRDefault="004B1669" w:rsidP="004B1669">
      <w:pPr>
        <w:pStyle w:val="a8"/>
        <w:spacing w:line="240" w:lineRule="auto"/>
        <w:ind w:firstLine="0"/>
      </w:pPr>
      <w:r w:rsidRPr="005B1EAA">
        <w:t>– на развитие Я-концепции;</w:t>
      </w:r>
    </w:p>
    <w:p w:rsidR="004B1669" w:rsidRPr="005B1EAA" w:rsidRDefault="004B1669" w:rsidP="004B1669">
      <w:pPr>
        <w:pStyle w:val="a8"/>
        <w:spacing w:line="240" w:lineRule="auto"/>
        <w:ind w:firstLine="0"/>
      </w:pPr>
      <w:r w:rsidRPr="005B1EAA">
        <w:t>– на смыслообразование;</w:t>
      </w:r>
    </w:p>
    <w:p w:rsidR="004B1669" w:rsidRPr="005B1EAA" w:rsidRDefault="004B1669" w:rsidP="004B1669">
      <w:pPr>
        <w:pStyle w:val="a8"/>
        <w:spacing w:line="240" w:lineRule="auto"/>
        <w:ind w:firstLine="0"/>
      </w:pPr>
      <w:r w:rsidRPr="005B1EAA">
        <w:t>– на мотивацию;</w:t>
      </w:r>
    </w:p>
    <w:p w:rsidR="004B1669" w:rsidRPr="005B1EAA" w:rsidRDefault="004B1669" w:rsidP="004B1669">
      <w:pPr>
        <w:pStyle w:val="a8"/>
        <w:spacing w:line="240" w:lineRule="auto"/>
        <w:ind w:firstLine="0"/>
      </w:pPr>
      <w:r w:rsidRPr="005B1EAA">
        <w:t>– на нравственно-этическое оценивание.</w:t>
      </w:r>
    </w:p>
    <w:p w:rsidR="004B1669" w:rsidRPr="005B1EAA" w:rsidRDefault="004B1669" w:rsidP="004B1669">
      <w:pPr>
        <w:pStyle w:val="ad"/>
        <w:jc w:val="both"/>
        <w:outlineLvl w:val="0"/>
        <w:rPr>
          <w:rFonts w:ascii="Times New Roman" w:hAnsi="Times New Roman" w:cs="Times New Roman"/>
          <w:sz w:val="28"/>
          <w:szCs w:val="28"/>
        </w:rPr>
      </w:pPr>
      <w:r w:rsidRPr="005B1EAA">
        <w:rPr>
          <w:rFonts w:ascii="Times New Roman" w:hAnsi="Times New Roman" w:cs="Times New Roman"/>
          <w:sz w:val="28"/>
          <w:szCs w:val="28"/>
        </w:rPr>
        <w:t>Коммуникативные универсальные учебные действия:</w:t>
      </w:r>
    </w:p>
    <w:p w:rsidR="004B1669" w:rsidRPr="005B1EAA" w:rsidRDefault="004B1669" w:rsidP="004B1669">
      <w:pPr>
        <w:pStyle w:val="a8"/>
        <w:spacing w:line="240" w:lineRule="auto"/>
        <w:ind w:firstLine="0"/>
      </w:pPr>
      <w:r w:rsidRPr="005B1EAA">
        <w:t>– на учёт позиции партнёра;</w:t>
      </w:r>
    </w:p>
    <w:p w:rsidR="004B1669" w:rsidRPr="005B1EAA" w:rsidRDefault="004B1669" w:rsidP="004B1669">
      <w:pPr>
        <w:pStyle w:val="a8"/>
        <w:spacing w:line="240" w:lineRule="auto"/>
        <w:ind w:firstLine="0"/>
      </w:pPr>
      <w:r w:rsidRPr="005B1EAA">
        <w:lastRenderedPageBreak/>
        <w:t>– на организацию и осуществление сотрудничества;</w:t>
      </w:r>
    </w:p>
    <w:p w:rsidR="004B1669" w:rsidRPr="005B1EAA" w:rsidRDefault="004B1669" w:rsidP="004B1669">
      <w:pPr>
        <w:pStyle w:val="a8"/>
        <w:spacing w:line="240" w:lineRule="auto"/>
        <w:ind w:firstLine="0"/>
      </w:pPr>
      <w:r w:rsidRPr="005B1EAA">
        <w:t>– на передачу информации и отображению предметного содержания;</w:t>
      </w:r>
    </w:p>
    <w:p w:rsidR="004B1669" w:rsidRPr="005B1EAA" w:rsidRDefault="004B1669" w:rsidP="004B1669">
      <w:pPr>
        <w:pStyle w:val="a8"/>
        <w:spacing w:line="240" w:lineRule="auto"/>
        <w:ind w:firstLine="0"/>
      </w:pPr>
      <w:r w:rsidRPr="005B1EAA">
        <w:t>– тренинги коммуникативных навыков;</w:t>
      </w:r>
    </w:p>
    <w:p w:rsidR="004B1669" w:rsidRPr="005B1EAA" w:rsidRDefault="004B1669" w:rsidP="004B1669">
      <w:pPr>
        <w:pStyle w:val="a8"/>
        <w:spacing w:line="240" w:lineRule="auto"/>
        <w:ind w:firstLine="0"/>
      </w:pPr>
      <w:r w:rsidRPr="005B1EAA">
        <w:t>– ролевые игры;</w:t>
      </w:r>
    </w:p>
    <w:p w:rsidR="004B1669" w:rsidRPr="005B1EAA" w:rsidRDefault="004B1669" w:rsidP="004B1669">
      <w:pPr>
        <w:pStyle w:val="a8"/>
        <w:spacing w:line="240" w:lineRule="auto"/>
        <w:ind w:firstLine="0"/>
      </w:pPr>
      <w:r w:rsidRPr="005B1EAA">
        <w:t>–групповые игры.</w:t>
      </w:r>
    </w:p>
    <w:p w:rsidR="004B1669" w:rsidRPr="005B1EAA" w:rsidRDefault="004B1669" w:rsidP="004B1669">
      <w:pPr>
        <w:pStyle w:val="ad"/>
        <w:jc w:val="both"/>
        <w:outlineLvl w:val="0"/>
        <w:rPr>
          <w:rFonts w:ascii="Times New Roman" w:hAnsi="Times New Roman" w:cs="Times New Roman"/>
          <w:sz w:val="28"/>
          <w:szCs w:val="28"/>
        </w:rPr>
      </w:pPr>
      <w:r w:rsidRPr="005B1EAA">
        <w:rPr>
          <w:rFonts w:ascii="Times New Roman" w:hAnsi="Times New Roman" w:cs="Times New Roman"/>
          <w:sz w:val="28"/>
          <w:szCs w:val="28"/>
        </w:rPr>
        <w:t>Познавательные универсальные учебные действия:</w:t>
      </w:r>
    </w:p>
    <w:p w:rsidR="004B1669" w:rsidRPr="005B1EAA" w:rsidRDefault="004B1669" w:rsidP="004B1669">
      <w:pPr>
        <w:pStyle w:val="a8"/>
        <w:spacing w:line="240" w:lineRule="auto"/>
        <w:ind w:firstLine="0"/>
      </w:pPr>
      <w:r w:rsidRPr="005B1EAA">
        <w:t>–задачи и проекты на выстраивание стратегии поиска решения задач;</w:t>
      </w:r>
    </w:p>
    <w:p w:rsidR="004B1669" w:rsidRPr="005B1EAA" w:rsidRDefault="004B1669" w:rsidP="004B1669">
      <w:pPr>
        <w:pStyle w:val="a8"/>
        <w:spacing w:line="240" w:lineRule="auto"/>
        <w:ind w:firstLine="0"/>
      </w:pPr>
      <w:r w:rsidRPr="005B1EAA">
        <w:t>– задачи и проекты на сериацию,сравнение, оценивание;</w:t>
      </w:r>
    </w:p>
    <w:p w:rsidR="004B1669" w:rsidRPr="005B1EAA" w:rsidRDefault="004B1669" w:rsidP="004B1669">
      <w:pPr>
        <w:pStyle w:val="a8"/>
        <w:spacing w:line="240" w:lineRule="auto"/>
        <w:ind w:firstLine="0"/>
      </w:pPr>
      <w:r w:rsidRPr="005B1EAA">
        <w:t>– задачи и проекты на проведение эмпирического исследования;</w:t>
      </w:r>
    </w:p>
    <w:p w:rsidR="004B1669" w:rsidRPr="005B1EAA" w:rsidRDefault="004B1669" w:rsidP="004B1669">
      <w:pPr>
        <w:pStyle w:val="a8"/>
        <w:spacing w:line="240" w:lineRule="auto"/>
        <w:ind w:firstLine="0"/>
      </w:pPr>
      <w:r w:rsidRPr="005B1EAA">
        <w:t>– задачи и проекты на проведение теоретического исследования;</w:t>
      </w:r>
    </w:p>
    <w:p w:rsidR="004B1669" w:rsidRPr="005B1EAA" w:rsidRDefault="004B1669" w:rsidP="004B1669">
      <w:pPr>
        <w:pStyle w:val="a8"/>
        <w:spacing w:line="240" w:lineRule="auto"/>
        <w:ind w:firstLine="0"/>
      </w:pPr>
      <w:r w:rsidRPr="005B1EAA">
        <w:t>– задачи на смысловое чтение.</w:t>
      </w:r>
    </w:p>
    <w:p w:rsidR="004B1669" w:rsidRPr="005B1EAA" w:rsidRDefault="004B1669" w:rsidP="004B1669">
      <w:pPr>
        <w:pStyle w:val="ad"/>
        <w:jc w:val="both"/>
        <w:outlineLvl w:val="0"/>
        <w:rPr>
          <w:rFonts w:ascii="Times New Roman" w:hAnsi="Times New Roman" w:cs="Times New Roman"/>
          <w:sz w:val="28"/>
          <w:szCs w:val="28"/>
        </w:rPr>
      </w:pPr>
      <w:r w:rsidRPr="005B1EAA">
        <w:rPr>
          <w:rFonts w:ascii="Times New Roman" w:hAnsi="Times New Roman" w:cs="Times New Roman"/>
          <w:sz w:val="28"/>
          <w:szCs w:val="28"/>
        </w:rPr>
        <w:t>Регулятивные универсальные учебные действия:</w:t>
      </w:r>
    </w:p>
    <w:p w:rsidR="004B1669" w:rsidRPr="005B1EAA" w:rsidRDefault="004B1669" w:rsidP="004B1669">
      <w:pPr>
        <w:pStyle w:val="a8"/>
        <w:spacing w:line="240" w:lineRule="auto"/>
        <w:ind w:firstLine="0"/>
      </w:pPr>
      <w:r w:rsidRPr="005B1EAA">
        <w:t>– на планирование;</w:t>
      </w:r>
    </w:p>
    <w:p w:rsidR="004B1669" w:rsidRPr="005B1EAA" w:rsidRDefault="004B1669" w:rsidP="004B1669">
      <w:pPr>
        <w:pStyle w:val="a8"/>
        <w:spacing w:line="240" w:lineRule="auto"/>
        <w:ind w:firstLine="0"/>
      </w:pPr>
      <w:r w:rsidRPr="005B1EAA">
        <w:t>– на рефлексию;</w:t>
      </w:r>
    </w:p>
    <w:p w:rsidR="004B1669" w:rsidRPr="005B1EAA" w:rsidRDefault="004B1669" w:rsidP="004B1669">
      <w:pPr>
        <w:pStyle w:val="a8"/>
        <w:spacing w:line="240" w:lineRule="auto"/>
        <w:ind w:firstLine="0"/>
      </w:pPr>
      <w:r w:rsidRPr="005B1EAA">
        <w:t>– на ориентировку в ситуации;</w:t>
      </w:r>
    </w:p>
    <w:p w:rsidR="004B1669" w:rsidRPr="005B1EAA" w:rsidRDefault="004B1669" w:rsidP="004B1669">
      <w:pPr>
        <w:pStyle w:val="a8"/>
        <w:spacing w:line="240" w:lineRule="auto"/>
        <w:ind w:firstLine="0"/>
      </w:pPr>
      <w:r w:rsidRPr="005B1EAA">
        <w:t>– на прогнозирование;</w:t>
      </w:r>
    </w:p>
    <w:p w:rsidR="004B1669" w:rsidRPr="005B1EAA" w:rsidRDefault="004B1669" w:rsidP="004B1669">
      <w:pPr>
        <w:pStyle w:val="a8"/>
        <w:spacing w:line="240" w:lineRule="auto"/>
        <w:ind w:firstLine="0"/>
      </w:pPr>
      <w:r w:rsidRPr="005B1EAA">
        <w:t>– на целеполагание;</w:t>
      </w:r>
    </w:p>
    <w:p w:rsidR="004B1669" w:rsidRPr="005B1EAA" w:rsidRDefault="004B1669" w:rsidP="004B1669">
      <w:pPr>
        <w:pStyle w:val="a8"/>
        <w:spacing w:line="240" w:lineRule="auto"/>
        <w:ind w:firstLine="0"/>
      </w:pPr>
      <w:r w:rsidRPr="005B1EAA">
        <w:t>– на оценивание;</w:t>
      </w:r>
    </w:p>
    <w:p w:rsidR="004B1669" w:rsidRPr="005B1EAA" w:rsidRDefault="004B1669" w:rsidP="004B1669">
      <w:pPr>
        <w:pStyle w:val="a8"/>
        <w:spacing w:line="240" w:lineRule="auto"/>
        <w:ind w:firstLine="0"/>
      </w:pPr>
      <w:r w:rsidRPr="005B1EAA">
        <w:t>– на принятие решения;</w:t>
      </w:r>
    </w:p>
    <w:p w:rsidR="004B1669" w:rsidRPr="005B1EAA" w:rsidRDefault="004B1669" w:rsidP="004B1669">
      <w:pPr>
        <w:pStyle w:val="a8"/>
        <w:spacing w:line="240" w:lineRule="auto"/>
        <w:ind w:firstLine="0"/>
      </w:pPr>
      <w:r w:rsidRPr="005B1EAA">
        <w:t>– на самоконтроль;</w:t>
      </w:r>
    </w:p>
    <w:p w:rsidR="004B1669" w:rsidRPr="005B1EAA" w:rsidRDefault="004B1669" w:rsidP="004B1669">
      <w:pPr>
        <w:pStyle w:val="a8"/>
        <w:spacing w:line="240" w:lineRule="auto"/>
        <w:ind w:firstLine="0"/>
      </w:pPr>
      <w:r w:rsidRPr="005B1EAA">
        <w:t>– на коррекцию.</w:t>
      </w:r>
    </w:p>
    <w:p w:rsidR="004B1669" w:rsidRPr="005B1EAA" w:rsidRDefault="004B1669" w:rsidP="005B1EAA">
      <w:pPr>
        <w:pStyle w:val="ad"/>
        <w:ind w:firstLine="708"/>
        <w:jc w:val="both"/>
        <w:outlineLvl w:val="0"/>
        <w:rPr>
          <w:rFonts w:ascii="Times New Roman" w:hAnsi="Times New Roman" w:cs="Times New Roman"/>
          <w:sz w:val="28"/>
          <w:szCs w:val="28"/>
        </w:rPr>
      </w:pPr>
      <w:r w:rsidRPr="005B1EAA">
        <w:rPr>
          <w:rFonts w:ascii="Times New Roman" w:hAnsi="Times New Roman" w:cs="Times New Roman"/>
          <w:sz w:val="28"/>
          <w:szCs w:val="28"/>
        </w:rPr>
        <w:t>Развитию регулятивных универсальных учебных действий способствует также использование в учебном процессе системы таких индивидуальных или групповых учебных заданий, которые наделяют обучающихся функциями организации их выполнения: планирования этапов выполнения работы, отслеживания продвижения в выполнении задания, соблюдения графика подготовки и предоставления материалов, поиска необходимых ресурсов, распределения обязанностей и контроля качества выполнения работы, – при минимизации пошагового контроля со стороны учителя. Примерами такого рода заданий могут служить: подготовка спортивного праздника (концерта, выставки поделок и т. п.) для младших школьников; подготовка материалов для  сайта СОШ № 15 (стенгазеты, выставки и т. д.); ведение читательских дневников, дневников самонаблюдений, дневников наблюдений за природными явлениями; ведение протоколов выполнения учебного задания; выполнение различных творческих работ, предусматривающих сбор и обработку информации, подготовку предварительного наброска, черновой и окончательной версий, обсуждение и презентацию</w:t>
      </w:r>
      <w:r w:rsidRPr="005B1EAA">
        <w:rPr>
          <w:rFonts w:ascii="Times New Roman" w:hAnsi="Times New Roman" w:cs="Times New Roman"/>
          <w:sz w:val="28"/>
          <w:szCs w:val="28"/>
          <w:vertAlign w:val="superscript"/>
        </w:rPr>
        <w:footnoteReference w:id="2"/>
      </w:r>
      <w:r w:rsidRPr="005B1EAA">
        <w:rPr>
          <w:rFonts w:ascii="Times New Roman" w:hAnsi="Times New Roman" w:cs="Times New Roman"/>
          <w:sz w:val="28"/>
          <w:szCs w:val="28"/>
        </w:rPr>
        <w:t>.</w:t>
      </w:r>
    </w:p>
    <w:p w:rsidR="004B1669" w:rsidRPr="005B1EAA" w:rsidRDefault="004B1669" w:rsidP="005B1EAA">
      <w:pPr>
        <w:pStyle w:val="ad"/>
        <w:ind w:firstLine="708"/>
        <w:jc w:val="both"/>
        <w:outlineLvl w:val="0"/>
        <w:rPr>
          <w:rFonts w:ascii="Times New Roman" w:hAnsi="Times New Roman" w:cs="Times New Roman"/>
          <w:sz w:val="28"/>
          <w:szCs w:val="28"/>
        </w:rPr>
      </w:pPr>
      <w:r w:rsidRPr="005B1EAA">
        <w:rPr>
          <w:rFonts w:ascii="Times New Roman" w:hAnsi="Times New Roman" w:cs="Times New Roman"/>
          <w:sz w:val="28"/>
          <w:szCs w:val="28"/>
        </w:rPr>
        <w:t xml:space="preserve">Распределение материала и типовых задач по различным предметам не является жёстким, начальное освоение одних и тех же универсальных учебных действий и закрепление освоенного может происходить в ходе занятий по разным предметам. Распределение типовых задач внутри предмета должно быть направлено на достижение баланса между временем освоения и временем </w:t>
      </w:r>
      <w:r w:rsidRPr="005B1EAA">
        <w:rPr>
          <w:rFonts w:ascii="Times New Roman" w:hAnsi="Times New Roman" w:cs="Times New Roman"/>
          <w:sz w:val="28"/>
          <w:szCs w:val="28"/>
        </w:rPr>
        <w:lastRenderedPageBreak/>
        <w:t>использования соответствующих действий. При этом особенно важно учитывать, что достижение цели развития УУД в основной школе не является уделом отдельных предметов, а становится обязательным для всех без исключения учебных курсов как в урочной, так и во внеурочной деятельности.</w:t>
      </w:r>
    </w:p>
    <w:p w:rsidR="004B1669" w:rsidRPr="005B1EAA" w:rsidRDefault="004B1669" w:rsidP="005B1EAA">
      <w:pPr>
        <w:pStyle w:val="ad"/>
        <w:ind w:firstLine="708"/>
        <w:jc w:val="both"/>
        <w:outlineLvl w:val="0"/>
        <w:rPr>
          <w:rFonts w:ascii="Times New Roman" w:hAnsi="Times New Roman" w:cs="Times New Roman"/>
          <w:sz w:val="28"/>
          <w:szCs w:val="28"/>
        </w:rPr>
      </w:pPr>
      <w:r w:rsidRPr="005B1EAA">
        <w:rPr>
          <w:rFonts w:ascii="Times New Roman" w:hAnsi="Times New Roman" w:cs="Times New Roman"/>
          <w:sz w:val="28"/>
          <w:szCs w:val="28"/>
        </w:rPr>
        <w:t>Одним из путей повышения мотивации и эффективности учебной деятельности в основной школе является включение обучающихся в учебно-исследовательскую и проектную деятельность, имеющую следующие особенности:</w:t>
      </w:r>
    </w:p>
    <w:p w:rsidR="004B1669" w:rsidRPr="005B1EAA" w:rsidRDefault="004B1669" w:rsidP="004B1669">
      <w:pPr>
        <w:pStyle w:val="ad"/>
        <w:jc w:val="both"/>
        <w:outlineLvl w:val="0"/>
        <w:rPr>
          <w:rFonts w:ascii="Times New Roman" w:hAnsi="Times New Roman" w:cs="Times New Roman"/>
          <w:sz w:val="28"/>
          <w:szCs w:val="28"/>
        </w:rPr>
      </w:pPr>
      <w:r w:rsidRPr="005B1EAA">
        <w:rPr>
          <w:rFonts w:ascii="Times New Roman" w:hAnsi="Times New Roman" w:cs="Times New Roman"/>
          <w:sz w:val="28"/>
          <w:szCs w:val="28"/>
        </w:rPr>
        <w:t>1) цели и задачи этих видов деятельности обучающихся определяются как их личностными, так и социальными мотивами. Это означает, что такая деятельность направлена не только на повышение компетентности подростков в предметной области определённых учебных дисциплин, на развитие их способностей, но и на создание продукта, имеющего значимость для других;</w:t>
      </w:r>
    </w:p>
    <w:p w:rsidR="004B1669" w:rsidRPr="005B1EAA" w:rsidRDefault="004B1669" w:rsidP="004B1669">
      <w:pPr>
        <w:pStyle w:val="ad"/>
        <w:jc w:val="both"/>
        <w:outlineLvl w:val="0"/>
        <w:rPr>
          <w:rFonts w:ascii="Times New Roman" w:hAnsi="Times New Roman" w:cs="Times New Roman"/>
          <w:sz w:val="28"/>
          <w:szCs w:val="28"/>
        </w:rPr>
      </w:pPr>
      <w:r w:rsidRPr="005B1EAA">
        <w:rPr>
          <w:rFonts w:ascii="Times New Roman" w:hAnsi="Times New Roman" w:cs="Times New Roman"/>
          <w:sz w:val="28"/>
          <w:szCs w:val="28"/>
        </w:rPr>
        <w:t>2) учебно-исследовательская и проектная деятельность организована таким образом, чтобы обучающиеся смогли реализовать свои потребности в общении со значимыми, референтными группами одноклассников, учителей и т. д. Строя различного рода отношения в ходе целенаправленной, поисковой, творческой и продуктивной деятельности, подростки овладевают нормами взаимоотношений с разными людьми, умениями переходить от одного вида общения к другому, приобретают навыки индивидуальной самостоятельной работы и сотрудничества вколлективе;</w:t>
      </w:r>
    </w:p>
    <w:p w:rsidR="004B1669" w:rsidRPr="005B1EAA" w:rsidRDefault="004B1669" w:rsidP="004B1669">
      <w:pPr>
        <w:pStyle w:val="ad"/>
        <w:jc w:val="both"/>
        <w:outlineLvl w:val="0"/>
        <w:rPr>
          <w:rFonts w:ascii="Times New Roman" w:hAnsi="Times New Roman" w:cs="Times New Roman"/>
          <w:sz w:val="28"/>
          <w:szCs w:val="28"/>
        </w:rPr>
      </w:pPr>
      <w:r w:rsidRPr="005B1EAA">
        <w:rPr>
          <w:rFonts w:ascii="Times New Roman" w:hAnsi="Times New Roman" w:cs="Times New Roman"/>
          <w:sz w:val="28"/>
          <w:szCs w:val="28"/>
        </w:rPr>
        <w:t>3) организация учебно-исследовательских и проектных работ школьников обеспечивает сочетание различных видов познавательной деятельности. В этих видах деятельности могут быть востребованы практически любые способности подростков, реализованы личные пристрастия к тому или иному виду деятельности.</w:t>
      </w:r>
    </w:p>
    <w:p w:rsidR="004B1669" w:rsidRPr="005B1EAA" w:rsidRDefault="004B1669" w:rsidP="005B1EAA">
      <w:pPr>
        <w:pStyle w:val="ad"/>
        <w:ind w:firstLine="708"/>
        <w:jc w:val="both"/>
        <w:outlineLvl w:val="0"/>
        <w:rPr>
          <w:rFonts w:ascii="Times New Roman" w:hAnsi="Times New Roman" w:cs="Times New Roman"/>
          <w:sz w:val="28"/>
          <w:szCs w:val="28"/>
        </w:rPr>
      </w:pPr>
      <w:r w:rsidRPr="005B1EAA">
        <w:rPr>
          <w:rFonts w:ascii="Times New Roman" w:hAnsi="Times New Roman" w:cs="Times New Roman"/>
          <w:sz w:val="28"/>
          <w:szCs w:val="28"/>
        </w:rPr>
        <w:t>При построении учебно-исследовательского процесса учителю важно учесть следующие моменты:</w:t>
      </w:r>
    </w:p>
    <w:p w:rsidR="004B1669" w:rsidRPr="005B1EAA" w:rsidRDefault="004B1669" w:rsidP="004B1669">
      <w:pPr>
        <w:pStyle w:val="ad"/>
        <w:jc w:val="both"/>
        <w:outlineLvl w:val="0"/>
        <w:rPr>
          <w:rFonts w:ascii="Times New Roman" w:hAnsi="Times New Roman" w:cs="Times New Roman"/>
          <w:sz w:val="28"/>
          <w:szCs w:val="28"/>
        </w:rPr>
      </w:pPr>
      <w:r w:rsidRPr="005B1EAA">
        <w:rPr>
          <w:rFonts w:ascii="Times New Roman" w:hAnsi="Times New Roman" w:cs="Times New Roman"/>
          <w:sz w:val="28"/>
          <w:szCs w:val="28"/>
        </w:rPr>
        <w:t>– тема исследования должна быть на самом деле интересна для обучающегося и совпадать с кругом интереса учителя;</w:t>
      </w:r>
    </w:p>
    <w:p w:rsidR="004B1669" w:rsidRPr="005B1EAA" w:rsidRDefault="004B1669" w:rsidP="004B1669">
      <w:pPr>
        <w:pStyle w:val="ad"/>
        <w:jc w:val="both"/>
        <w:outlineLvl w:val="0"/>
        <w:rPr>
          <w:rFonts w:ascii="Times New Roman" w:hAnsi="Times New Roman" w:cs="Times New Roman"/>
          <w:sz w:val="28"/>
          <w:szCs w:val="28"/>
        </w:rPr>
      </w:pPr>
      <w:r w:rsidRPr="005B1EAA">
        <w:rPr>
          <w:rFonts w:ascii="Times New Roman" w:hAnsi="Times New Roman" w:cs="Times New Roman"/>
          <w:sz w:val="28"/>
          <w:szCs w:val="28"/>
        </w:rPr>
        <w:t>– необходимо, чтобы обучающийся хорошо осознавал суть проблемы, иначе весь ход поиска её решения будет бессмыслен, даже если он будет проведён учителем безукоризненно правильно;</w:t>
      </w:r>
    </w:p>
    <w:p w:rsidR="004B1669" w:rsidRPr="005B1EAA" w:rsidRDefault="004B1669" w:rsidP="004B1669">
      <w:pPr>
        <w:pStyle w:val="ad"/>
        <w:jc w:val="both"/>
        <w:outlineLvl w:val="0"/>
        <w:rPr>
          <w:rFonts w:ascii="Times New Roman" w:hAnsi="Times New Roman" w:cs="Times New Roman"/>
          <w:sz w:val="28"/>
          <w:szCs w:val="28"/>
        </w:rPr>
      </w:pPr>
      <w:r w:rsidRPr="005B1EAA">
        <w:rPr>
          <w:rFonts w:ascii="Times New Roman" w:hAnsi="Times New Roman" w:cs="Times New Roman"/>
          <w:sz w:val="28"/>
          <w:szCs w:val="28"/>
        </w:rPr>
        <w:t>– организация хода работы над раскрытием проблемы исследования должна строиться на взаимоответственности учителя и обучающегося друг перед другом и взаимопомощи;</w:t>
      </w:r>
    </w:p>
    <w:p w:rsidR="004B1669" w:rsidRPr="005B1EAA" w:rsidRDefault="004B1669" w:rsidP="004B1669">
      <w:pPr>
        <w:pStyle w:val="ad"/>
        <w:jc w:val="both"/>
        <w:outlineLvl w:val="0"/>
        <w:rPr>
          <w:rFonts w:ascii="Times New Roman" w:hAnsi="Times New Roman" w:cs="Times New Roman"/>
          <w:sz w:val="28"/>
          <w:szCs w:val="28"/>
        </w:rPr>
      </w:pPr>
      <w:r w:rsidRPr="005B1EAA">
        <w:rPr>
          <w:rFonts w:ascii="Times New Roman" w:hAnsi="Times New Roman" w:cs="Times New Roman"/>
          <w:sz w:val="28"/>
          <w:szCs w:val="28"/>
        </w:rPr>
        <w:t>– раскрытие проблемы в первую очередь должно приносить что-то новое обучающемуся, а уже потом науке.</w:t>
      </w:r>
    </w:p>
    <w:p w:rsidR="004B1669" w:rsidRPr="005B1EAA" w:rsidRDefault="004B1669" w:rsidP="004B1669">
      <w:pPr>
        <w:spacing w:line="240" w:lineRule="auto"/>
        <w:jc w:val="both"/>
        <w:rPr>
          <w:rFonts w:ascii="Times New Roman" w:hAnsi="Times New Roman" w:cs="Times New Roman"/>
          <w:snapToGrid w:val="0"/>
          <w:sz w:val="28"/>
          <w:szCs w:val="28"/>
        </w:rPr>
      </w:pPr>
      <w:r w:rsidRPr="005B1EAA">
        <w:rPr>
          <w:rFonts w:ascii="Times New Roman" w:hAnsi="Times New Roman" w:cs="Times New Roman"/>
          <w:snapToGrid w:val="0"/>
          <w:sz w:val="28"/>
          <w:szCs w:val="28"/>
        </w:rPr>
        <w:t>Учебно-исследовательская и проектная деятельность имеет как общие, так и специфические черты.</w:t>
      </w:r>
    </w:p>
    <w:p w:rsidR="004B1669" w:rsidRPr="005B1EAA" w:rsidRDefault="004B1669" w:rsidP="004B1669">
      <w:pPr>
        <w:spacing w:line="240" w:lineRule="auto"/>
        <w:jc w:val="both"/>
        <w:rPr>
          <w:rFonts w:ascii="Times New Roman" w:hAnsi="Times New Roman" w:cs="Times New Roman"/>
          <w:snapToGrid w:val="0"/>
          <w:sz w:val="28"/>
          <w:szCs w:val="28"/>
        </w:rPr>
      </w:pPr>
      <w:r w:rsidRPr="005B1EAA">
        <w:rPr>
          <w:rFonts w:ascii="Times New Roman" w:hAnsi="Times New Roman" w:cs="Times New Roman"/>
          <w:snapToGrid w:val="0"/>
          <w:sz w:val="28"/>
          <w:szCs w:val="28"/>
        </w:rPr>
        <w:t>К общим характеристикам следует отнести:</w:t>
      </w:r>
    </w:p>
    <w:p w:rsidR="004B1669" w:rsidRPr="005B1EAA" w:rsidRDefault="004B1669" w:rsidP="004B1669">
      <w:pPr>
        <w:pStyle w:val="a8"/>
        <w:spacing w:line="240" w:lineRule="auto"/>
        <w:ind w:firstLine="0"/>
        <w:rPr>
          <w:snapToGrid w:val="0"/>
        </w:rPr>
      </w:pPr>
      <w:r w:rsidRPr="005B1EAA">
        <w:t>• </w:t>
      </w:r>
      <w:r w:rsidRPr="005B1EAA">
        <w:rPr>
          <w:snapToGrid w:val="0"/>
        </w:rPr>
        <w:t>практически значимые цели и задачи учебно-исследовательской и проектной деятельности;</w:t>
      </w:r>
    </w:p>
    <w:p w:rsidR="004B1669" w:rsidRPr="005B1EAA" w:rsidRDefault="004B1669" w:rsidP="004B1669">
      <w:pPr>
        <w:pStyle w:val="a8"/>
        <w:spacing w:line="240" w:lineRule="auto"/>
        <w:ind w:firstLine="0"/>
        <w:rPr>
          <w:snapToGrid w:val="0"/>
        </w:rPr>
      </w:pPr>
      <w:r w:rsidRPr="005B1EAA">
        <w:lastRenderedPageBreak/>
        <w:t>• </w:t>
      </w:r>
      <w:r w:rsidRPr="005B1EAA">
        <w:rPr>
          <w:snapToGrid w:val="0"/>
        </w:rPr>
        <w:t>структуру проектной и учебно-исследовательской деятельности, которая включает общие компоненты: анализ актуальности проводимого исследования; целеполагание, формулировку задач, которые следует решить; выбор средств и методов, адекватных поставленным целям; планирование, определение последовательности и сроков работ; проведение проектных работ или исследования; оформление результатов работ в соответствии с замыслом проекта или целями исследования; представление результатов в соответствующем использованию виде;</w:t>
      </w:r>
    </w:p>
    <w:p w:rsidR="004B1669" w:rsidRPr="005B1EAA" w:rsidRDefault="004B1669" w:rsidP="004B1669">
      <w:pPr>
        <w:pStyle w:val="a8"/>
        <w:spacing w:line="240" w:lineRule="auto"/>
        <w:ind w:firstLine="0"/>
        <w:rPr>
          <w:snapToGrid w:val="0"/>
        </w:rPr>
      </w:pPr>
      <w:r w:rsidRPr="005B1EAA">
        <w:t>• </w:t>
      </w:r>
      <w:r w:rsidRPr="005B1EAA">
        <w:rPr>
          <w:snapToGrid w:val="0"/>
        </w:rPr>
        <w:t>компетентность в выбранной сфере исследования, творческую активность, собранность, аккуратность, целеустремлённость, высокую мотивацию.</w:t>
      </w:r>
    </w:p>
    <w:p w:rsidR="004B1669" w:rsidRPr="005B1EAA" w:rsidRDefault="004B1669" w:rsidP="004B1669">
      <w:pPr>
        <w:pStyle w:val="a8"/>
        <w:spacing w:line="240" w:lineRule="auto"/>
        <w:ind w:firstLine="0"/>
        <w:rPr>
          <w:snapToGrid w:val="0"/>
        </w:rPr>
      </w:pPr>
      <w:r w:rsidRPr="005B1EAA">
        <w:t>И</w:t>
      </w:r>
      <w:r w:rsidRPr="005B1EAA">
        <w:rPr>
          <w:snapToGrid w:val="0"/>
        </w:rPr>
        <w:t>тогами проектной и учебно-исследовательской деятельности следует считать не столько предметные результаты, сколько интеллектуальное, личностное развитие школьников, рост их компетентности в выбранной для исследования или проекта сфере, формирование умения сотрудничать в коллективе и самостоятельно работать, уяснение сущности творческой исследовательской и проектной работы, которая рассматривается как показатель успешности (неуспешности) исследовательской деятельности.</w:t>
      </w:r>
    </w:p>
    <w:p w:rsidR="004B1669" w:rsidRPr="00327D01" w:rsidRDefault="004B1669" w:rsidP="004B1669">
      <w:pPr>
        <w:spacing w:line="240" w:lineRule="auto"/>
        <w:jc w:val="both"/>
        <w:rPr>
          <w:rFonts w:ascii="Times New Roman" w:hAnsi="Times New Roman" w:cs="Times New Roman"/>
          <w:b/>
          <w:snapToGrid w:val="0"/>
          <w:sz w:val="24"/>
          <w:szCs w:val="24"/>
        </w:rPr>
      </w:pPr>
      <w:r w:rsidRPr="00327D01">
        <w:rPr>
          <w:rFonts w:ascii="Times New Roman" w:hAnsi="Times New Roman" w:cs="Times New Roman"/>
          <w:b/>
          <w:snapToGrid w:val="0"/>
          <w:sz w:val="24"/>
          <w:szCs w:val="24"/>
        </w:rPr>
        <w:t>Специфические черты (различия) проектной и учебно-исследовательской деятельности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8"/>
        <w:gridCol w:w="5103"/>
      </w:tblGrid>
      <w:tr w:rsidR="004B1669" w:rsidRPr="00327D01" w:rsidTr="005B1EAA">
        <w:tc>
          <w:tcPr>
            <w:tcW w:w="4928" w:type="dxa"/>
          </w:tcPr>
          <w:p w:rsidR="004B1669" w:rsidRPr="00327D01" w:rsidRDefault="004B1669" w:rsidP="005B1EAA">
            <w:pPr>
              <w:spacing w:line="240" w:lineRule="auto"/>
              <w:jc w:val="both"/>
              <w:rPr>
                <w:rFonts w:ascii="Times New Roman" w:hAnsi="Times New Roman" w:cs="Times New Roman"/>
                <w:b/>
                <w:snapToGrid w:val="0"/>
                <w:sz w:val="24"/>
                <w:szCs w:val="24"/>
              </w:rPr>
            </w:pPr>
            <w:r w:rsidRPr="00327D01">
              <w:rPr>
                <w:rFonts w:ascii="Times New Roman" w:hAnsi="Times New Roman" w:cs="Times New Roman"/>
                <w:b/>
                <w:snapToGrid w:val="0"/>
                <w:sz w:val="24"/>
                <w:szCs w:val="24"/>
              </w:rPr>
              <w:t>Проектная деятельность</w:t>
            </w:r>
          </w:p>
        </w:tc>
        <w:tc>
          <w:tcPr>
            <w:tcW w:w="5103" w:type="dxa"/>
          </w:tcPr>
          <w:p w:rsidR="004B1669" w:rsidRPr="00327D01" w:rsidRDefault="004B1669" w:rsidP="005B1EAA">
            <w:pPr>
              <w:spacing w:line="240" w:lineRule="auto"/>
              <w:jc w:val="both"/>
              <w:rPr>
                <w:rFonts w:ascii="Times New Roman" w:hAnsi="Times New Roman" w:cs="Times New Roman"/>
                <w:b/>
                <w:snapToGrid w:val="0"/>
                <w:sz w:val="24"/>
                <w:szCs w:val="24"/>
              </w:rPr>
            </w:pPr>
            <w:r w:rsidRPr="00327D01">
              <w:rPr>
                <w:rFonts w:ascii="Times New Roman" w:hAnsi="Times New Roman" w:cs="Times New Roman"/>
                <w:b/>
                <w:snapToGrid w:val="0"/>
                <w:sz w:val="24"/>
                <w:szCs w:val="24"/>
              </w:rPr>
              <w:t>Учебно-исследовательская деятельность</w:t>
            </w:r>
          </w:p>
        </w:tc>
      </w:tr>
      <w:tr w:rsidR="004B1669" w:rsidRPr="00327D01" w:rsidTr="005B1EAA">
        <w:tc>
          <w:tcPr>
            <w:tcW w:w="4928" w:type="dxa"/>
          </w:tcPr>
          <w:p w:rsidR="004B1669" w:rsidRPr="00327D01" w:rsidRDefault="004B1669" w:rsidP="005B1EAA">
            <w:pPr>
              <w:spacing w:line="240" w:lineRule="auto"/>
              <w:jc w:val="both"/>
              <w:rPr>
                <w:rFonts w:ascii="Times New Roman" w:hAnsi="Times New Roman" w:cs="Times New Roman"/>
                <w:snapToGrid w:val="0"/>
                <w:sz w:val="24"/>
                <w:szCs w:val="24"/>
              </w:rPr>
            </w:pPr>
            <w:r w:rsidRPr="00327D01">
              <w:rPr>
                <w:rFonts w:ascii="Times New Roman" w:hAnsi="Times New Roman" w:cs="Times New Roman"/>
                <w:snapToGrid w:val="0"/>
                <w:sz w:val="24"/>
                <w:szCs w:val="24"/>
              </w:rPr>
              <w:t>Проект направлен на получение конкретного запланированного результата — продукта, обладающего определёнными свойствами и необходимого для конкретного использования</w:t>
            </w:r>
          </w:p>
        </w:tc>
        <w:tc>
          <w:tcPr>
            <w:tcW w:w="5103" w:type="dxa"/>
          </w:tcPr>
          <w:p w:rsidR="004B1669" w:rsidRPr="00327D01" w:rsidRDefault="004B1669" w:rsidP="005B1EAA">
            <w:pPr>
              <w:spacing w:line="240" w:lineRule="auto"/>
              <w:jc w:val="both"/>
              <w:rPr>
                <w:rFonts w:ascii="Times New Roman" w:hAnsi="Times New Roman" w:cs="Times New Roman"/>
                <w:snapToGrid w:val="0"/>
                <w:sz w:val="24"/>
                <w:szCs w:val="24"/>
              </w:rPr>
            </w:pPr>
            <w:r w:rsidRPr="00327D01">
              <w:rPr>
                <w:rFonts w:ascii="Times New Roman" w:hAnsi="Times New Roman" w:cs="Times New Roman"/>
                <w:snapToGrid w:val="0"/>
                <w:sz w:val="24"/>
                <w:szCs w:val="24"/>
              </w:rPr>
              <w:t>В ходе исследования организуется поиск в какой-то области, формулируются отдельные характеристики итогов работ. Отрицательный результат есть тоже результат</w:t>
            </w:r>
          </w:p>
        </w:tc>
      </w:tr>
      <w:tr w:rsidR="004B1669" w:rsidRPr="00327D01" w:rsidTr="005B1EAA">
        <w:tc>
          <w:tcPr>
            <w:tcW w:w="4928" w:type="dxa"/>
          </w:tcPr>
          <w:p w:rsidR="004B1669" w:rsidRPr="00327D01" w:rsidRDefault="004B1669" w:rsidP="005B1EAA">
            <w:pPr>
              <w:spacing w:line="240" w:lineRule="auto"/>
              <w:jc w:val="both"/>
              <w:rPr>
                <w:rFonts w:ascii="Times New Roman" w:hAnsi="Times New Roman" w:cs="Times New Roman"/>
                <w:snapToGrid w:val="0"/>
                <w:sz w:val="24"/>
                <w:szCs w:val="24"/>
              </w:rPr>
            </w:pPr>
            <w:r w:rsidRPr="00327D01">
              <w:rPr>
                <w:rFonts w:ascii="Times New Roman" w:hAnsi="Times New Roman" w:cs="Times New Roman"/>
                <w:snapToGrid w:val="0"/>
                <w:sz w:val="24"/>
                <w:szCs w:val="24"/>
              </w:rPr>
              <w:t>Реализацию проектных работ предваряет представление о будущем проекте, планирование процесса создания продукта и реализации этого плана. Результат проекта должен быть точно соотнесён со всеми характеристиками, сформулированными в его замысле</w:t>
            </w:r>
          </w:p>
        </w:tc>
        <w:tc>
          <w:tcPr>
            <w:tcW w:w="5103" w:type="dxa"/>
          </w:tcPr>
          <w:p w:rsidR="004B1669" w:rsidRPr="00327D01" w:rsidRDefault="004B1669" w:rsidP="005B1EAA">
            <w:pPr>
              <w:spacing w:line="240" w:lineRule="auto"/>
              <w:jc w:val="both"/>
              <w:rPr>
                <w:rFonts w:ascii="Times New Roman" w:hAnsi="Times New Roman" w:cs="Times New Roman"/>
                <w:snapToGrid w:val="0"/>
                <w:sz w:val="24"/>
                <w:szCs w:val="24"/>
              </w:rPr>
            </w:pPr>
            <w:r w:rsidRPr="00327D01">
              <w:rPr>
                <w:rFonts w:ascii="Times New Roman" w:hAnsi="Times New Roman" w:cs="Times New Roman"/>
                <w:snapToGrid w:val="0"/>
                <w:sz w:val="24"/>
                <w:szCs w:val="24"/>
              </w:rPr>
              <w:t>Логика построения исследовательской деятельности включает формулировку проблемы исследования, выдвижение гипотезы (для решения этой проблемы) и последующую экспериментальную или модельную проверку выдвинутых предположений</w:t>
            </w:r>
          </w:p>
        </w:tc>
      </w:tr>
    </w:tbl>
    <w:p w:rsidR="004B1669" w:rsidRPr="00327D01" w:rsidRDefault="004B1669" w:rsidP="004B1669">
      <w:pPr>
        <w:pStyle w:val="ad"/>
        <w:jc w:val="both"/>
        <w:outlineLvl w:val="0"/>
        <w:rPr>
          <w:rFonts w:ascii="Times New Roman" w:hAnsi="Times New Roman" w:cs="Times New Roman"/>
          <w:sz w:val="24"/>
          <w:szCs w:val="24"/>
        </w:rPr>
      </w:pPr>
    </w:p>
    <w:p w:rsidR="004B1669" w:rsidRPr="005B1EAA" w:rsidRDefault="004B1669" w:rsidP="005B1EAA">
      <w:pPr>
        <w:pStyle w:val="ad"/>
        <w:ind w:firstLine="708"/>
        <w:jc w:val="both"/>
        <w:outlineLvl w:val="0"/>
        <w:rPr>
          <w:rFonts w:ascii="Times New Roman" w:hAnsi="Times New Roman" w:cs="Times New Roman"/>
          <w:sz w:val="28"/>
          <w:szCs w:val="28"/>
        </w:rPr>
      </w:pPr>
      <w:r w:rsidRPr="005B1EAA">
        <w:rPr>
          <w:rFonts w:ascii="Times New Roman" w:hAnsi="Times New Roman" w:cs="Times New Roman"/>
          <w:sz w:val="28"/>
          <w:szCs w:val="28"/>
        </w:rPr>
        <w:t>В решении задач развития универсальных учебных действий большое значение придаётся проектным формам работы, где, помимо направленности на конкретную проблему (задачу), создания определённого продукта, межпредметных связей, соединения теории и практики, обеспечивается совместное планирование деятельности учителем и обучающимися. Существенно, что необходимые для решения задачи или создания продукта конкретные сведения или знания должны быть найдены самими обучающимися. При этом изменяется роль учителя — из простого транслятора знаний он становится действительным организатором совместной работы с обучающимися, способствуя переходу к реальному сотрудничеству в ходе овладения знаниями.</w:t>
      </w:r>
    </w:p>
    <w:p w:rsidR="004B1669" w:rsidRPr="005B1EAA" w:rsidRDefault="004B1669" w:rsidP="005B1EAA">
      <w:pPr>
        <w:pStyle w:val="ad"/>
        <w:ind w:firstLine="708"/>
        <w:jc w:val="both"/>
        <w:outlineLvl w:val="0"/>
        <w:rPr>
          <w:rFonts w:ascii="Times New Roman" w:hAnsi="Times New Roman" w:cs="Times New Roman"/>
          <w:sz w:val="28"/>
          <w:szCs w:val="28"/>
        </w:rPr>
      </w:pPr>
      <w:r w:rsidRPr="005B1EAA">
        <w:rPr>
          <w:rFonts w:ascii="Times New Roman" w:hAnsi="Times New Roman" w:cs="Times New Roman"/>
          <w:sz w:val="28"/>
          <w:szCs w:val="28"/>
        </w:rPr>
        <w:t xml:space="preserve">При вовлечении обучающихся в проектную деятельность учителю важно помнить, что проект – это форма организации совместной деятельности учителя и обучающихся, совокупность приёмов и действий в их определённой </w:t>
      </w:r>
      <w:r w:rsidRPr="005B1EAA">
        <w:rPr>
          <w:rFonts w:ascii="Times New Roman" w:hAnsi="Times New Roman" w:cs="Times New Roman"/>
          <w:sz w:val="28"/>
          <w:szCs w:val="28"/>
        </w:rPr>
        <w:lastRenderedPageBreak/>
        <w:t>последовательности, направленной на достижение поставленной цели</w:t>
      </w:r>
      <w:r w:rsidRPr="005B1EAA">
        <w:rPr>
          <w:rFonts w:ascii="Times New Roman" w:hAnsi="Times New Roman" w:cs="Times New Roman"/>
          <w:sz w:val="28"/>
          <w:szCs w:val="28"/>
          <w:lang w:val="en-US"/>
        </w:rPr>
        <w:t> </w:t>
      </w:r>
      <w:r w:rsidRPr="005B1EAA">
        <w:rPr>
          <w:rFonts w:ascii="Times New Roman" w:hAnsi="Times New Roman" w:cs="Times New Roman"/>
          <w:sz w:val="28"/>
          <w:szCs w:val="28"/>
        </w:rPr>
        <w:t>– решение конкретной проблемы, значимой для обучающихся и оформленной в виде некоего конечного продукта.</w:t>
      </w:r>
    </w:p>
    <w:p w:rsidR="004B1669" w:rsidRPr="005B1EAA" w:rsidRDefault="004B1669" w:rsidP="005B1EAA">
      <w:pPr>
        <w:spacing w:line="240" w:lineRule="auto"/>
        <w:ind w:firstLine="708"/>
        <w:jc w:val="both"/>
        <w:rPr>
          <w:rFonts w:ascii="Times New Roman" w:hAnsi="Times New Roman" w:cs="Times New Roman"/>
          <w:sz w:val="28"/>
          <w:szCs w:val="28"/>
        </w:rPr>
      </w:pPr>
      <w:r w:rsidRPr="005B1EAA">
        <w:rPr>
          <w:rFonts w:ascii="Times New Roman" w:hAnsi="Times New Roman" w:cs="Times New Roman"/>
          <w:sz w:val="28"/>
          <w:szCs w:val="28"/>
        </w:rPr>
        <w:t>Типология форм организации проектной деятельности (проектов) обучающихся в образовательном учреждении  представлена по следующим основаниям:</w:t>
      </w:r>
    </w:p>
    <w:p w:rsidR="004B1669" w:rsidRPr="005B1EAA" w:rsidRDefault="004B1669" w:rsidP="004B1669">
      <w:pPr>
        <w:pStyle w:val="a8"/>
        <w:spacing w:line="240" w:lineRule="auto"/>
        <w:ind w:firstLine="0"/>
      </w:pPr>
      <w:r w:rsidRPr="005B1EAA">
        <w:t>• видам проектов: информационный (поисковый), исследовательский, творческий, социальный, прикладной (практико-ориентированный), игровой (ролевой), инновационный (предполагающий организационно-экономический механизм внедрения);</w:t>
      </w:r>
    </w:p>
    <w:p w:rsidR="004B1669" w:rsidRPr="005B1EAA" w:rsidRDefault="004B1669" w:rsidP="004B1669">
      <w:pPr>
        <w:pStyle w:val="a8"/>
        <w:spacing w:line="240" w:lineRule="auto"/>
        <w:ind w:firstLine="0"/>
      </w:pPr>
      <w:r w:rsidRPr="005B1EAA">
        <w:t>• содержанию: монопредметный, метапредметный, относящийся к области знаний (нескольким областям), относящийся к области деятельности и пр.;</w:t>
      </w:r>
    </w:p>
    <w:p w:rsidR="004B1669" w:rsidRPr="005B1EAA" w:rsidRDefault="004B1669" w:rsidP="004B1669">
      <w:pPr>
        <w:pStyle w:val="a8"/>
        <w:spacing w:line="240" w:lineRule="auto"/>
        <w:ind w:firstLine="0"/>
      </w:pPr>
      <w:r w:rsidRPr="005B1EAA">
        <w:t>• количеству участников: индивидуальный, парный, малогрупповой (до 5 человек), групповой (до 15 человек), коллективный (класс и более в рамках школы), муниципальный, городской, всероссийский, международный, сетевой (в рамках сложившейся партнёрской сети, в том числе в Интернете);</w:t>
      </w:r>
    </w:p>
    <w:p w:rsidR="004B1669" w:rsidRPr="005B1EAA" w:rsidRDefault="004B1669" w:rsidP="004B1669">
      <w:pPr>
        <w:pStyle w:val="a8"/>
        <w:spacing w:line="240" w:lineRule="auto"/>
        <w:ind w:firstLine="0"/>
      </w:pPr>
      <w:r w:rsidRPr="005B1EAA">
        <w:t>• длительности (продолжительности) проекта: от проекта-урока до вертикального многолетнего проекта;</w:t>
      </w:r>
    </w:p>
    <w:p w:rsidR="004B1669" w:rsidRPr="005B1EAA" w:rsidRDefault="004B1669" w:rsidP="004B1669">
      <w:pPr>
        <w:pStyle w:val="a8"/>
        <w:spacing w:line="240" w:lineRule="auto"/>
        <w:ind w:firstLine="0"/>
      </w:pPr>
      <w:r w:rsidRPr="005B1EAA">
        <w:t>• дидактической цели: ознакомление обучающихся с методами и технологиями проектной деятельности, обеспечение индивидуализации и дифференциации обучения, поддержка мотивации в обучении, реализация потенциала личности и пр.</w:t>
      </w:r>
    </w:p>
    <w:p w:rsidR="004B1669" w:rsidRPr="005B1EAA" w:rsidRDefault="004B1669" w:rsidP="005B1EAA">
      <w:pPr>
        <w:spacing w:after="0" w:line="240" w:lineRule="auto"/>
        <w:ind w:firstLine="708"/>
        <w:jc w:val="both"/>
        <w:rPr>
          <w:rFonts w:ascii="Times New Roman" w:hAnsi="Times New Roman" w:cs="Times New Roman"/>
          <w:sz w:val="28"/>
          <w:szCs w:val="28"/>
        </w:rPr>
      </w:pPr>
      <w:r w:rsidRPr="005B1EAA">
        <w:rPr>
          <w:rFonts w:ascii="Times New Roman" w:hAnsi="Times New Roman" w:cs="Times New Roman"/>
          <w:sz w:val="28"/>
          <w:szCs w:val="28"/>
        </w:rPr>
        <w:t xml:space="preserve">Особое значение для развития УУД в основной школе имеет индивидуальный проект, представляющий собой самостоятельную работу, осуществляемую обучающимся на протяжении длительного периода, возможно в течение всего учебного года. В ходе такой работы подросток – автор проекта –самостоятельно или с небольшой помощью педагога получает возможность научиться планировать и работать по плану – это один из важнейших не только учебных, но и социальных навыков, которым должен овладеть школьник. </w:t>
      </w:r>
    </w:p>
    <w:p w:rsidR="004B1669" w:rsidRPr="005B1EAA" w:rsidRDefault="004B1669" w:rsidP="005B1EAA">
      <w:pPr>
        <w:spacing w:after="0" w:line="240" w:lineRule="auto"/>
        <w:ind w:firstLine="708"/>
        <w:jc w:val="both"/>
        <w:rPr>
          <w:rFonts w:ascii="Times New Roman" w:hAnsi="Times New Roman" w:cs="Times New Roman"/>
          <w:sz w:val="28"/>
          <w:szCs w:val="28"/>
        </w:rPr>
      </w:pPr>
      <w:r w:rsidRPr="005B1EAA">
        <w:rPr>
          <w:rFonts w:ascii="Times New Roman" w:hAnsi="Times New Roman" w:cs="Times New Roman"/>
          <w:sz w:val="28"/>
          <w:szCs w:val="28"/>
        </w:rPr>
        <w:t>Работая над проектом, подростки имеют возможность в полной мере реализовать познавательный мотив, выбирая темы, связанные со своими увлечениями, а иногда и с личными проблемами. Одной из особенностей работы над проектом является самооценивание хода и результата работы. Это позволяет, оглянувшись назад, увидеть допущенные просчёты (на первых порах это переоценка собственных сил, неправильное распределение времени, неумение работать с информацией, вовремя обратиться за помощью).</w:t>
      </w:r>
    </w:p>
    <w:p w:rsidR="004B1669" w:rsidRPr="005B1EAA" w:rsidRDefault="004B1669" w:rsidP="005B1EAA">
      <w:pPr>
        <w:pStyle w:val="ad"/>
        <w:ind w:firstLine="708"/>
        <w:jc w:val="both"/>
        <w:outlineLvl w:val="0"/>
        <w:rPr>
          <w:rFonts w:ascii="Times New Roman" w:hAnsi="Times New Roman" w:cs="Times New Roman"/>
          <w:sz w:val="28"/>
          <w:szCs w:val="28"/>
        </w:rPr>
      </w:pPr>
      <w:r w:rsidRPr="005B1EAA">
        <w:rPr>
          <w:rFonts w:ascii="Times New Roman" w:hAnsi="Times New Roman" w:cs="Times New Roman"/>
          <w:sz w:val="28"/>
          <w:szCs w:val="28"/>
        </w:rPr>
        <w:t>Проектная форма сотрудничества предполагает совокупность способов, направленных не только на обмен информацией и действиями, но и на тонкую организацию совместной деятельности партнёров. Такая деятельность ориентирована на удовлетворение эмоционально-психологических потребностей партнёров на основе развития соответствующих УУД, а именно:</w:t>
      </w:r>
    </w:p>
    <w:p w:rsidR="004B1669" w:rsidRPr="005B1EAA" w:rsidRDefault="004B1669" w:rsidP="004B1669">
      <w:pPr>
        <w:pStyle w:val="a8"/>
        <w:spacing w:line="240" w:lineRule="auto"/>
        <w:ind w:firstLine="0"/>
      </w:pPr>
      <w:r w:rsidRPr="005B1EAA">
        <w:t xml:space="preserve">• оказывать поддержку и содействие тем, от кого зависит достижение цели; </w:t>
      </w:r>
    </w:p>
    <w:p w:rsidR="004B1669" w:rsidRPr="005B1EAA" w:rsidRDefault="004B1669" w:rsidP="004B1669">
      <w:pPr>
        <w:pStyle w:val="a8"/>
        <w:spacing w:line="240" w:lineRule="auto"/>
        <w:ind w:firstLine="0"/>
      </w:pPr>
      <w:r w:rsidRPr="005B1EAA">
        <w:t xml:space="preserve">• обеспечивать бесконфликтную совместную работу в группе; </w:t>
      </w:r>
    </w:p>
    <w:p w:rsidR="004B1669" w:rsidRPr="005B1EAA" w:rsidRDefault="004B1669" w:rsidP="004B1669">
      <w:pPr>
        <w:pStyle w:val="a8"/>
        <w:spacing w:line="240" w:lineRule="auto"/>
        <w:ind w:firstLine="0"/>
      </w:pPr>
      <w:r w:rsidRPr="005B1EAA">
        <w:t xml:space="preserve">• устанавливать с партнёрами отношения взаимопонимания; </w:t>
      </w:r>
    </w:p>
    <w:p w:rsidR="004B1669" w:rsidRPr="005B1EAA" w:rsidRDefault="004B1669" w:rsidP="004B1669">
      <w:pPr>
        <w:pStyle w:val="a8"/>
        <w:spacing w:line="240" w:lineRule="auto"/>
        <w:ind w:firstLine="0"/>
      </w:pPr>
      <w:r w:rsidRPr="005B1EAA">
        <w:t xml:space="preserve">• проводить эффективные групповые обсуждения; </w:t>
      </w:r>
    </w:p>
    <w:p w:rsidR="004B1669" w:rsidRPr="005B1EAA" w:rsidRDefault="004B1669" w:rsidP="004B1669">
      <w:pPr>
        <w:pStyle w:val="a8"/>
        <w:spacing w:line="240" w:lineRule="auto"/>
        <w:ind w:firstLine="0"/>
      </w:pPr>
      <w:r w:rsidRPr="005B1EAA">
        <w:lastRenderedPageBreak/>
        <w:t xml:space="preserve">• обеспечивать обмен знаниями между членами группы для принятия эффективных совместных решений; </w:t>
      </w:r>
    </w:p>
    <w:p w:rsidR="004B1669" w:rsidRPr="005B1EAA" w:rsidRDefault="004B1669" w:rsidP="004B1669">
      <w:pPr>
        <w:pStyle w:val="a8"/>
        <w:spacing w:line="240" w:lineRule="auto"/>
        <w:ind w:firstLine="0"/>
      </w:pPr>
      <w:r w:rsidRPr="005B1EAA">
        <w:t>• чётко формулировать цели группы и позволять её участникам проявлять инициативу для достижения этих целей;</w:t>
      </w:r>
    </w:p>
    <w:p w:rsidR="004B1669" w:rsidRPr="005B1EAA" w:rsidRDefault="004B1669" w:rsidP="004B1669">
      <w:pPr>
        <w:pStyle w:val="a8"/>
        <w:spacing w:line="240" w:lineRule="auto"/>
        <w:ind w:firstLine="0"/>
      </w:pPr>
      <w:r w:rsidRPr="005B1EAA">
        <w:t>• адекватно реагировать на нужды других.</w:t>
      </w:r>
    </w:p>
    <w:p w:rsidR="004B1669" w:rsidRPr="005B1EAA" w:rsidRDefault="004B1669" w:rsidP="005B1EAA">
      <w:pPr>
        <w:pStyle w:val="ad"/>
        <w:ind w:firstLine="708"/>
        <w:jc w:val="both"/>
        <w:outlineLvl w:val="0"/>
        <w:rPr>
          <w:rFonts w:ascii="Times New Roman" w:hAnsi="Times New Roman" w:cs="Times New Roman"/>
          <w:sz w:val="28"/>
          <w:szCs w:val="28"/>
        </w:rPr>
      </w:pPr>
      <w:r w:rsidRPr="005B1EAA">
        <w:rPr>
          <w:rFonts w:ascii="Times New Roman" w:hAnsi="Times New Roman" w:cs="Times New Roman"/>
          <w:sz w:val="28"/>
          <w:szCs w:val="28"/>
        </w:rPr>
        <w:t>Проектная деятельность способствует развитию адекватной самооценки, формированию позитивной Я-концепции (опыт интересной работы и публичной демонстрации её результатов), развитию информационной компетентности. При правильной организации именно групповые формы учебной деятельности помогают формированию у обучающихся уважительного отношения к мнению одноклассников, воспитывают в них терпимость, открытость, тактичность, готовность прийти на помощь и другие ценные личностные качества.</w:t>
      </w:r>
    </w:p>
    <w:p w:rsidR="004B1669" w:rsidRPr="005B1EAA" w:rsidRDefault="004B1669" w:rsidP="005B1EAA">
      <w:pPr>
        <w:pStyle w:val="ad"/>
        <w:ind w:firstLine="708"/>
        <w:jc w:val="both"/>
        <w:outlineLvl w:val="0"/>
        <w:rPr>
          <w:rFonts w:ascii="Times New Roman" w:hAnsi="Times New Roman" w:cs="Times New Roman"/>
          <w:sz w:val="28"/>
          <w:szCs w:val="28"/>
        </w:rPr>
      </w:pPr>
      <w:r w:rsidRPr="005B1EAA">
        <w:rPr>
          <w:rFonts w:ascii="Times New Roman" w:hAnsi="Times New Roman" w:cs="Times New Roman"/>
          <w:sz w:val="28"/>
          <w:szCs w:val="28"/>
        </w:rPr>
        <w:t>Для успешного осуществления учебно-исследовательской деятельности обучающиеся должны овладеть следующими действиями:</w:t>
      </w:r>
    </w:p>
    <w:p w:rsidR="004B1669" w:rsidRPr="005B1EAA" w:rsidRDefault="004B1669" w:rsidP="004B1669">
      <w:pPr>
        <w:pStyle w:val="a8"/>
        <w:spacing w:line="240" w:lineRule="auto"/>
        <w:ind w:firstLine="0"/>
      </w:pPr>
      <w:r w:rsidRPr="005B1EAA">
        <w:t>• постановка проблемы и аргументирование её актуальности;</w:t>
      </w:r>
    </w:p>
    <w:p w:rsidR="004B1669" w:rsidRPr="005B1EAA" w:rsidRDefault="004B1669" w:rsidP="004B1669">
      <w:pPr>
        <w:pStyle w:val="a8"/>
        <w:spacing w:line="240" w:lineRule="auto"/>
        <w:ind w:firstLine="0"/>
      </w:pPr>
      <w:r w:rsidRPr="005B1EAA">
        <w:t>• формулировка гипотезы исследования и раскрытие замысла — сущности будущей деятельности;</w:t>
      </w:r>
    </w:p>
    <w:p w:rsidR="004B1669" w:rsidRPr="005B1EAA" w:rsidRDefault="004B1669" w:rsidP="004B1669">
      <w:pPr>
        <w:pStyle w:val="a8"/>
        <w:spacing w:line="240" w:lineRule="auto"/>
        <w:ind w:firstLine="0"/>
      </w:pPr>
      <w:r w:rsidRPr="005B1EAA">
        <w:t>• планирование исследовательских работ и выбор необходимого инструментария;</w:t>
      </w:r>
    </w:p>
    <w:p w:rsidR="004B1669" w:rsidRPr="005B1EAA" w:rsidRDefault="004B1669" w:rsidP="004B1669">
      <w:pPr>
        <w:pStyle w:val="a8"/>
        <w:spacing w:line="240" w:lineRule="auto"/>
        <w:ind w:firstLine="0"/>
      </w:pPr>
      <w:r w:rsidRPr="005B1EAA">
        <w:t>• собственно проведение исследования с обязательным поэтапным контролем и коррекцией результатов работ;</w:t>
      </w:r>
    </w:p>
    <w:p w:rsidR="004B1669" w:rsidRPr="005B1EAA" w:rsidRDefault="004B1669" w:rsidP="004B1669">
      <w:pPr>
        <w:pStyle w:val="a8"/>
        <w:spacing w:line="240" w:lineRule="auto"/>
        <w:ind w:firstLine="0"/>
      </w:pPr>
      <w:r w:rsidRPr="005B1EAA">
        <w:t>• оформление результатов учебно-исследовательской деятельности как конечного продукта;</w:t>
      </w:r>
    </w:p>
    <w:p w:rsidR="004B1669" w:rsidRPr="005B1EAA" w:rsidRDefault="004B1669" w:rsidP="004B1669">
      <w:pPr>
        <w:pStyle w:val="a8"/>
        <w:spacing w:line="240" w:lineRule="auto"/>
        <w:ind w:firstLine="0"/>
      </w:pPr>
      <w:r w:rsidRPr="005B1EAA">
        <w:t>• представление результатов исследования широкому кругу заинтересованных лиц для обсуждения и возможного дальнейшего практического использования.</w:t>
      </w:r>
    </w:p>
    <w:p w:rsidR="004B1669" w:rsidRPr="005B1EAA" w:rsidRDefault="004B1669" w:rsidP="005B1EAA">
      <w:pPr>
        <w:pStyle w:val="ad"/>
        <w:ind w:firstLine="708"/>
        <w:jc w:val="both"/>
        <w:outlineLvl w:val="0"/>
        <w:rPr>
          <w:rFonts w:ascii="Times New Roman" w:hAnsi="Times New Roman" w:cs="Times New Roman"/>
          <w:sz w:val="28"/>
          <w:szCs w:val="28"/>
        </w:rPr>
      </w:pPr>
      <w:r w:rsidRPr="005B1EAA">
        <w:rPr>
          <w:rFonts w:ascii="Times New Roman" w:hAnsi="Times New Roman" w:cs="Times New Roman"/>
          <w:sz w:val="28"/>
          <w:szCs w:val="28"/>
        </w:rPr>
        <w:t>Специфика учебно-исследовательской деятельности определяет многообразие форм её организации. В зависимости от урочных и внеурочных занятий учебно-исследовательская деятельность может приобретать разные формы.</w:t>
      </w:r>
    </w:p>
    <w:p w:rsidR="004B1669" w:rsidRPr="005B1EAA" w:rsidRDefault="004B1669" w:rsidP="005B1EAA">
      <w:pPr>
        <w:pStyle w:val="ad"/>
        <w:ind w:firstLine="708"/>
        <w:jc w:val="both"/>
        <w:outlineLvl w:val="0"/>
        <w:rPr>
          <w:rFonts w:ascii="Times New Roman" w:hAnsi="Times New Roman" w:cs="Times New Roman"/>
          <w:sz w:val="28"/>
          <w:szCs w:val="28"/>
        </w:rPr>
      </w:pPr>
      <w:r w:rsidRPr="005B1EAA">
        <w:rPr>
          <w:rFonts w:ascii="Times New Roman" w:hAnsi="Times New Roman" w:cs="Times New Roman"/>
          <w:sz w:val="28"/>
          <w:szCs w:val="28"/>
        </w:rPr>
        <w:t>Формы организации учебно-исследовательской деятельности на урочных занятиях могут быть следующими:</w:t>
      </w:r>
    </w:p>
    <w:p w:rsidR="004B1669" w:rsidRPr="005B1EAA" w:rsidRDefault="004B1669" w:rsidP="004B1669">
      <w:pPr>
        <w:pStyle w:val="a8"/>
        <w:spacing w:line="240" w:lineRule="auto"/>
        <w:ind w:firstLine="0"/>
      </w:pPr>
      <w:r w:rsidRPr="005B1EAA">
        <w:t>• урок-исследование, урок-лаборатория, урок – творческий отчёт, урок изобретательства, урок «Удивительное рядом», урок – рассказ об учёных, урок – защита исследовательских проектов, урок-экспертиза, урок «Патент на открытие», урок открытых мыслей;</w:t>
      </w:r>
    </w:p>
    <w:p w:rsidR="004B1669" w:rsidRPr="005B1EAA" w:rsidRDefault="004B1669" w:rsidP="004B1669">
      <w:pPr>
        <w:pStyle w:val="a8"/>
        <w:spacing w:line="240" w:lineRule="auto"/>
        <w:ind w:firstLine="0"/>
      </w:pPr>
      <w:r w:rsidRPr="005B1EAA">
        <w:t>• учебный эксперимент, который позволяет организовать освоение таких элементов исследовательской деятельности, как планирование и проведение эксперимента, обработка и анализ его результатов;</w:t>
      </w:r>
    </w:p>
    <w:p w:rsidR="004B1669" w:rsidRPr="005B1EAA" w:rsidRDefault="004B1669" w:rsidP="004B1669">
      <w:pPr>
        <w:pStyle w:val="a8"/>
        <w:spacing w:line="240" w:lineRule="auto"/>
        <w:ind w:firstLine="0"/>
      </w:pPr>
      <w:r w:rsidRPr="005B1EAA">
        <w:t>• домашнее задание исследовательского характера может сочетать в себе разнообразные виды, причём позволяет провести учебное исследование, достаточно протяжённое во времени.</w:t>
      </w:r>
    </w:p>
    <w:p w:rsidR="004B1669" w:rsidRPr="005B1EAA" w:rsidRDefault="004B1669" w:rsidP="005B1EAA">
      <w:pPr>
        <w:pStyle w:val="ad"/>
        <w:ind w:firstLine="708"/>
        <w:jc w:val="both"/>
        <w:outlineLvl w:val="0"/>
        <w:rPr>
          <w:rFonts w:ascii="Times New Roman" w:hAnsi="Times New Roman" w:cs="Times New Roman"/>
          <w:sz w:val="28"/>
          <w:szCs w:val="28"/>
        </w:rPr>
      </w:pPr>
      <w:r w:rsidRPr="005B1EAA">
        <w:rPr>
          <w:rFonts w:ascii="Times New Roman" w:hAnsi="Times New Roman" w:cs="Times New Roman"/>
          <w:sz w:val="28"/>
          <w:szCs w:val="28"/>
        </w:rPr>
        <w:t>Формы организации учебно-исследовательской деятельности на внеурочных занятиях могут быть следующими:</w:t>
      </w:r>
    </w:p>
    <w:p w:rsidR="004B1669" w:rsidRPr="005B1EAA" w:rsidRDefault="004B1669" w:rsidP="004B1669">
      <w:pPr>
        <w:pStyle w:val="a8"/>
        <w:spacing w:line="240" w:lineRule="auto"/>
        <w:ind w:firstLine="0"/>
      </w:pPr>
      <w:r w:rsidRPr="005B1EAA">
        <w:t>• исследовательская практика обучающихся;</w:t>
      </w:r>
    </w:p>
    <w:p w:rsidR="004B1669" w:rsidRPr="005B1EAA" w:rsidRDefault="004B1669" w:rsidP="004B1669">
      <w:pPr>
        <w:pStyle w:val="a8"/>
        <w:spacing w:line="240" w:lineRule="auto"/>
        <w:ind w:firstLine="0"/>
      </w:pPr>
      <w:r w:rsidRPr="005B1EAA">
        <w:t xml:space="preserve">• образовательные экспедиции – походы, поездки, экскурсии с чётко обозначенными образовательными целями, программой деятельности, </w:t>
      </w:r>
      <w:r w:rsidRPr="005B1EAA">
        <w:lastRenderedPageBreak/>
        <w:t>продуманными формами контроля. Образовательные экспедиции предусматривают активную образовательную деятельность школьников, в том числе и исследовательского характера;</w:t>
      </w:r>
    </w:p>
    <w:p w:rsidR="004B1669" w:rsidRPr="005B1EAA" w:rsidRDefault="004B1669" w:rsidP="004B1669">
      <w:pPr>
        <w:pStyle w:val="a8"/>
        <w:spacing w:line="240" w:lineRule="auto"/>
        <w:ind w:firstLine="0"/>
      </w:pPr>
      <w:r w:rsidRPr="005B1EAA">
        <w:t>• факультативные занятия, предполагающие углублённое изучение предмета, дают большие возможности для реализации на них учебно-исследовательской деятельности обучающихся;</w:t>
      </w:r>
    </w:p>
    <w:p w:rsidR="004B1669" w:rsidRPr="005B1EAA" w:rsidRDefault="004B1669" w:rsidP="004B1669">
      <w:pPr>
        <w:pStyle w:val="a8"/>
        <w:spacing w:line="240" w:lineRule="auto"/>
        <w:ind w:firstLine="0"/>
      </w:pPr>
      <w:r w:rsidRPr="005B1EAA">
        <w:t>• ученическое научно-исследовательское общество – форма внеурочной деятельности, которая сочетает в себе работу над учебными исследованиями, коллективное обсуждение промежуточных и итоговых результатов этой работы, организацию круглых столов, дискуссий, дебатов, интеллектуальных игр, публичных защит, конференций и др., а также встречи с представителями науки и образования, экскурсии в учреждения науки и образования, сотрудничество с УНИО других школ;</w:t>
      </w:r>
    </w:p>
    <w:p w:rsidR="004B1669" w:rsidRPr="005B1EAA" w:rsidRDefault="004B1669" w:rsidP="004B1669">
      <w:pPr>
        <w:pStyle w:val="a8"/>
        <w:spacing w:line="240" w:lineRule="auto"/>
        <w:ind w:firstLine="0"/>
      </w:pPr>
      <w:r w:rsidRPr="005B1EAA">
        <w:t>• участие обучающихся в олимпиадах, конкурсах, конференциях, в том числе дистанционных, предметных неделях, интеллектуальных марафонах предполагает выполнение ими учебных исследований или их элементов в рамках данных мероприятий.</w:t>
      </w:r>
    </w:p>
    <w:p w:rsidR="004B1669" w:rsidRPr="005B1EAA" w:rsidRDefault="004B1669" w:rsidP="005B1EAA">
      <w:pPr>
        <w:pStyle w:val="ad"/>
        <w:ind w:firstLine="708"/>
        <w:jc w:val="both"/>
        <w:outlineLvl w:val="0"/>
        <w:rPr>
          <w:rFonts w:ascii="Times New Roman" w:hAnsi="Times New Roman" w:cs="Times New Roman"/>
          <w:sz w:val="28"/>
          <w:szCs w:val="28"/>
        </w:rPr>
      </w:pPr>
      <w:r w:rsidRPr="005B1EAA">
        <w:rPr>
          <w:rFonts w:ascii="Times New Roman" w:hAnsi="Times New Roman" w:cs="Times New Roman"/>
          <w:sz w:val="28"/>
          <w:szCs w:val="28"/>
        </w:rPr>
        <w:t>Многообразие форм учебно-исследовательской деятельности позволяет обеспечить подлинную интеграцию урочной и внеурочной деятельности обучающихся по развитию у них УУД. Стержнем этой интеграции является системно-деятельностный подход как принцип организации образовательного процесса в основной школе. Ещё одной особенностью учебно-исследовательской деятельности является её связь с проектной деятельностью обучающихся. Как было указано выше, одним из видов учебных проектов является исследовательский проект, где при сохранении всех черт проектной деятельности обучающихся одним из её компонентов выступает исследование.</w:t>
      </w:r>
    </w:p>
    <w:p w:rsidR="004B1669" w:rsidRPr="005B1EAA" w:rsidRDefault="004B1669" w:rsidP="005B1EAA">
      <w:pPr>
        <w:spacing w:line="240" w:lineRule="auto"/>
        <w:ind w:firstLine="708"/>
        <w:jc w:val="both"/>
        <w:rPr>
          <w:rFonts w:ascii="Times New Roman" w:hAnsi="Times New Roman" w:cs="Times New Roman"/>
          <w:sz w:val="28"/>
          <w:szCs w:val="28"/>
        </w:rPr>
      </w:pPr>
      <w:r w:rsidRPr="005B1EAA">
        <w:rPr>
          <w:rFonts w:ascii="Times New Roman" w:hAnsi="Times New Roman" w:cs="Times New Roman"/>
          <w:sz w:val="28"/>
          <w:szCs w:val="28"/>
        </w:rPr>
        <w:t>При этом необходимо соблюдать ряд условий:</w:t>
      </w:r>
    </w:p>
    <w:p w:rsidR="004B1669" w:rsidRPr="005B1EAA" w:rsidRDefault="004B1669" w:rsidP="004B1669">
      <w:pPr>
        <w:pStyle w:val="a8"/>
        <w:spacing w:line="240" w:lineRule="auto"/>
        <w:ind w:firstLine="0"/>
      </w:pPr>
      <w:r w:rsidRPr="005B1EAA">
        <w:t>• проект или учебное исследование должны быть выполнимыми и соответствовать возрасту, способностям и возможностям обучающегося;</w:t>
      </w:r>
    </w:p>
    <w:p w:rsidR="004B1669" w:rsidRPr="005B1EAA" w:rsidRDefault="004B1669" w:rsidP="004B1669">
      <w:pPr>
        <w:pStyle w:val="a8"/>
        <w:spacing w:line="240" w:lineRule="auto"/>
        <w:ind w:firstLine="0"/>
      </w:pPr>
      <w:r w:rsidRPr="005B1EAA">
        <w:t>• для выполнения проекта должны быть все условия – информационные ресурсы, мастерские, клубы, школьные научные общества;</w:t>
      </w:r>
    </w:p>
    <w:p w:rsidR="004B1669" w:rsidRPr="005B1EAA" w:rsidRDefault="004B1669" w:rsidP="004B1669">
      <w:pPr>
        <w:pStyle w:val="a8"/>
        <w:spacing w:line="240" w:lineRule="auto"/>
        <w:ind w:firstLine="0"/>
      </w:pPr>
      <w:r w:rsidRPr="005B1EAA">
        <w:t>• обучающиеся должны быть подготовлены к выполнению проектов и учебных исследований как в части ориентации при выборе темы проекта или учебного исследования, так и в части конкретных приёмов, технологий и методов, необходимых для успешной реализации выбранного вида проекта;</w:t>
      </w:r>
    </w:p>
    <w:p w:rsidR="004B1669" w:rsidRPr="005B1EAA" w:rsidRDefault="004B1669" w:rsidP="004B1669">
      <w:pPr>
        <w:pStyle w:val="a8"/>
        <w:spacing w:line="240" w:lineRule="auto"/>
        <w:ind w:firstLine="0"/>
      </w:pPr>
      <w:r w:rsidRPr="005B1EAA">
        <w:t>• необходимо обеспечить педагогическое сопровождение проекта как в отношении выбора темы и содержания (научное руководство), так и в отношении собственно работы и используемых методов (методическое руководство);</w:t>
      </w:r>
    </w:p>
    <w:p w:rsidR="004B1669" w:rsidRPr="005B1EAA" w:rsidRDefault="004B1669" w:rsidP="004B1669">
      <w:pPr>
        <w:pStyle w:val="a8"/>
        <w:spacing w:line="240" w:lineRule="auto"/>
        <w:ind w:firstLine="0"/>
      </w:pPr>
      <w:r w:rsidRPr="005B1EAA">
        <w:t>• необходимо использовать для начинающих дневник самоконтроля, в котором отражаются элементы самоанализа в ходе работы и который используется при составлении отчётов и во время собеседований с руководителями проекта;</w:t>
      </w:r>
    </w:p>
    <w:p w:rsidR="004B1669" w:rsidRPr="005B1EAA" w:rsidRDefault="004B1669" w:rsidP="004B1669">
      <w:pPr>
        <w:pStyle w:val="a8"/>
        <w:spacing w:line="240" w:lineRule="auto"/>
        <w:ind w:firstLine="0"/>
      </w:pPr>
      <w:r w:rsidRPr="005B1EAA">
        <w:t>• необходимо наличие ясной и простой критериальной системы оценки итогового результата работы по проекту и индивидуального вклада (в случае группового характера проекта или исследования) каждого участника;</w:t>
      </w:r>
    </w:p>
    <w:p w:rsidR="004B1669" w:rsidRPr="005B1EAA" w:rsidRDefault="004B1669" w:rsidP="004B1669">
      <w:pPr>
        <w:pStyle w:val="a8"/>
        <w:spacing w:line="240" w:lineRule="auto"/>
        <w:ind w:firstLine="0"/>
      </w:pPr>
      <w:r w:rsidRPr="005B1EAA">
        <w:lastRenderedPageBreak/>
        <w:t>• результаты и продукты проектной или исследовательской работы должны быть презентованы, получить оценку и признание достижений в форме общественной конкурсной защиты, проводимой в очной форме или путём размещения в открытых ресурсах Интернета для обсуждения.</w:t>
      </w:r>
    </w:p>
    <w:p w:rsidR="004B1669" w:rsidRPr="005B1EAA" w:rsidRDefault="004B1669" w:rsidP="004B1669">
      <w:pPr>
        <w:pStyle w:val="a8"/>
        <w:spacing w:line="240" w:lineRule="auto"/>
        <w:ind w:firstLine="0"/>
      </w:pPr>
    </w:p>
    <w:p w:rsidR="004B1669" w:rsidRPr="005B1EAA" w:rsidRDefault="004B1669" w:rsidP="004B1669">
      <w:pPr>
        <w:pStyle w:val="af"/>
        <w:jc w:val="both"/>
        <w:rPr>
          <w:rFonts w:ascii="Times New Roman" w:hAnsi="Times New Roman" w:cs="Times New Roman"/>
          <w:sz w:val="28"/>
          <w:szCs w:val="28"/>
        </w:rPr>
      </w:pPr>
    </w:p>
    <w:p w:rsidR="004B1669" w:rsidRPr="005B1EAA" w:rsidRDefault="004B1669" w:rsidP="004B1669">
      <w:pPr>
        <w:pStyle w:val="af"/>
        <w:shd w:val="clear" w:color="auto" w:fill="FFFFFF"/>
        <w:spacing w:after="0" w:line="225" w:lineRule="atLeast"/>
        <w:ind w:left="1080"/>
        <w:jc w:val="both"/>
        <w:rPr>
          <w:rFonts w:ascii="Times New Roman" w:eastAsia="Times New Roman" w:hAnsi="Times New Roman" w:cs="Times New Roman"/>
          <w:sz w:val="28"/>
          <w:szCs w:val="28"/>
          <w:lang w:eastAsia="ru-RU"/>
        </w:rPr>
      </w:pPr>
    </w:p>
    <w:p w:rsidR="004B1669" w:rsidRPr="009A54A1" w:rsidRDefault="004B1669" w:rsidP="004B1669">
      <w:pPr>
        <w:shd w:val="clear" w:color="auto" w:fill="FFFFFF"/>
        <w:spacing w:before="240" w:after="60" w:line="285" w:lineRule="atLeast"/>
        <w:jc w:val="both"/>
        <w:outlineLvl w:val="2"/>
        <w:rPr>
          <w:rFonts w:ascii="Times New Roman" w:eastAsia="Times New Roman" w:hAnsi="Times New Roman" w:cs="Times New Roman"/>
          <w:b/>
          <w:bCs/>
          <w:color w:val="333333"/>
          <w:sz w:val="28"/>
          <w:szCs w:val="28"/>
        </w:rPr>
      </w:pPr>
      <w:r w:rsidRPr="009A54A1">
        <w:rPr>
          <w:rFonts w:ascii="Times New Roman" w:eastAsia="Times New Roman" w:hAnsi="Times New Roman" w:cs="Times New Roman"/>
          <w:b/>
          <w:bCs/>
          <w:color w:val="000000"/>
          <w:sz w:val="28"/>
          <w:szCs w:val="28"/>
        </w:rPr>
        <w:t>Формирование УУД средствами сквозного  надпредметного курса</w:t>
      </w:r>
    </w:p>
    <w:p w:rsidR="004B1669" w:rsidRPr="009A54A1" w:rsidRDefault="004B1669" w:rsidP="004B1669">
      <w:pPr>
        <w:shd w:val="clear" w:color="auto" w:fill="FFFFFF"/>
        <w:spacing w:before="240" w:after="60" w:line="285" w:lineRule="atLeast"/>
        <w:jc w:val="both"/>
        <w:outlineLvl w:val="2"/>
        <w:rPr>
          <w:rFonts w:ascii="Times New Roman" w:eastAsia="Times New Roman" w:hAnsi="Times New Roman" w:cs="Times New Roman"/>
          <w:b/>
          <w:bCs/>
          <w:color w:val="333333"/>
          <w:sz w:val="28"/>
          <w:szCs w:val="28"/>
        </w:rPr>
      </w:pPr>
      <w:r w:rsidRPr="009A54A1">
        <w:rPr>
          <w:rFonts w:ascii="Times New Roman" w:eastAsia="Times New Roman" w:hAnsi="Times New Roman" w:cs="Times New Roman"/>
          <w:b/>
          <w:bCs/>
          <w:color w:val="000000"/>
          <w:sz w:val="28"/>
          <w:szCs w:val="28"/>
        </w:rPr>
        <w:t>«Технология развития».</w:t>
      </w:r>
    </w:p>
    <w:p w:rsidR="004B1669" w:rsidRPr="009A54A1" w:rsidRDefault="004B1669" w:rsidP="004B1669">
      <w:pPr>
        <w:shd w:val="clear" w:color="auto" w:fill="FFFFFF"/>
        <w:spacing w:after="0" w:line="240" w:lineRule="auto"/>
        <w:jc w:val="both"/>
        <w:rPr>
          <w:rFonts w:ascii="Times New Roman" w:eastAsia="Times New Roman" w:hAnsi="Times New Roman" w:cs="Times New Roman"/>
          <w:color w:val="333333"/>
          <w:sz w:val="28"/>
          <w:szCs w:val="28"/>
        </w:rPr>
      </w:pPr>
      <w:r w:rsidRPr="009A54A1">
        <w:rPr>
          <w:rFonts w:ascii="Times New Roman" w:eastAsia="Times New Roman" w:hAnsi="Times New Roman" w:cs="Times New Roman"/>
          <w:color w:val="333333"/>
          <w:sz w:val="28"/>
          <w:szCs w:val="28"/>
        </w:rPr>
        <w:t> </w:t>
      </w:r>
      <w:r w:rsidR="005B1EAA">
        <w:rPr>
          <w:rFonts w:ascii="Times New Roman" w:eastAsia="Times New Roman" w:hAnsi="Times New Roman" w:cs="Times New Roman"/>
          <w:color w:val="333333"/>
          <w:sz w:val="28"/>
          <w:szCs w:val="28"/>
          <w:lang w:val="en-US"/>
        </w:rPr>
        <w:tab/>
      </w:r>
      <w:r w:rsidRPr="009A54A1">
        <w:rPr>
          <w:rFonts w:ascii="Times New Roman" w:eastAsia="Times New Roman" w:hAnsi="Times New Roman" w:cs="Times New Roman"/>
          <w:color w:val="000000"/>
          <w:sz w:val="28"/>
          <w:szCs w:val="28"/>
        </w:rPr>
        <w:t xml:space="preserve">Компонентом комплексной программы формирования универсальных учебных действий является программа сквозного надпредметного курса «Технология развития». Технологией, обеспечивающей развитие </w:t>
      </w:r>
      <w:r>
        <w:rPr>
          <w:rFonts w:ascii="Times New Roman" w:eastAsia="Times New Roman" w:hAnsi="Times New Roman" w:cs="Times New Roman"/>
          <w:color w:val="000000"/>
          <w:sz w:val="28"/>
          <w:szCs w:val="28"/>
        </w:rPr>
        <w:t>об</w:t>
      </w:r>
      <w:r w:rsidRPr="009A54A1">
        <w:rPr>
          <w:rFonts w:ascii="Times New Roman" w:eastAsia="Times New Roman" w:hAnsi="Times New Roman" w:cs="Times New Roman"/>
          <w:color w:val="000000"/>
          <w:sz w:val="28"/>
          <w:szCs w:val="28"/>
        </w:rPr>
        <w:t>уча</w:t>
      </w:r>
      <w:r>
        <w:rPr>
          <w:rFonts w:ascii="Times New Roman" w:eastAsia="Times New Roman" w:hAnsi="Times New Roman" w:cs="Times New Roman"/>
          <w:color w:val="000000"/>
          <w:sz w:val="28"/>
          <w:szCs w:val="28"/>
        </w:rPr>
        <w:t>ю</w:t>
      </w:r>
      <w:r w:rsidRPr="009A54A1">
        <w:rPr>
          <w:rFonts w:ascii="Times New Roman" w:eastAsia="Times New Roman" w:hAnsi="Times New Roman" w:cs="Times New Roman"/>
          <w:color w:val="000000"/>
          <w:sz w:val="28"/>
          <w:szCs w:val="28"/>
        </w:rPr>
        <w:t xml:space="preserve">щихся, </w:t>
      </w:r>
      <w:r>
        <w:rPr>
          <w:rFonts w:ascii="Times New Roman" w:eastAsia="Times New Roman" w:hAnsi="Times New Roman" w:cs="Times New Roman"/>
          <w:color w:val="000000"/>
          <w:sz w:val="28"/>
          <w:szCs w:val="28"/>
        </w:rPr>
        <w:t>является</w:t>
      </w:r>
      <w:r w:rsidRPr="009A54A1">
        <w:rPr>
          <w:rFonts w:ascii="Times New Roman" w:eastAsia="Times New Roman" w:hAnsi="Times New Roman" w:cs="Times New Roman"/>
          <w:color w:val="000000"/>
          <w:sz w:val="28"/>
          <w:szCs w:val="28"/>
        </w:rPr>
        <w:t xml:space="preserve"> исследовательск</w:t>
      </w:r>
      <w:r>
        <w:rPr>
          <w:rFonts w:ascii="Times New Roman" w:eastAsia="Times New Roman" w:hAnsi="Times New Roman" w:cs="Times New Roman"/>
          <w:color w:val="000000"/>
          <w:sz w:val="28"/>
          <w:szCs w:val="28"/>
        </w:rPr>
        <w:t>ая</w:t>
      </w:r>
      <w:r w:rsidRPr="009A54A1">
        <w:rPr>
          <w:rFonts w:ascii="Times New Roman" w:eastAsia="Times New Roman" w:hAnsi="Times New Roman" w:cs="Times New Roman"/>
          <w:color w:val="000000"/>
          <w:sz w:val="28"/>
          <w:szCs w:val="28"/>
        </w:rPr>
        <w:t xml:space="preserve"> деятельность </w:t>
      </w:r>
      <w:r>
        <w:rPr>
          <w:rFonts w:ascii="Times New Roman" w:eastAsia="Times New Roman" w:hAnsi="Times New Roman" w:cs="Times New Roman"/>
          <w:color w:val="000000"/>
          <w:sz w:val="28"/>
          <w:szCs w:val="28"/>
        </w:rPr>
        <w:t>об</w:t>
      </w:r>
      <w:r w:rsidRPr="009A54A1">
        <w:rPr>
          <w:rFonts w:ascii="Times New Roman" w:eastAsia="Times New Roman" w:hAnsi="Times New Roman" w:cs="Times New Roman"/>
          <w:color w:val="000000"/>
          <w:sz w:val="28"/>
          <w:szCs w:val="28"/>
        </w:rPr>
        <w:t>уча</w:t>
      </w:r>
      <w:r>
        <w:rPr>
          <w:rFonts w:ascii="Times New Roman" w:eastAsia="Times New Roman" w:hAnsi="Times New Roman" w:cs="Times New Roman"/>
          <w:color w:val="000000"/>
          <w:sz w:val="28"/>
          <w:szCs w:val="28"/>
        </w:rPr>
        <w:t>ю</w:t>
      </w:r>
      <w:r w:rsidRPr="009A54A1">
        <w:rPr>
          <w:rFonts w:ascii="Times New Roman" w:eastAsia="Times New Roman" w:hAnsi="Times New Roman" w:cs="Times New Roman"/>
          <w:color w:val="000000"/>
          <w:sz w:val="28"/>
          <w:szCs w:val="28"/>
        </w:rPr>
        <w:t>щихся. </w:t>
      </w:r>
      <w:r w:rsidRPr="009A54A1">
        <w:rPr>
          <w:rFonts w:ascii="Times New Roman" w:eastAsia="Times New Roman" w:hAnsi="Times New Roman" w:cs="Times New Roman"/>
          <w:color w:val="333333"/>
          <w:sz w:val="28"/>
          <w:szCs w:val="28"/>
        </w:rPr>
        <w:t>Исследовательская деятельность является важной частью общего образования, так как она</w:t>
      </w:r>
      <w:r w:rsidRPr="009A54A1">
        <w:rPr>
          <w:rFonts w:ascii="Times New Roman" w:eastAsia="Times New Roman" w:hAnsi="Times New Roman" w:cs="Times New Roman"/>
          <w:color w:val="000000"/>
          <w:sz w:val="28"/>
          <w:szCs w:val="28"/>
        </w:rPr>
        <w:t>  может обеспечить развитие познавательных, коммуникативных, регулятивных и личностных универсальных учебных действий. </w:t>
      </w:r>
    </w:p>
    <w:p w:rsidR="004B1669" w:rsidRPr="009A54A1" w:rsidRDefault="004B1669" w:rsidP="004B1669">
      <w:pPr>
        <w:shd w:val="clear" w:color="auto" w:fill="FFFFFF"/>
        <w:spacing w:after="0" w:line="225" w:lineRule="atLeast"/>
        <w:ind w:firstLine="709"/>
        <w:jc w:val="both"/>
        <w:rPr>
          <w:rFonts w:ascii="Times New Roman" w:eastAsia="Times New Roman" w:hAnsi="Times New Roman" w:cs="Times New Roman"/>
          <w:color w:val="333333"/>
          <w:sz w:val="28"/>
          <w:szCs w:val="28"/>
        </w:rPr>
      </w:pPr>
      <w:r w:rsidRPr="009A54A1">
        <w:rPr>
          <w:rFonts w:ascii="Times New Roman" w:eastAsia="Times New Roman" w:hAnsi="Times New Roman" w:cs="Times New Roman"/>
          <w:color w:val="333333"/>
          <w:sz w:val="28"/>
          <w:szCs w:val="28"/>
        </w:rPr>
        <w:t xml:space="preserve">Исследовательская деятельность рассматривается </w:t>
      </w:r>
      <w:r>
        <w:rPr>
          <w:rFonts w:ascii="Times New Roman" w:eastAsia="Times New Roman" w:hAnsi="Times New Roman" w:cs="Times New Roman"/>
          <w:color w:val="333333"/>
          <w:sz w:val="28"/>
          <w:szCs w:val="28"/>
        </w:rPr>
        <w:t xml:space="preserve">педагогами - </w:t>
      </w:r>
      <w:r w:rsidRPr="009A54A1">
        <w:rPr>
          <w:rFonts w:ascii="Times New Roman" w:eastAsia="Times New Roman" w:hAnsi="Times New Roman" w:cs="Times New Roman"/>
          <w:color w:val="333333"/>
          <w:sz w:val="28"/>
          <w:szCs w:val="28"/>
        </w:rPr>
        <w:t>авторами  сквозного курса «Технологии развития»  в широком смысле слова: как естественная потребность человека к познанию окружающего материального мира, общества, самого себя, как  родовая исследовательская способность человека. Исследовательская способность – это способность, определяющая творческий интеллектуальный потенциал человека, его возможности целостно и критично воспринимать изменяющуюся действительность, эффективно действовать в неопределенной ситуации, находить нестандартные средства и способы деятельности. В таком понимании она направлена  на развитие таких способностей ребенка как:</w:t>
      </w:r>
    </w:p>
    <w:p w:rsidR="004B1669" w:rsidRPr="005B1EAA" w:rsidRDefault="004B1669" w:rsidP="00F13165">
      <w:pPr>
        <w:pStyle w:val="af"/>
        <w:numPr>
          <w:ilvl w:val="0"/>
          <w:numId w:val="32"/>
        </w:numPr>
        <w:shd w:val="clear" w:color="auto" w:fill="FFFFFF"/>
        <w:spacing w:after="0" w:line="225" w:lineRule="atLeast"/>
        <w:ind w:left="0" w:firstLine="0"/>
        <w:jc w:val="both"/>
        <w:rPr>
          <w:rFonts w:ascii="Times New Roman" w:eastAsia="Times New Roman" w:hAnsi="Times New Roman" w:cs="Times New Roman"/>
          <w:color w:val="333333"/>
          <w:sz w:val="28"/>
          <w:szCs w:val="28"/>
        </w:rPr>
      </w:pPr>
      <w:r w:rsidRPr="005B1EAA">
        <w:rPr>
          <w:rFonts w:ascii="Times New Roman" w:eastAsia="Times New Roman" w:hAnsi="Times New Roman" w:cs="Times New Roman"/>
          <w:color w:val="333333"/>
          <w:sz w:val="28"/>
          <w:szCs w:val="28"/>
        </w:rPr>
        <w:t>способность самостоятельного приобретения, переноса и интеграции знаний;</w:t>
      </w:r>
    </w:p>
    <w:p w:rsidR="004B1669" w:rsidRPr="005B1EAA" w:rsidRDefault="004B1669" w:rsidP="00F13165">
      <w:pPr>
        <w:pStyle w:val="af"/>
        <w:numPr>
          <w:ilvl w:val="0"/>
          <w:numId w:val="32"/>
        </w:numPr>
        <w:shd w:val="clear" w:color="auto" w:fill="FFFFFF"/>
        <w:spacing w:after="0" w:line="225" w:lineRule="atLeast"/>
        <w:ind w:left="0" w:firstLine="0"/>
        <w:jc w:val="both"/>
        <w:rPr>
          <w:rFonts w:ascii="Times New Roman" w:eastAsia="Times New Roman" w:hAnsi="Times New Roman" w:cs="Times New Roman"/>
          <w:color w:val="333333"/>
          <w:sz w:val="28"/>
          <w:szCs w:val="28"/>
        </w:rPr>
      </w:pPr>
      <w:r w:rsidRPr="005B1EAA">
        <w:rPr>
          <w:rFonts w:ascii="Times New Roman" w:eastAsia="Times New Roman" w:hAnsi="Times New Roman" w:cs="Times New Roman"/>
          <w:color w:val="333333"/>
          <w:sz w:val="28"/>
          <w:szCs w:val="28"/>
        </w:rPr>
        <w:t>способность находить  решение проблем в ситуации неопределённости;</w:t>
      </w:r>
    </w:p>
    <w:p w:rsidR="004B1669" w:rsidRPr="005B1EAA" w:rsidRDefault="004B1669" w:rsidP="00F13165">
      <w:pPr>
        <w:pStyle w:val="af"/>
        <w:numPr>
          <w:ilvl w:val="0"/>
          <w:numId w:val="32"/>
        </w:numPr>
        <w:shd w:val="clear" w:color="auto" w:fill="FFFFFF"/>
        <w:spacing w:after="0" w:line="225" w:lineRule="atLeast"/>
        <w:ind w:left="0" w:firstLine="0"/>
        <w:jc w:val="both"/>
        <w:rPr>
          <w:rFonts w:ascii="Times New Roman" w:eastAsia="Times New Roman" w:hAnsi="Times New Roman" w:cs="Times New Roman"/>
          <w:color w:val="333333"/>
          <w:sz w:val="28"/>
          <w:szCs w:val="28"/>
        </w:rPr>
      </w:pPr>
      <w:r w:rsidRPr="005B1EAA">
        <w:rPr>
          <w:rFonts w:ascii="Times New Roman" w:eastAsia="Times New Roman" w:hAnsi="Times New Roman" w:cs="Times New Roman"/>
          <w:color w:val="333333"/>
          <w:sz w:val="28"/>
          <w:szCs w:val="28"/>
        </w:rPr>
        <w:t>способность участвовать в  совместной работе в парах или группах с распределением  функций и разделением ответственности за конечный результат;</w:t>
      </w:r>
    </w:p>
    <w:p w:rsidR="004B1669" w:rsidRPr="005B1EAA" w:rsidRDefault="004B1669" w:rsidP="00F13165">
      <w:pPr>
        <w:pStyle w:val="af"/>
        <w:numPr>
          <w:ilvl w:val="0"/>
          <w:numId w:val="32"/>
        </w:numPr>
        <w:shd w:val="clear" w:color="auto" w:fill="FFFFFF"/>
        <w:spacing w:after="0" w:line="225" w:lineRule="atLeast"/>
        <w:ind w:left="0" w:firstLine="0"/>
        <w:jc w:val="both"/>
        <w:rPr>
          <w:rFonts w:ascii="Times New Roman" w:eastAsia="Times New Roman" w:hAnsi="Times New Roman" w:cs="Times New Roman"/>
          <w:color w:val="333333"/>
          <w:sz w:val="28"/>
          <w:szCs w:val="28"/>
        </w:rPr>
      </w:pPr>
      <w:r w:rsidRPr="005B1EAA">
        <w:rPr>
          <w:rFonts w:ascii="Times New Roman" w:eastAsia="Times New Roman" w:hAnsi="Times New Roman" w:cs="Times New Roman"/>
          <w:color w:val="333333"/>
          <w:sz w:val="28"/>
          <w:szCs w:val="28"/>
        </w:rPr>
        <w:t>способность  к самоорганизации и саморегуляции;</w:t>
      </w:r>
    </w:p>
    <w:p w:rsidR="004B1669" w:rsidRPr="005B1EAA" w:rsidRDefault="004B1669" w:rsidP="00F13165">
      <w:pPr>
        <w:pStyle w:val="af"/>
        <w:numPr>
          <w:ilvl w:val="0"/>
          <w:numId w:val="32"/>
        </w:numPr>
        <w:shd w:val="clear" w:color="auto" w:fill="FFFFFF"/>
        <w:spacing w:after="0" w:line="225" w:lineRule="atLeast"/>
        <w:ind w:left="0" w:firstLine="0"/>
        <w:jc w:val="both"/>
        <w:rPr>
          <w:rFonts w:ascii="Times New Roman" w:eastAsia="Times New Roman" w:hAnsi="Times New Roman" w:cs="Times New Roman"/>
          <w:color w:val="333333"/>
          <w:sz w:val="28"/>
          <w:szCs w:val="28"/>
        </w:rPr>
      </w:pPr>
      <w:r w:rsidRPr="005B1EAA">
        <w:rPr>
          <w:rFonts w:ascii="Times New Roman" w:eastAsia="Times New Roman" w:hAnsi="Times New Roman" w:cs="Times New Roman"/>
          <w:color w:val="333333"/>
          <w:sz w:val="28"/>
          <w:szCs w:val="28"/>
        </w:rPr>
        <w:t>способность к рефлексии и др.</w:t>
      </w:r>
    </w:p>
    <w:p w:rsidR="004B1669" w:rsidRPr="009A54A1" w:rsidRDefault="004B1669" w:rsidP="004B1669">
      <w:pPr>
        <w:shd w:val="clear" w:color="auto" w:fill="FFFFFF"/>
        <w:spacing w:after="0" w:line="225" w:lineRule="atLeast"/>
        <w:jc w:val="both"/>
        <w:rPr>
          <w:rFonts w:ascii="Times New Roman" w:eastAsia="Times New Roman" w:hAnsi="Times New Roman" w:cs="Times New Roman"/>
          <w:color w:val="333333"/>
          <w:sz w:val="28"/>
          <w:szCs w:val="28"/>
        </w:rPr>
      </w:pPr>
      <w:r w:rsidRPr="009A54A1">
        <w:rPr>
          <w:rFonts w:ascii="Times New Roman" w:eastAsia="Times New Roman" w:hAnsi="Times New Roman" w:cs="Times New Roman"/>
          <w:b/>
          <w:bCs/>
          <w:color w:val="333333"/>
          <w:sz w:val="28"/>
          <w:szCs w:val="28"/>
        </w:rPr>
        <w:t>Цель курса  «Технология развития»:  </w:t>
      </w:r>
      <w:r w:rsidRPr="009A54A1">
        <w:rPr>
          <w:rFonts w:ascii="Times New Roman" w:eastAsia="Times New Roman" w:hAnsi="Times New Roman" w:cs="Times New Roman"/>
          <w:color w:val="333333"/>
          <w:sz w:val="28"/>
          <w:szCs w:val="28"/>
        </w:rPr>
        <w:t xml:space="preserve">создание особого образовательного пространства, направленного на развитие исследовательских способностей </w:t>
      </w:r>
      <w:r>
        <w:rPr>
          <w:rFonts w:ascii="Times New Roman" w:eastAsia="Times New Roman" w:hAnsi="Times New Roman" w:cs="Times New Roman"/>
          <w:color w:val="333333"/>
          <w:sz w:val="28"/>
          <w:szCs w:val="28"/>
        </w:rPr>
        <w:t>об</w:t>
      </w:r>
      <w:r w:rsidRPr="009A54A1">
        <w:rPr>
          <w:rFonts w:ascii="Times New Roman" w:eastAsia="Times New Roman" w:hAnsi="Times New Roman" w:cs="Times New Roman"/>
          <w:color w:val="333333"/>
          <w:sz w:val="28"/>
          <w:szCs w:val="28"/>
        </w:rPr>
        <w:t>уча</w:t>
      </w:r>
      <w:r>
        <w:rPr>
          <w:rFonts w:ascii="Times New Roman" w:eastAsia="Times New Roman" w:hAnsi="Times New Roman" w:cs="Times New Roman"/>
          <w:color w:val="333333"/>
          <w:sz w:val="28"/>
          <w:szCs w:val="28"/>
        </w:rPr>
        <w:t>ю</w:t>
      </w:r>
      <w:r w:rsidRPr="009A54A1">
        <w:rPr>
          <w:rFonts w:ascii="Times New Roman" w:eastAsia="Times New Roman" w:hAnsi="Times New Roman" w:cs="Times New Roman"/>
          <w:color w:val="333333"/>
          <w:sz w:val="28"/>
          <w:szCs w:val="28"/>
        </w:rPr>
        <w:t>щихся, самоопределение и самореализацию.</w:t>
      </w:r>
    </w:p>
    <w:p w:rsidR="004B1669" w:rsidRPr="009A54A1" w:rsidRDefault="004B1669" w:rsidP="004B1669">
      <w:pPr>
        <w:shd w:val="clear" w:color="auto" w:fill="FFFFFF"/>
        <w:spacing w:after="0" w:line="225" w:lineRule="atLeast"/>
        <w:jc w:val="both"/>
        <w:rPr>
          <w:rFonts w:ascii="Times New Roman" w:eastAsia="Times New Roman" w:hAnsi="Times New Roman" w:cs="Times New Roman"/>
          <w:color w:val="333333"/>
          <w:sz w:val="28"/>
          <w:szCs w:val="28"/>
        </w:rPr>
      </w:pPr>
      <w:r w:rsidRPr="009A54A1">
        <w:rPr>
          <w:rFonts w:ascii="Times New Roman" w:eastAsia="Times New Roman" w:hAnsi="Times New Roman" w:cs="Times New Roman"/>
          <w:b/>
          <w:bCs/>
          <w:color w:val="333333"/>
          <w:sz w:val="28"/>
          <w:szCs w:val="28"/>
        </w:rPr>
        <w:t>Задачи курса:</w:t>
      </w:r>
    </w:p>
    <w:p w:rsidR="004B1669" w:rsidRPr="009A54A1" w:rsidRDefault="004B1669" w:rsidP="004B1669">
      <w:pPr>
        <w:shd w:val="clear" w:color="auto" w:fill="FFFFFF"/>
        <w:spacing w:after="0" w:line="225" w:lineRule="atLeast"/>
        <w:ind w:left="567" w:hanging="567"/>
        <w:jc w:val="both"/>
        <w:rPr>
          <w:rFonts w:ascii="Times New Roman" w:eastAsia="Times New Roman" w:hAnsi="Times New Roman" w:cs="Times New Roman"/>
          <w:color w:val="333333"/>
          <w:sz w:val="28"/>
          <w:szCs w:val="28"/>
        </w:rPr>
      </w:pPr>
      <w:r w:rsidRPr="009A54A1">
        <w:rPr>
          <w:rFonts w:ascii="Times New Roman" w:eastAsia="Times New Roman" w:hAnsi="Times New Roman" w:cs="Times New Roman"/>
          <w:color w:val="333333"/>
          <w:sz w:val="28"/>
          <w:szCs w:val="28"/>
        </w:rPr>
        <w:t>1.      Активизировать развитие познавательных, регулятивных, коммуникативных универсальных учебных действий;</w:t>
      </w:r>
    </w:p>
    <w:p w:rsidR="004B1669" w:rsidRPr="009A54A1" w:rsidRDefault="004B1669" w:rsidP="004B1669">
      <w:pPr>
        <w:shd w:val="clear" w:color="auto" w:fill="FFFFFF"/>
        <w:spacing w:after="0" w:line="225" w:lineRule="atLeast"/>
        <w:ind w:left="567" w:hanging="567"/>
        <w:jc w:val="both"/>
        <w:rPr>
          <w:rFonts w:ascii="Times New Roman" w:eastAsia="Times New Roman" w:hAnsi="Times New Roman" w:cs="Times New Roman"/>
          <w:color w:val="333333"/>
          <w:sz w:val="28"/>
          <w:szCs w:val="28"/>
        </w:rPr>
      </w:pPr>
      <w:r w:rsidRPr="009A54A1">
        <w:rPr>
          <w:rFonts w:ascii="Times New Roman" w:eastAsia="Times New Roman" w:hAnsi="Times New Roman" w:cs="Times New Roman"/>
          <w:color w:val="333333"/>
          <w:sz w:val="28"/>
          <w:szCs w:val="28"/>
        </w:rPr>
        <w:t>2.      Апробировать разные формы социализации;</w:t>
      </w:r>
    </w:p>
    <w:p w:rsidR="004B1669" w:rsidRPr="009A54A1" w:rsidRDefault="004B1669" w:rsidP="004B1669">
      <w:pPr>
        <w:shd w:val="clear" w:color="auto" w:fill="FFFFFF"/>
        <w:spacing w:after="0" w:line="225" w:lineRule="atLeast"/>
        <w:ind w:left="567" w:hanging="567"/>
        <w:jc w:val="both"/>
        <w:rPr>
          <w:rFonts w:ascii="Times New Roman" w:eastAsia="Times New Roman" w:hAnsi="Times New Roman" w:cs="Times New Roman"/>
          <w:color w:val="333333"/>
          <w:sz w:val="28"/>
          <w:szCs w:val="28"/>
        </w:rPr>
      </w:pPr>
      <w:r w:rsidRPr="009A54A1">
        <w:rPr>
          <w:rFonts w:ascii="Times New Roman" w:eastAsia="Times New Roman" w:hAnsi="Times New Roman" w:cs="Times New Roman"/>
          <w:color w:val="333333"/>
          <w:sz w:val="28"/>
          <w:szCs w:val="28"/>
        </w:rPr>
        <w:t>3.      Заложить основы самоорганизации  </w:t>
      </w:r>
      <w:r>
        <w:rPr>
          <w:rFonts w:ascii="Times New Roman" w:eastAsia="Times New Roman" w:hAnsi="Times New Roman" w:cs="Times New Roman"/>
          <w:color w:val="333333"/>
          <w:sz w:val="28"/>
          <w:szCs w:val="28"/>
        </w:rPr>
        <w:t>об</w:t>
      </w:r>
      <w:r w:rsidRPr="009A54A1">
        <w:rPr>
          <w:rFonts w:ascii="Times New Roman" w:eastAsia="Times New Roman" w:hAnsi="Times New Roman" w:cs="Times New Roman"/>
          <w:color w:val="333333"/>
          <w:sz w:val="28"/>
          <w:szCs w:val="28"/>
        </w:rPr>
        <w:t>уча</w:t>
      </w:r>
      <w:r>
        <w:rPr>
          <w:rFonts w:ascii="Times New Roman" w:eastAsia="Times New Roman" w:hAnsi="Times New Roman" w:cs="Times New Roman"/>
          <w:color w:val="333333"/>
          <w:sz w:val="28"/>
          <w:szCs w:val="28"/>
        </w:rPr>
        <w:t>ю</w:t>
      </w:r>
      <w:r w:rsidRPr="009A54A1">
        <w:rPr>
          <w:rFonts w:ascii="Times New Roman" w:eastAsia="Times New Roman" w:hAnsi="Times New Roman" w:cs="Times New Roman"/>
          <w:color w:val="333333"/>
          <w:sz w:val="28"/>
          <w:szCs w:val="28"/>
        </w:rPr>
        <w:t>щихся;</w:t>
      </w:r>
    </w:p>
    <w:p w:rsidR="004B1669" w:rsidRPr="009A54A1" w:rsidRDefault="004B1669" w:rsidP="004B1669">
      <w:pPr>
        <w:shd w:val="clear" w:color="auto" w:fill="FFFFFF"/>
        <w:spacing w:after="0" w:line="225" w:lineRule="atLeast"/>
        <w:ind w:left="567" w:hanging="567"/>
        <w:jc w:val="both"/>
        <w:rPr>
          <w:rFonts w:ascii="Times New Roman" w:eastAsia="Times New Roman" w:hAnsi="Times New Roman" w:cs="Times New Roman"/>
          <w:color w:val="333333"/>
          <w:sz w:val="28"/>
          <w:szCs w:val="28"/>
        </w:rPr>
      </w:pPr>
      <w:r w:rsidRPr="009A54A1">
        <w:rPr>
          <w:rFonts w:ascii="Times New Roman" w:eastAsia="Times New Roman" w:hAnsi="Times New Roman" w:cs="Times New Roman"/>
          <w:color w:val="333333"/>
          <w:sz w:val="28"/>
          <w:szCs w:val="28"/>
        </w:rPr>
        <w:t>4.      Активизировать механизмы формирования рефлексивных способностей у</w:t>
      </w:r>
      <w:r>
        <w:rPr>
          <w:rFonts w:ascii="Times New Roman" w:eastAsia="Times New Roman" w:hAnsi="Times New Roman" w:cs="Times New Roman"/>
          <w:color w:val="333333"/>
          <w:sz w:val="28"/>
          <w:szCs w:val="28"/>
        </w:rPr>
        <w:t>об</w:t>
      </w:r>
      <w:r w:rsidRPr="009A54A1">
        <w:rPr>
          <w:rFonts w:ascii="Times New Roman" w:eastAsia="Times New Roman" w:hAnsi="Times New Roman" w:cs="Times New Roman"/>
          <w:color w:val="333333"/>
          <w:sz w:val="28"/>
          <w:szCs w:val="28"/>
        </w:rPr>
        <w:t>уча</w:t>
      </w:r>
      <w:r>
        <w:rPr>
          <w:rFonts w:ascii="Times New Roman" w:eastAsia="Times New Roman" w:hAnsi="Times New Roman" w:cs="Times New Roman"/>
          <w:color w:val="333333"/>
          <w:sz w:val="28"/>
          <w:szCs w:val="28"/>
        </w:rPr>
        <w:t>ю</w:t>
      </w:r>
      <w:r w:rsidRPr="009A54A1">
        <w:rPr>
          <w:rFonts w:ascii="Times New Roman" w:eastAsia="Times New Roman" w:hAnsi="Times New Roman" w:cs="Times New Roman"/>
          <w:color w:val="333333"/>
          <w:sz w:val="28"/>
          <w:szCs w:val="28"/>
        </w:rPr>
        <w:t>щихся в соответствии с возрастом;</w:t>
      </w:r>
    </w:p>
    <w:p w:rsidR="004B1669" w:rsidRDefault="004B1669" w:rsidP="004B1669">
      <w:pPr>
        <w:shd w:val="clear" w:color="auto" w:fill="FFFFFF"/>
        <w:spacing w:after="0" w:line="225" w:lineRule="atLeast"/>
        <w:ind w:left="567" w:hanging="567"/>
        <w:jc w:val="both"/>
        <w:rPr>
          <w:rFonts w:ascii="Times New Roman" w:eastAsia="Times New Roman" w:hAnsi="Times New Roman" w:cs="Times New Roman"/>
          <w:color w:val="333333"/>
          <w:sz w:val="28"/>
          <w:szCs w:val="28"/>
        </w:rPr>
      </w:pPr>
      <w:r w:rsidRPr="009A54A1">
        <w:rPr>
          <w:rFonts w:ascii="Times New Roman" w:eastAsia="Times New Roman" w:hAnsi="Times New Roman" w:cs="Times New Roman"/>
          <w:color w:val="333333"/>
          <w:sz w:val="28"/>
          <w:szCs w:val="28"/>
        </w:rPr>
        <w:lastRenderedPageBreak/>
        <w:t xml:space="preserve">5.      Сформировать у </w:t>
      </w:r>
      <w:r>
        <w:rPr>
          <w:rFonts w:ascii="Times New Roman" w:eastAsia="Times New Roman" w:hAnsi="Times New Roman" w:cs="Times New Roman"/>
          <w:color w:val="333333"/>
          <w:sz w:val="28"/>
          <w:szCs w:val="28"/>
        </w:rPr>
        <w:t>об</w:t>
      </w:r>
      <w:r w:rsidRPr="009A54A1">
        <w:rPr>
          <w:rFonts w:ascii="Times New Roman" w:eastAsia="Times New Roman" w:hAnsi="Times New Roman" w:cs="Times New Roman"/>
          <w:color w:val="333333"/>
          <w:sz w:val="28"/>
          <w:szCs w:val="28"/>
        </w:rPr>
        <w:t>уча</w:t>
      </w:r>
      <w:r>
        <w:rPr>
          <w:rFonts w:ascii="Times New Roman" w:eastAsia="Times New Roman" w:hAnsi="Times New Roman" w:cs="Times New Roman"/>
          <w:color w:val="333333"/>
          <w:sz w:val="28"/>
          <w:szCs w:val="28"/>
        </w:rPr>
        <w:t>ю</w:t>
      </w:r>
      <w:r w:rsidRPr="009A54A1">
        <w:rPr>
          <w:rFonts w:ascii="Times New Roman" w:eastAsia="Times New Roman" w:hAnsi="Times New Roman" w:cs="Times New Roman"/>
          <w:color w:val="333333"/>
          <w:sz w:val="28"/>
          <w:szCs w:val="28"/>
        </w:rPr>
        <w:t>щихся готовность к разработке и обучению по индивидуальному образовательному маршруту (траектории).</w:t>
      </w:r>
    </w:p>
    <w:p w:rsidR="004B1669" w:rsidRPr="009B38A3" w:rsidRDefault="004B1669" w:rsidP="004B1669">
      <w:pPr>
        <w:pStyle w:val="af"/>
        <w:ind w:left="360" w:hanging="360"/>
        <w:jc w:val="both"/>
        <w:rPr>
          <w:rFonts w:ascii="Times New Roman" w:hAnsi="Times New Roman" w:cs="Times New Roman"/>
          <w:b/>
          <w:sz w:val="28"/>
          <w:szCs w:val="28"/>
        </w:rPr>
      </w:pPr>
      <w:r w:rsidRPr="009B38A3">
        <w:rPr>
          <w:rFonts w:ascii="Times New Roman" w:hAnsi="Times New Roman" w:cs="Times New Roman"/>
          <w:b/>
          <w:sz w:val="28"/>
          <w:szCs w:val="28"/>
        </w:rPr>
        <w:t>Сильные позиции данной программы.</w:t>
      </w:r>
    </w:p>
    <w:p w:rsidR="004B1669" w:rsidRPr="009A54A1" w:rsidRDefault="004B1669" w:rsidP="004B1669">
      <w:pPr>
        <w:pStyle w:val="af"/>
        <w:numPr>
          <w:ilvl w:val="0"/>
          <w:numId w:val="2"/>
        </w:numPr>
        <w:ind w:left="567" w:hanging="567"/>
        <w:jc w:val="both"/>
        <w:rPr>
          <w:rFonts w:ascii="Times New Roman" w:hAnsi="Times New Roman" w:cs="Times New Roman"/>
          <w:sz w:val="28"/>
          <w:szCs w:val="28"/>
        </w:rPr>
      </w:pPr>
      <w:r w:rsidRPr="009A54A1">
        <w:rPr>
          <w:rFonts w:ascii="Times New Roman" w:hAnsi="Times New Roman" w:cs="Times New Roman"/>
          <w:sz w:val="28"/>
          <w:szCs w:val="28"/>
        </w:rPr>
        <w:t>Система. Преемственность.</w:t>
      </w:r>
    </w:p>
    <w:p w:rsidR="004B1669" w:rsidRPr="009A54A1" w:rsidRDefault="004B1669" w:rsidP="004B1669">
      <w:pPr>
        <w:pStyle w:val="af"/>
        <w:numPr>
          <w:ilvl w:val="0"/>
          <w:numId w:val="2"/>
        </w:numPr>
        <w:ind w:left="567" w:hanging="567"/>
        <w:jc w:val="both"/>
        <w:rPr>
          <w:rFonts w:ascii="Times New Roman" w:hAnsi="Times New Roman" w:cs="Times New Roman"/>
          <w:sz w:val="28"/>
          <w:szCs w:val="28"/>
        </w:rPr>
      </w:pPr>
      <w:r w:rsidRPr="009A54A1">
        <w:rPr>
          <w:rFonts w:ascii="Times New Roman" w:hAnsi="Times New Roman" w:cs="Times New Roman"/>
          <w:sz w:val="28"/>
          <w:szCs w:val="28"/>
        </w:rPr>
        <w:t>Комплексное решение задачи развития  УУД</w:t>
      </w:r>
    </w:p>
    <w:p w:rsidR="004B1669" w:rsidRPr="009A54A1" w:rsidRDefault="004B1669" w:rsidP="004B1669">
      <w:pPr>
        <w:pStyle w:val="af"/>
        <w:numPr>
          <w:ilvl w:val="0"/>
          <w:numId w:val="2"/>
        </w:numPr>
        <w:ind w:left="567" w:hanging="567"/>
        <w:jc w:val="both"/>
        <w:rPr>
          <w:rFonts w:ascii="Times New Roman" w:hAnsi="Times New Roman" w:cs="Times New Roman"/>
          <w:sz w:val="28"/>
          <w:szCs w:val="28"/>
        </w:rPr>
      </w:pPr>
      <w:r w:rsidRPr="009A54A1">
        <w:rPr>
          <w:rFonts w:ascii="Times New Roman" w:hAnsi="Times New Roman" w:cs="Times New Roman"/>
          <w:sz w:val="28"/>
          <w:szCs w:val="28"/>
        </w:rPr>
        <w:t>Наглаядно – личностный  рост и «взросление умений» обучающихся</w:t>
      </w:r>
    </w:p>
    <w:p w:rsidR="004B1669" w:rsidRPr="009A54A1" w:rsidRDefault="004B1669" w:rsidP="004B1669">
      <w:pPr>
        <w:pStyle w:val="af"/>
        <w:numPr>
          <w:ilvl w:val="0"/>
          <w:numId w:val="2"/>
        </w:numPr>
        <w:ind w:left="567" w:hanging="567"/>
        <w:jc w:val="both"/>
        <w:rPr>
          <w:rFonts w:ascii="Times New Roman" w:hAnsi="Times New Roman" w:cs="Times New Roman"/>
          <w:sz w:val="28"/>
          <w:szCs w:val="28"/>
        </w:rPr>
      </w:pPr>
      <w:r w:rsidRPr="009A54A1">
        <w:rPr>
          <w:rFonts w:ascii="Times New Roman" w:hAnsi="Times New Roman" w:cs="Times New Roman"/>
          <w:sz w:val="28"/>
          <w:szCs w:val="28"/>
        </w:rPr>
        <w:t>Позволяет раскрыться, реализоваться, достичь определенных высот и статусов</w:t>
      </w:r>
    </w:p>
    <w:p w:rsidR="004B1669" w:rsidRPr="009A54A1" w:rsidRDefault="004B1669" w:rsidP="004B1669">
      <w:pPr>
        <w:pStyle w:val="af"/>
        <w:numPr>
          <w:ilvl w:val="0"/>
          <w:numId w:val="2"/>
        </w:numPr>
        <w:shd w:val="clear" w:color="auto" w:fill="FFFFFF"/>
        <w:spacing w:after="0" w:line="225" w:lineRule="atLeast"/>
        <w:ind w:left="567" w:hanging="567"/>
        <w:jc w:val="both"/>
        <w:rPr>
          <w:rFonts w:ascii="Times New Roman" w:eastAsia="Times New Roman" w:hAnsi="Times New Roman" w:cs="Times New Roman"/>
          <w:sz w:val="28"/>
          <w:szCs w:val="28"/>
          <w:lang w:eastAsia="ru-RU"/>
        </w:rPr>
      </w:pPr>
      <w:r w:rsidRPr="009A54A1">
        <w:rPr>
          <w:rFonts w:ascii="Times New Roman" w:eastAsia="Times New Roman" w:hAnsi="Times New Roman" w:cs="Times New Roman"/>
          <w:sz w:val="28"/>
          <w:szCs w:val="28"/>
          <w:lang w:eastAsia="ru-RU"/>
        </w:rPr>
        <w:t>Активизирует развитие познавательных, регулятивных, коммуникативных универсальных учебных действий</w:t>
      </w:r>
    </w:p>
    <w:p w:rsidR="004B1669" w:rsidRPr="009A54A1" w:rsidRDefault="004B1669" w:rsidP="004B1669">
      <w:pPr>
        <w:pStyle w:val="af"/>
        <w:numPr>
          <w:ilvl w:val="0"/>
          <w:numId w:val="2"/>
        </w:numPr>
        <w:shd w:val="clear" w:color="auto" w:fill="FFFFFF"/>
        <w:spacing w:after="0" w:line="225" w:lineRule="atLeast"/>
        <w:ind w:left="567" w:hanging="567"/>
        <w:jc w:val="both"/>
        <w:rPr>
          <w:rFonts w:ascii="Times New Roman" w:eastAsia="Times New Roman" w:hAnsi="Times New Roman" w:cs="Times New Roman"/>
          <w:sz w:val="28"/>
          <w:szCs w:val="28"/>
          <w:lang w:eastAsia="ru-RU"/>
        </w:rPr>
      </w:pPr>
      <w:r w:rsidRPr="009A54A1">
        <w:rPr>
          <w:rFonts w:ascii="Times New Roman" w:eastAsia="Times New Roman" w:hAnsi="Times New Roman" w:cs="Times New Roman"/>
          <w:sz w:val="28"/>
          <w:szCs w:val="28"/>
          <w:lang w:eastAsia="ru-RU"/>
        </w:rPr>
        <w:t>Способствует  социализации обучающихся</w:t>
      </w:r>
    </w:p>
    <w:p w:rsidR="004B1669" w:rsidRDefault="004B1669" w:rsidP="004B1669">
      <w:pPr>
        <w:pStyle w:val="af"/>
        <w:numPr>
          <w:ilvl w:val="0"/>
          <w:numId w:val="2"/>
        </w:numPr>
        <w:shd w:val="clear" w:color="auto" w:fill="FFFFFF"/>
        <w:spacing w:after="0" w:line="225" w:lineRule="atLeast"/>
        <w:ind w:left="567" w:hanging="567"/>
        <w:jc w:val="both"/>
        <w:rPr>
          <w:rFonts w:ascii="Times New Roman" w:eastAsia="Times New Roman" w:hAnsi="Times New Roman" w:cs="Times New Roman"/>
          <w:sz w:val="28"/>
          <w:szCs w:val="28"/>
          <w:lang w:eastAsia="ru-RU"/>
        </w:rPr>
      </w:pPr>
      <w:r w:rsidRPr="009A54A1">
        <w:rPr>
          <w:rFonts w:ascii="Times New Roman" w:eastAsia="Times New Roman" w:hAnsi="Times New Roman" w:cs="Times New Roman"/>
          <w:sz w:val="28"/>
          <w:szCs w:val="28"/>
          <w:lang w:eastAsia="ru-RU"/>
        </w:rPr>
        <w:t>Формирует у обучающихся готовность к разработке и обучению по индивидуальному образовательному маршруту.</w:t>
      </w:r>
    </w:p>
    <w:p w:rsidR="004B1669" w:rsidRPr="009A54A1" w:rsidRDefault="004B1669" w:rsidP="004B1669">
      <w:pPr>
        <w:shd w:val="clear" w:color="auto" w:fill="FFFFFF"/>
        <w:spacing w:after="0" w:line="225" w:lineRule="atLeast"/>
        <w:ind w:left="567" w:hanging="567"/>
        <w:jc w:val="both"/>
        <w:rPr>
          <w:rFonts w:ascii="Times New Roman" w:eastAsia="Times New Roman" w:hAnsi="Times New Roman" w:cs="Times New Roman"/>
          <w:color w:val="333333"/>
          <w:sz w:val="28"/>
          <w:szCs w:val="28"/>
        </w:rPr>
      </w:pPr>
    </w:p>
    <w:p w:rsidR="004B1669" w:rsidRPr="009A54A1" w:rsidRDefault="004B1669" w:rsidP="004B1669">
      <w:pPr>
        <w:shd w:val="clear" w:color="auto" w:fill="FFFFFF"/>
        <w:spacing w:after="0" w:line="225" w:lineRule="atLeast"/>
        <w:jc w:val="both"/>
        <w:rPr>
          <w:rFonts w:ascii="Times New Roman" w:eastAsia="Times New Roman" w:hAnsi="Times New Roman" w:cs="Times New Roman"/>
          <w:color w:val="333333"/>
          <w:sz w:val="28"/>
          <w:szCs w:val="28"/>
        </w:rPr>
      </w:pPr>
      <w:r w:rsidRPr="009A54A1">
        <w:rPr>
          <w:rFonts w:ascii="Times New Roman" w:eastAsia="Times New Roman" w:hAnsi="Times New Roman" w:cs="Times New Roman"/>
          <w:b/>
          <w:bCs/>
          <w:color w:val="333333"/>
          <w:sz w:val="28"/>
          <w:szCs w:val="28"/>
        </w:rPr>
        <w:t>Структура курса.</w:t>
      </w:r>
    </w:p>
    <w:p w:rsidR="004B1669" w:rsidRPr="009A54A1" w:rsidRDefault="004B1669" w:rsidP="005B1EAA">
      <w:pPr>
        <w:shd w:val="clear" w:color="auto" w:fill="FFFFFF"/>
        <w:spacing w:after="0" w:line="225" w:lineRule="atLeast"/>
        <w:ind w:firstLine="708"/>
        <w:jc w:val="both"/>
        <w:rPr>
          <w:rFonts w:ascii="Times New Roman" w:eastAsia="Times New Roman" w:hAnsi="Times New Roman" w:cs="Times New Roman"/>
          <w:color w:val="333333"/>
          <w:sz w:val="28"/>
          <w:szCs w:val="28"/>
        </w:rPr>
      </w:pPr>
      <w:r w:rsidRPr="009A54A1">
        <w:rPr>
          <w:rFonts w:ascii="Times New Roman" w:eastAsia="Times New Roman" w:hAnsi="Times New Roman" w:cs="Times New Roman"/>
          <w:color w:val="333333"/>
          <w:sz w:val="28"/>
          <w:szCs w:val="28"/>
        </w:rPr>
        <w:t>«Технология развития» является комплексным курсом, включающим в себя образовательные программы, построенные ступенчато на основе принципа преемственности в соответствии с возрастными особенностями учащихся. Курс «Технология развития» является частью вариативного компонента учебного плана, реализуется в рамках внеурочной деятельности учащихся в объеме 1 недельного часа с 1 по 11 класс.</w:t>
      </w:r>
    </w:p>
    <w:p w:rsidR="004B1669" w:rsidRPr="009A54A1" w:rsidRDefault="004B1669" w:rsidP="004B1669">
      <w:pPr>
        <w:shd w:val="clear" w:color="auto" w:fill="FFFFFF"/>
        <w:spacing w:after="0" w:line="225" w:lineRule="atLeast"/>
        <w:jc w:val="both"/>
        <w:rPr>
          <w:rFonts w:ascii="Times New Roman" w:eastAsia="Times New Roman" w:hAnsi="Times New Roman" w:cs="Times New Roman"/>
          <w:color w:val="333333"/>
          <w:sz w:val="28"/>
          <w:szCs w:val="28"/>
        </w:rPr>
      </w:pPr>
      <w:r w:rsidRPr="009A54A1">
        <w:rPr>
          <w:rFonts w:ascii="Times New Roman" w:eastAsia="Times New Roman" w:hAnsi="Times New Roman" w:cs="Times New Roman"/>
          <w:b/>
          <w:bCs/>
          <w:color w:val="333333"/>
          <w:sz w:val="28"/>
          <w:szCs w:val="28"/>
        </w:rPr>
        <w:t>Программы курса</w:t>
      </w:r>
    </w:p>
    <w:tbl>
      <w:tblPr>
        <w:tblW w:w="0" w:type="auto"/>
        <w:tblInd w:w="-10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6228"/>
        <w:gridCol w:w="3911"/>
      </w:tblGrid>
      <w:tr w:rsidR="004B1669" w:rsidRPr="009A54A1" w:rsidTr="005B1EAA">
        <w:tc>
          <w:tcPr>
            <w:tcW w:w="622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4B1669" w:rsidRPr="009A54A1" w:rsidRDefault="004B1669" w:rsidP="005B1EAA">
            <w:pPr>
              <w:spacing w:after="0" w:line="225" w:lineRule="atLeast"/>
              <w:jc w:val="both"/>
              <w:rPr>
                <w:rFonts w:ascii="Times New Roman" w:eastAsia="Times New Roman" w:hAnsi="Times New Roman" w:cs="Times New Roman"/>
                <w:sz w:val="24"/>
                <w:szCs w:val="24"/>
              </w:rPr>
            </w:pPr>
            <w:r w:rsidRPr="009A54A1">
              <w:rPr>
                <w:rFonts w:ascii="Times New Roman" w:eastAsia="Times New Roman" w:hAnsi="Times New Roman" w:cs="Times New Roman"/>
                <w:b/>
                <w:bCs/>
                <w:sz w:val="24"/>
                <w:szCs w:val="24"/>
              </w:rPr>
              <w:t>Название программы</w:t>
            </w:r>
          </w:p>
        </w:tc>
        <w:tc>
          <w:tcPr>
            <w:tcW w:w="3911" w:type="dxa"/>
            <w:tcBorders>
              <w:top w:val="single" w:sz="8" w:space="0" w:color="auto"/>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4B1669" w:rsidRPr="009A54A1" w:rsidRDefault="004B1669" w:rsidP="005B1EAA">
            <w:pPr>
              <w:spacing w:after="0" w:line="225" w:lineRule="atLeast"/>
              <w:jc w:val="both"/>
              <w:rPr>
                <w:rFonts w:ascii="Times New Roman" w:eastAsia="Times New Roman" w:hAnsi="Times New Roman" w:cs="Times New Roman"/>
                <w:sz w:val="24"/>
                <w:szCs w:val="24"/>
              </w:rPr>
            </w:pPr>
            <w:r w:rsidRPr="009A54A1">
              <w:rPr>
                <w:rFonts w:ascii="Times New Roman" w:eastAsia="Times New Roman" w:hAnsi="Times New Roman" w:cs="Times New Roman"/>
                <w:b/>
                <w:bCs/>
                <w:sz w:val="24"/>
                <w:szCs w:val="24"/>
              </w:rPr>
              <w:t>Класс</w:t>
            </w:r>
          </w:p>
        </w:tc>
      </w:tr>
      <w:tr w:rsidR="004B1669" w:rsidRPr="009A54A1" w:rsidTr="005B1EAA">
        <w:tc>
          <w:tcPr>
            <w:tcW w:w="622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4B1669" w:rsidRPr="009A54A1" w:rsidRDefault="004B1669" w:rsidP="005B1EAA">
            <w:pPr>
              <w:spacing w:after="0" w:line="225" w:lineRule="atLeast"/>
              <w:rPr>
                <w:rFonts w:ascii="Times New Roman" w:eastAsia="Times New Roman" w:hAnsi="Times New Roman" w:cs="Times New Roman"/>
                <w:sz w:val="24"/>
                <w:szCs w:val="24"/>
              </w:rPr>
            </w:pPr>
            <w:r w:rsidRPr="009A54A1">
              <w:rPr>
                <w:rFonts w:ascii="Times New Roman" w:eastAsia="Times New Roman" w:hAnsi="Times New Roman" w:cs="Times New Roman"/>
                <w:sz w:val="24"/>
                <w:szCs w:val="24"/>
              </w:rPr>
              <w:t>«Я и мой класс»</w:t>
            </w:r>
          </w:p>
        </w:tc>
        <w:tc>
          <w:tcPr>
            <w:tcW w:w="3911"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4B1669" w:rsidRPr="009A54A1" w:rsidRDefault="004B1669" w:rsidP="005B1EAA">
            <w:pPr>
              <w:spacing w:after="0" w:line="225" w:lineRule="atLeast"/>
              <w:rPr>
                <w:rFonts w:ascii="Times New Roman" w:eastAsia="Times New Roman" w:hAnsi="Times New Roman" w:cs="Times New Roman"/>
                <w:sz w:val="24"/>
                <w:szCs w:val="24"/>
              </w:rPr>
            </w:pPr>
            <w:r w:rsidRPr="009A54A1">
              <w:rPr>
                <w:rFonts w:ascii="Times New Roman" w:eastAsia="Times New Roman" w:hAnsi="Times New Roman" w:cs="Times New Roman"/>
                <w:sz w:val="24"/>
                <w:szCs w:val="24"/>
              </w:rPr>
              <w:t>1</w:t>
            </w:r>
          </w:p>
        </w:tc>
      </w:tr>
      <w:tr w:rsidR="004B1669" w:rsidRPr="009A54A1" w:rsidTr="005B1EAA">
        <w:tc>
          <w:tcPr>
            <w:tcW w:w="622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4B1669" w:rsidRPr="009A54A1" w:rsidRDefault="004B1669" w:rsidP="005B1EAA">
            <w:pPr>
              <w:spacing w:after="0" w:line="225" w:lineRule="atLeast"/>
              <w:rPr>
                <w:rFonts w:ascii="Times New Roman" w:eastAsia="Times New Roman" w:hAnsi="Times New Roman" w:cs="Times New Roman"/>
                <w:sz w:val="24"/>
                <w:szCs w:val="24"/>
              </w:rPr>
            </w:pPr>
            <w:r w:rsidRPr="009A54A1">
              <w:rPr>
                <w:rFonts w:ascii="Times New Roman" w:eastAsia="Times New Roman" w:hAnsi="Times New Roman" w:cs="Times New Roman"/>
                <w:sz w:val="24"/>
                <w:szCs w:val="24"/>
              </w:rPr>
              <w:t>«Наш класс и наши друзья»</w:t>
            </w:r>
          </w:p>
        </w:tc>
        <w:tc>
          <w:tcPr>
            <w:tcW w:w="3911"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4B1669" w:rsidRPr="009A54A1" w:rsidRDefault="004B1669" w:rsidP="005B1EAA">
            <w:pPr>
              <w:spacing w:after="0" w:line="225" w:lineRule="atLeast"/>
              <w:rPr>
                <w:rFonts w:ascii="Times New Roman" w:eastAsia="Times New Roman" w:hAnsi="Times New Roman" w:cs="Times New Roman"/>
                <w:sz w:val="24"/>
                <w:szCs w:val="24"/>
              </w:rPr>
            </w:pPr>
            <w:r w:rsidRPr="009A54A1">
              <w:rPr>
                <w:rFonts w:ascii="Times New Roman" w:eastAsia="Times New Roman" w:hAnsi="Times New Roman" w:cs="Times New Roman"/>
                <w:sz w:val="24"/>
                <w:szCs w:val="24"/>
              </w:rPr>
              <w:t>2</w:t>
            </w:r>
          </w:p>
        </w:tc>
      </w:tr>
      <w:tr w:rsidR="004B1669" w:rsidRPr="009A54A1" w:rsidTr="005B1EAA">
        <w:tc>
          <w:tcPr>
            <w:tcW w:w="622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4B1669" w:rsidRPr="009A54A1" w:rsidRDefault="004B1669" w:rsidP="005B1EAA">
            <w:pPr>
              <w:spacing w:after="0" w:line="225" w:lineRule="atLeast"/>
              <w:rPr>
                <w:rFonts w:ascii="Times New Roman" w:eastAsia="Times New Roman" w:hAnsi="Times New Roman" w:cs="Times New Roman"/>
                <w:sz w:val="24"/>
                <w:szCs w:val="24"/>
              </w:rPr>
            </w:pPr>
            <w:r w:rsidRPr="009A54A1">
              <w:rPr>
                <w:rFonts w:ascii="Times New Roman" w:eastAsia="Times New Roman" w:hAnsi="Times New Roman" w:cs="Times New Roman"/>
                <w:sz w:val="24"/>
                <w:szCs w:val="24"/>
              </w:rPr>
              <w:t>«Наша начальная школа»</w:t>
            </w:r>
          </w:p>
        </w:tc>
        <w:tc>
          <w:tcPr>
            <w:tcW w:w="3911"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4B1669" w:rsidRPr="009A54A1" w:rsidRDefault="004B1669" w:rsidP="005B1EAA">
            <w:pPr>
              <w:spacing w:after="0" w:line="225" w:lineRule="atLeast"/>
              <w:rPr>
                <w:rFonts w:ascii="Times New Roman" w:eastAsia="Times New Roman" w:hAnsi="Times New Roman" w:cs="Times New Roman"/>
                <w:sz w:val="24"/>
                <w:szCs w:val="24"/>
              </w:rPr>
            </w:pPr>
            <w:r w:rsidRPr="009A54A1">
              <w:rPr>
                <w:rFonts w:ascii="Times New Roman" w:eastAsia="Times New Roman" w:hAnsi="Times New Roman" w:cs="Times New Roman"/>
                <w:sz w:val="24"/>
                <w:szCs w:val="24"/>
              </w:rPr>
              <w:t>3</w:t>
            </w:r>
          </w:p>
        </w:tc>
      </w:tr>
      <w:tr w:rsidR="004B1669" w:rsidRPr="009A54A1" w:rsidTr="005B1EAA">
        <w:tc>
          <w:tcPr>
            <w:tcW w:w="622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4B1669" w:rsidRPr="009A54A1" w:rsidRDefault="004B1669" w:rsidP="005B1EAA">
            <w:pPr>
              <w:spacing w:after="0" w:line="225" w:lineRule="atLeast"/>
              <w:rPr>
                <w:rFonts w:ascii="Times New Roman" w:eastAsia="Times New Roman" w:hAnsi="Times New Roman" w:cs="Times New Roman"/>
                <w:sz w:val="24"/>
                <w:szCs w:val="24"/>
              </w:rPr>
            </w:pPr>
            <w:r w:rsidRPr="009A54A1">
              <w:rPr>
                <w:rFonts w:ascii="Times New Roman" w:eastAsia="Times New Roman" w:hAnsi="Times New Roman" w:cs="Times New Roman"/>
                <w:sz w:val="24"/>
                <w:szCs w:val="24"/>
              </w:rPr>
              <w:t>«Наши результаты и моё обучение»</w:t>
            </w:r>
          </w:p>
        </w:tc>
        <w:tc>
          <w:tcPr>
            <w:tcW w:w="3911"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4B1669" w:rsidRPr="009A54A1" w:rsidRDefault="004B1669" w:rsidP="005B1EAA">
            <w:pPr>
              <w:spacing w:after="0" w:line="225" w:lineRule="atLeast"/>
              <w:rPr>
                <w:rFonts w:ascii="Times New Roman" w:eastAsia="Times New Roman" w:hAnsi="Times New Roman" w:cs="Times New Roman"/>
                <w:sz w:val="24"/>
                <w:szCs w:val="24"/>
              </w:rPr>
            </w:pPr>
            <w:r w:rsidRPr="009A54A1">
              <w:rPr>
                <w:rFonts w:ascii="Times New Roman" w:eastAsia="Times New Roman" w:hAnsi="Times New Roman" w:cs="Times New Roman"/>
                <w:sz w:val="24"/>
                <w:szCs w:val="24"/>
              </w:rPr>
              <w:t>4</w:t>
            </w:r>
          </w:p>
        </w:tc>
      </w:tr>
      <w:tr w:rsidR="004B1669" w:rsidRPr="009A54A1" w:rsidTr="005B1EAA">
        <w:tc>
          <w:tcPr>
            <w:tcW w:w="622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4B1669" w:rsidRPr="009A54A1" w:rsidRDefault="004B1669" w:rsidP="005B1EAA">
            <w:pPr>
              <w:spacing w:after="0" w:line="225" w:lineRule="atLeast"/>
              <w:rPr>
                <w:rFonts w:ascii="Times New Roman" w:eastAsia="Times New Roman" w:hAnsi="Times New Roman" w:cs="Times New Roman"/>
                <w:sz w:val="24"/>
                <w:szCs w:val="24"/>
              </w:rPr>
            </w:pPr>
            <w:r w:rsidRPr="009A54A1">
              <w:rPr>
                <w:rFonts w:ascii="Times New Roman" w:eastAsia="Times New Roman" w:hAnsi="Times New Roman" w:cs="Times New Roman"/>
                <w:sz w:val="24"/>
                <w:szCs w:val="24"/>
              </w:rPr>
              <w:t>«Мой эксперимент»</w:t>
            </w:r>
          </w:p>
        </w:tc>
        <w:tc>
          <w:tcPr>
            <w:tcW w:w="3911"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4B1669" w:rsidRPr="009A54A1" w:rsidRDefault="004B1669" w:rsidP="005B1EAA">
            <w:pPr>
              <w:spacing w:after="0" w:line="225" w:lineRule="atLeast"/>
              <w:rPr>
                <w:rFonts w:ascii="Times New Roman" w:eastAsia="Times New Roman" w:hAnsi="Times New Roman" w:cs="Times New Roman"/>
                <w:sz w:val="24"/>
                <w:szCs w:val="24"/>
              </w:rPr>
            </w:pPr>
            <w:r w:rsidRPr="009A54A1">
              <w:rPr>
                <w:rFonts w:ascii="Times New Roman" w:eastAsia="Times New Roman" w:hAnsi="Times New Roman" w:cs="Times New Roman"/>
                <w:sz w:val="24"/>
                <w:szCs w:val="24"/>
              </w:rPr>
              <w:t>5</w:t>
            </w:r>
          </w:p>
        </w:tc>
      </w:tr>
      <w:tr w:rsidR="004B1669" w:rsidRPr="009A54A1" w:rsidTr="005B1EAA">
        <w:tc>
          <w:tcPr>
            <w:tcW w:w="622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4B1669" w:rsidRPr="009A54A1" w:rsidRDefault="004B1669" w:rsidP="005B1EAA">
            <w:pPr>
              <w:spacing w:after="0" w:line="225" w:lineRule="atLeast"/>
              <w:rPr>
                <w:rFonts w:ascii="Times New Roman" w:eastAsia="Times New Roman" w:hAnsi="Times New Roman" w:cs="Times New Roman"/>
                <w:sz w:val="24"/>
                <w:szCs w:val="24"/>
              </w:rPr>
            </w:pPr>
            <w:r w:rsidRPr="009A54A1">
              <w:rPr>
                <w:rFonts w:ascii="Times New Roman" w:eastAsia="Times New Roman" w:hAnsi="Times New Roman" w:cs="Times New Roman"/>
                <w:sz w:val="24"/>
                <w:szCs w:val="24"/>
              </w:rPr>
              <w:t>«Мой реферат»</w:t>
            </w:r>
          </w:p>
        </w:tc>
        <w:tc>
          <w:tcPr>
            <w:tcW w:w="3911"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4B1669" w:rsidRPr="009A54A1" w:rsidRDefault="004B1669" w:rsidP="005B1EAA">
            <w:pPr>
              <w:spacing w:after="0" w:line="225" w:lineRule="atLeast"/>
              <w:rPr>
                <w:rFonts w:ascii="Times New Roman" w:eastAsia="Times New Roman" w:hAnsi="Times New Roman" w:cs="Times New Roman"/>
                <w:sz w:val="24"/>
                <w:szCs w:val="24"/>
              </w:rPr>
            </w:pPr>
            <w:r w:rsidRPr="009A54A1">
              <w:rPr>
                <w:rFonts w:ascii="Times New Roman" w:eastAsia="Times New Roman" w:hAnsi="Times New Roman" w:cs="Times New Roman"/>
                <w:sz w:val="24"/>
                <w:szCs w:val="24"/>
              </w:rPr>
              <w:t>6</w:t>
            </w:r>
          </w:p>
        </w:tc>
      </w:tr>
      <w:tr w:rsidR="004B1669" w:rsidRPr="009A54A1" w:rsidTr="005B1EAA">
        <w:tc>
          <w:tcPr>
            <w:tcW w:w="622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4B1669" w:rsidRPr="009A54A1" w:rsidRDefault="004B1669" w:rsidP="005B1EAA">
            <w:pPr>
              <w:spacing w:after="0" w:line="225" w:lineRule="atLeast"/>
              <w:rPr>
                <w:rFonts w:ascii="Times New Roman" w:eastAsia="Times New Roman" w:hAnsi="Times New Roman" w:cs="Times New Roman"/>
                <w:sz w:val="24"/>
                <w:szCs w:val="24"/>
              </w:rPr>
            </w:pPr>
            <w:r w:rsidRPr="009A54A1">
              <w:rPr>
                <w:rFonts w:ascii="Times New Roman" w:eastAsia="Times New Roman" w:hAnsi="Times New Roman" w:cs="Times New Roman"/>
                <w:sz w:val="24"/>
                <w:szCs w:val="24"/>
              </w:rPr>
              <w:t>«Моё исследование»</w:t>
            </w:r>
          </w:p>
        </w:tc>
        <w:tc>
          <w:tcPr>
            <w:tcW w:w="3911"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4B1669" w:rsidRPr="009A54A1" w:rsidRDefault="004B1669" w:rsidP="005B1EAA">
            <w:pPr>
              <w:spacing w:after="0" w:line="225" w:lineRule="atLeast"/>
              <w:rPr>
                <w:rFonts w:ascii="Times New Roman" w:eastAsia="Times New Roman" w:hAnsi="Times New Roman" w:cs="Times New Roman"/>
                <w:sz w:val="24"/>
                <w:szCs w:val="24"/>
              </w:rPr>
            </w:pPr>
            <w:r w:rsidRPr="009A54A1">
              <w:rPr>
                <w:rFonts w:ascii="Times New Roman" w:eastAsia="Times New Roman" w:hAnsi="Times New Roman" w:cs="Times New Roman"/>
                <w:sz w:val="24"/>
                <w:szCs w:val="24"/>
              </w:rPr>
              <w:t>7</w:t>
            </w:r>
          </w:p>
        </w:tc>
      </w:tr>
      <w:tr w:rsidR="004B1669" w:rsidRPr="009A54A1" w:rsidTr="005B1EAA">
        <w:tc>
          <w:tcPr>
            <w:tcW w:w="622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4B1669" w:rsidRPr="009A54A1" w:rsidRDefault="004B1669" w:rsidP="005B1EAA">
            <w:pPr>
              <w:spacing w:after="0" w:line="225" w:lineRule="atLeast"/>
              <w:rPr>
                <w:rFonts w:ascii="Times New Roman" w:eastAsia="Times New Roman" w:hAnsi="Times New Roman" w:cs="Times New Roman"/>
                <w:sz w:val="24"/>
                <w:szCs w:val="24"/>
              </w:rPr>
            </w:pPr>
            <w:r w:rsidRPr="009A54A1">
              <w:rPr>
                <w:rFonts w:ascii="Times New Roman" w:eastAsia="Times New Roman" w:hAnsi="Times New Roman" w:cs="Times New Roman"/>
                <w:sz w:val="24"/>
                <w:szCs w:val="24"/>
              </w:rPr>
              <w:t>«Моё открытие»</w:t>
            </w:r>
          </w:p>
        </w:tc>
        <w:tc>
          <w:tcPr>
            <w:tcW w:w="3911"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4B1669" w:rsidRPr="009A54A1" w:rsidRDefault="004B1669" w:rsidP="005B1EAA">
            <w:pPr>
              <w:spacing w:after="0" w:line="225" w:lineRule="atLeast"/>
              <w:rPr>
                <w:rFonts w:ascii="Times New Roman" w:eastAsia="Times New Roman" w:hAnsi="Times New Roman" w:cs="Times New Roman"/>
                <w:sz w:val="24"/>
                <w:szCs w:val="24"/>
              </w:rPr>
            </w:pPr>
            <w:r w:rsidRPr="009A54A1">
              <w:rPr>
                <w:rFonts w:ascii="Times New Roman" w:eastAsia="Times New Roman" w:hAnsi="Times New Roman" w:cs="Times New Roman"/>
                <w:sz w:val="24"/>
                <w:szCs w:val="24"/>
              </w:rPr>
              <w:t>8</w:t>
            </w:r>
          </w:p>
        </w:tc>
      </w:tr>
      <w:tr w:rsidR="004B1669" w:rsidRPr="009A54A1" w:rsidTr="005B1EAA">
        <w:tc>
          <w:tcPr>
            <w:tcW w:w="622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4B1669" w:rsidRPr="009A54A1" w:rsidRDefault="004B1669" w:rsidP="005B1EAA">
            <w:pPr>
              <w:spacing w:after="0" w:line="225" w:lineRule="atLeast"/>
              <w:rPr>
                <w:rFonts w:ascii="Times New Roman" w:eastAsia="Times New Roman" w:hAnsi="Times New Roman" w:cs="Times New Roman"/>
                <w:sz w:val="24"/>
                <w:szCs w:val="24"/>
              </w:rPr>
            </w:pPr>
            <w:r w:rsidRPr="009A54A1">
              <w:rPr>
                <w:rFonts w:ascii="Times New Roman" w:eastAsia="Times New Roman" w:hAnsi="Times New Roman" w:cs="Times New Roman"/>
                <w:sz w:val="24"/>
                <w:szCs w:val="24"/>
              </w:rPr>
              <w:t>«Моё образование»</w:t>
            </w:r>
          </w:p>
        </w:tc>
        <w:tc>
          <w:tcPr>
            <w:tcW w:w="3911"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4B1669" w:rsidRPr="009A54A1" w:rsidRDefault="004B1669" w:rsidP="005B1EAA">
            <w:pPr>
              <w:spacing w:after="0" w:line="225" w:lineRule="atLeast"/>
              <w:rPr>
                <w:rFonts w:ascii="Times New Roman" w:eastAsia="Times New Roman" w:hAnsi="Times New Roman" w:cs="Times New Roman"/>
                <w:sz w:val="24"/>
                <w:szCs w:val="24"/>
              </w:rPr>
            </w:pPr>
            <w:r w:rsidRPr="009A54A1">
              <w:rPr>
                <w:rFonts w:ascii="Times New Roman" w:eastAsia="Times New Roman" w:hAnsi="Times New Roman" w:cs="Times New Roman"/>
                <w:sz w:val="24"/>
                <w:szCs w:val="24"/>
              </w:rPr>
              <w:t>9</w:t>
            </w:r>
          </w:p>
        </w:tc>
      </w:tr>
      <w:tr w:rsidR="004B1669" w:rsidRPr="009A54A1" w:rsidTr="005B1EAA">
        <w:tc>
          <w:tcPr>
            <w:tcW w:w="622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4B1669" w:rsidRPr="009A54A1" w:rsidRDefault="004B1669" w:rsidP="005B1EAA">
            <w:pPr>
              <w:spacing w:after="0" w:line="225" w:lineRule="atLeast"/>
              <w:rPr>
                <w:rFonts w:ascii="Times New Roman" w:eastAsia="Times New Roman" w:hAnsi="Times New Roman" w:cs="Times New Roman"/>
                <w:sz w:val="24"/>
                <w:szCs w:val="24"/>
              </w:rPr>
            </w:pPr>
            <w:r w:rsidRPr="009A54A1">
              <w:rPr>
                <w:rFonts w:ascii="Times New Roman" w:eastAsia="Times New Roman" w:hAnsi="Times New Roman" w:cs="Times New Roman"/>
                <w:sz w:val="24"/>
                <w:szCs w:val="24"/>
              </w:rPr>
              <w:t>«Мои практики и проекты»</w:t>
            </w:r>
          </w:p>
        </w:tc>
        <w:tc>
          <w:tcPr>
            <w:tcW w:w="3911"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4B1669" w:rsidRPr="009A54A1" w:rsidRDefault="004B1669" w:rsidP="005B1EAA">
            <w:pPr>
              <w:spacing w:after="0" w:line="225" w:lineRule="atLeast"/>
              <w:rPr>
                <w:rFonts w:ascii="Times New Roman" w:eastAsia="Times New Roman" w:hAnsi="Times New Roman" w:cs="Times New Roman"/>
                <w:sz w:val="24"/>
                <w:szCs w:val="24"/>
              </w:rPr>
            </w:pPr>
            <w:r w:rsidRPr="009A54A1">
              <w:rPr>
                <w:rFonts w:ascii="Times New Roman" w:eastAsia="Times New Roman" w:hAnsi="Times New Roman" w:cs="Times New Roman"/>
                <w:sz w:val="24"/>
                <w:szCs w:val="24"/>
              </w:rPr>
              <w:t>10</w:t>
            </w:r>
          </w:p>
        </w:tc>
      </w:tr>
      <w:tr w:rsidR="004B1669" w:rsidRPr="009A54A1" w:rsidTr="005B1EAA">
        <w:tc>
          <w:tcPr>
            <w:tcW w:w="622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4B1669" w:rsidRPr="009A54A1" w:rsidRDefault="004B1669" w:rsidP="005B1EAA">
            <w:pPr>
              <w:spacing w:after="0" w:line="225" w:lineRule="atLeast"/>
              <w:rPr>
                <w:rFonts w:ascii="Times New Roman" w:eastAsia="Times New Roman" w:hAnsi="Times New Roman" w:cs="Times New Roman"/>
                <w:sz w:val="24"/>
                <w:szCs w:val="24"/>
              </w:rPr>
            </w:pPr>
            <w:r w:rsidRPr="009A54A1">
              <w:rPr>
                <w:rFonts w:ascii="Times New Roman" w:eastAsia="Times New Roman" w:hAnsi="Times New Roman" w:cs="Times New Roman"/>
                <w:sz w:val="24"/>
                <w:szCs w:val="24"/>
              </w:rPr>
              <w:t xml:space="preserve">«Наша </w:t>
            </w:r>
            <w:r>
              <w:rPr>
                <w:rFonts w:ascii="Times New Roman" w:eastAsia="Times New Roman" w:hAnsi="Times New Roman" w:cs="Times New Roman"/>
                <w:sz w:val="24"/>
                <w:szCs w:val="24"/>
              </w:rPr>
              <w:t>школа</w:t>
            </w:r>
            <w:r w:rsidRPr="009A54A1">
              <w:rPr>
                <w:rFonts w:ascii="Times New Roman" w:eastAsia="Times New Roman" w:hAnsi="Times New Roman" w:cs="Times New Roman"/>
                <w:sz w:val="24"/>
                <w:szCs w:val="24"/>
              </w:rPr>
              <w:t>»</w:t>
            </w:r>
          </w:p>
        </w:tc>
        <w:tc>
          <w:tcPr>
            <w:tcW w:w="3911"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4B1669" w:rsidRPr="009A54A1" w:rsidRDefault="004B1669" w:rsidP="005B1EAA">
            <w:pPr>
              <w:spacing w:after="0" w:line="225" w:lineRule="atLeast"/>
              <w:rPr>
                <w:rFonts w:ascii="Times New Roman" w:eastAsia="Times New Roman" w:hAnsi="Times New Roman" w:cs="Times New Roman"/>
                <w:sz w:val="24"/>
                <w:szCs w:val="24"/>
              </w:rPr>
            </w:pPr>
            <w:r w:rsidRPr="009A54A1">
              <w:rPr>
                <w:rFonts w:ascii="Times New Roman" w:eastAsia="Times New Roman" w:hAnsi="Times New Roman" w:cs="Times New Roman"/>
                <w:sz w:val="24"/>
                <w:szCs w:val="24"/>
              </w:rPr>
              <w:t>11</w:t>
            </w:r>
          </w:p>
        </w:tc>
      </w:tr>
    </w:tbl>
    <w:p w:rsidR="004B1669" w:rsidRPr="009A54A1" w:rsidRDefault="004B1669" w:rsidP="004B1669">
      <w:pPr>
        <w:shd w:val="clear" w:color="auto" w:fill="FFFFFF"/>
        <w:spacing w:after="0" w:line="225" w:lineRule="atLeast"/>
        <w:jc w:val="both"/>
        <w:rPr>
          <w:rFonts w:ascii="Times New Roman" w:eastAsia="Times New Roman" w:hAnsi="Times New Roman" w:cs="Times New Roman"/>
          <w:color w:val="333333"/>
          <w:sz w:val="24"/>
          <w:szCs w:val="24"/>
        </w:rPr>
      </w:pPr>
      <w:r w:rsidRPr="009A54A1">
        <w:rPr>
          <w:rFonts w:ascii="Times New Roman" w:eastAsia="Times New Roman" w:hAnsi="Times New Roman" w:cs="Times New Roman"/>
          <w:color w:val="333333"/>
          <w:sz w:val="24"/>
          <w:szCs w:val="24"/>
        </w:rPr>
        <w:t> </w:t>
      </w:r>
    </w:p>
    <w:p w:rsidR="004B1669" w:rsidRPr="009A54A1" w:rsidRDefault="004B1669" w:rsidP="004B1669">
      <w:pPr>
        <w:shd w:val="clear" w:color="auto" w:fill="FFFFFF"/>
        <w:spacing w:after="0" w:line="225" w:lineRule="atLeast"/>
        <w:ind w:firstLine="454"/>
        <w:jc w:val="both"/>
        <w:rPr>
          <w:rFonts w:ascii="Times New Roman" w:eastAsia="Times New Roman" w:hAnsi="Times New Roman" w:cs="Times New Roman"/>
          <w:color w:val="333333"/>
          <w:sz w:val="28"/>
          <w:szCs w:val="28"/>
        </w:rPr>
      </w:pPr>
      <w:r w:rsidRPr="009A54A1">
        <w:rPr>
          <w:rFonts w:ascii="Times New Roman" w:eastAsia="Times New Roman" w:hAnsi="Times New Roman" w:cs="Times New Roman"/>
          <w:color w:val="333333"/>
          <w:sz w:val="28"/>
          <w:szCs w:val="28"/>
        </w:rPr>
        <w:t>Переход в основную школу характеризуется сменой ведущего типа деятельности: от учебной к социально-значимой.  Для того,  чтобы сохранить учебную деятельность в числе значимых для подростка видов деятельности, необходимо изменить организацию учебного процесса: от учебных действий, характерных для начальной школы и осуществляемых только совместно с классом под руководством учителя, к самостоятельному овладению всеми компонентами учебной деятельности</w:t>
      </w:r>
      <w:r w:rsidRPr="009A54A1">
        <w:rPr>
          <w:rFonts w:ascii="Times New Roman" w:eastAsia="Times New Roman" w:hAnsi="Times New Roman" w:cs="Times New Roman"/>
          <w:b/>
          <w:bCs/>
          <w:i/>
          <w:iCs/>
          <w:color w:val="333333"/>
          <w:sz w:val="28"/>
          <w:szCs w:val="28"/>
        </w:rPr>
        <w:t> </w:t>
      </w:r>
      <w:r w:rsidRPr="009A54A1">
        <w:rPr>
          <w:rFonts w:ascii="Times New Roman" w:eastAsia="Times New Roman" w:hAnsi="Times New Roman" w:cs="Times New Roman"/>
          <w:color w:val="333333"/>
          <w:sz w:val="28"/>
          <w:szCs w:val="28"/>
        </w:rPr>
        <w:t>на ступени основной школы, становление которых осуществляется в форме учебного исследования. Новая внутренняя позиция учащегося характеризуется</w:t>
      </w:r>
      <w:r w:rsidRPr="009A54A1">
        <w:rPr>
          <w:rFonts w:ascii="Times New Roman" w:eastAsia="Times New Roman" w:hAnsi="Times New Roman" w:cs="Times New Roman"/>
          <w:i/>
          <w:iCs/>
          <w:color w:val="333333"/>
          <w:sz w:val="28"/>
          <w:szCs w:val="28"/>
        </w:rPr>
        <w:t>  </w:t>
      </w:r>
      <w:r w:rsidRPr="009A54A1">
        <w:rPr>
          <w:rFonts w:ascii="Times New Roman" w:eastAsia="Times New Roman" w:hAnsi="Times New Roman" w:cs="Times New Roman"/>
          <w:color w:val="333333"/>
          <w:sz w:val="28"/>
          <w:szCs w:val="28"/>
        </w:rPr>
        <w:t xml:space="preserve">направленностью на самостоятельный познавательный поиск, постановку учебных целей, освоение и самостоятельное </w:t>
      </w:r>
      <w:r w:rsidRPr="009A54A1">
        <w:rPr>
          <w:rFonts w:ascii="Times New Roman" w:eastAsia="Times New Roman" w:hAnsi="Times New Roman" w:cs="Times New Roman"/>
          <w:color w:val="333333"/>
          <w:sz w:val="28"/>
          <w:szCs w:val="28"/>
        </w:rPr>
        <w:lastRenderedPageBreak/>
        <w:t xml:space="preserve">осуществление контрольных и оценочных действий, инициативу в организации учебного сотрудничества. Для достижения обозначенных результатов сама учебная деятельность подростка должна осуществляться в иных формах.  Объем  классно-урочных форм должен сократиться в пользу  лабораторно-семинарских,  лекционно-лабораторных и  исследовательских занятий.  В педагогической практике накоплен достаточный опыт проведения таких занятий, но в большей части он относится к  внеурочной деятельности. На этапе перехода на стандарты второго поколения этот опыт может успешно использоваться в качестве эффективного средства  для достижения метапредметных и личностных результатов. </w:t>
      </w:r>
    </w:p>
    <w:p w:rsidR="004B1669" w:rsidRPr="009A54A1" w:rsidRDefault="004B1669" w:rsidP="005B1EAA">
      <w:pPr>
        <w:shd w:val="clear" w:color="auto" w:fill="FFFFFF"/>
        <w:spacing w:after="0" w:line="225" w:lineRule="atLeast"/>
        <w:ind w:firstLine="426"/>
        <w:jc w:val="both"/>
        <w:rPr>
          <w:rFonts w:ascii="Times New Roman" w:eastAsia="Times New Roman" w:hAnsi="Times New Roman" w:cs="Times New Roman"/>
          <w:color w:val="333333"/>
          <w:sz w:val="28"/>
          <w:szCs w:val="28"/>
        </w:rPr>
      </w:pPr>
      <w:r w:rsidRPr="009A54A1">
        <w:rPr>
          <w:rFonts w:ascii="Times New Roman" w:eastAsia="Times New Roman" w:hAnsi="Times New Roman" w:cs="Times New Roman"/>
          <w:color w:val="333333"/>
          <w:sz w:val="28"/>
          <w:szCs w:val="28"/>
        </w:rPr>
        <w:t>Содержание программ сквозного курса «Технология развития» в 5-9 классах направлено на:</w:t>
      </w:r>
    </w:p>
    <w:p w:rsidR="004B1669" w:rsidRPr="005B1EAA" w:rsidRDefault="004B1669" w:rsidP="00F13165">
      <w:pPr>
        <w:pStyle w:val="af"/>
        <w:numPr>
          <w:ilvl w:val="0"/>
          <w:numId w:val="33"/>
        </w:numPr>
        <w:shd w:val="clear" w:color="auto" w:fill="FFFFFF"/>
        <w:spacing w:after="0" w:line="225" w:lineRule="atLeast"/>
        <w:ind w:left="0" w:firstLine="0"/>
        <w:jc w:val="both"/>
        <w:rPr>
          <w:rFonts w:ascii="Times New Roman" w:eastAsia="Times New Roman" w:hAnsi="Times New Roman" w:cs="Times New Roman"/>
          <w:color w:val="333333"/>
          <w:sz w:val="28"/>
          <w:szCs w:val="28"/>
        </w:rPr>
      </w:pPr>
      <w:r w:rsidRPr="005B1EAA">
        <w:rPr>
          <w:rFonts w:ascii="Times New Roman" w:eastAsia="Times New Roman" w:hAnsi="Times New Roman" w:cs="Times New Roman"/>
          <w:color w:val="333333"/>
          <w:sz w:val="28"/>
          <w:szCs w:val="28"/>
        </w:rPr>
        <w:t>формирование у учащихся методов познания окружающего мира,  научного</w:t>
      </w:r>
      <w:r w:rsidRPr="005B1EAA">
        <w:rPr>
          <w:rFonts w:ascii="Times New Roman" w:eastAsia="Times New Roman" w:hAnsi="Times New Roman" w:cs="Times New Roman"/>
          <w:i/>
          <w:iCs/>
          <w:color w:val="333333"/>
          <w:sz w:val="28"/>
          <w:szCs w:val="28"/>
        </w:rPr>
        <w:t> </w:t>
      </w:r>
      <w:r w:rsidRPr="005B1EAA">
        <w:rPr>
          <w:rFonts w:ascii="Times New Roman" w:eastAsia="Times New Roman" w:hAnsi="Times New Roman" w:cs="Times New Roman"/>
          <w:color w:val="333333"/>
          <w:sz w:val="28"/>
          <w:szCs w:val="28"/>
        </w:rPr>
        <w:t>типа мышления, который ориентирует его на общекультурные образцы, нормы, эталоны и закономерности взаимодействия с окружающим миром;.</w:t>
      </w:r>
    </w:p>
    <w:p w:rsidR="004B1669" w:rsidRPr="005B1EAA" w:rsidRDefault="004B1669" w:rsidP="00F13165">
      <w:pPr>
        <w:pStyle w:val="af"/>
        <w:numPr>
          <w:ilvl w:val="0"/>
          <w:numId w:val="33"/>
        </w:numPr>
        <w:shd w:val="clear" w:color="auto" w:fill="FFFFFF"/>
        <w:spacing w:after="0" w:line="225" w:lineRule="atLeast"/>
        <w:ind w:left="0" w:firstLine="0"/>
        <w:jc w:val="both"/>
        <w:rPr>
          <w:rFonts w:ascii="Times New Roman" w:eastAsia="Times New Roman" w:hAnsi="Times New Roman" w:cs="Times New Roman"/>
          <w:color w:val="333333"/>
          <w:sz w:val="28"/>
          <w:szCs w:val="28"/>
        </w:rPr>
      </w:pPr>
      <w:r w:rsidRPr="005B1EAA">
        <w:rPr>
          <w:rFonts w:ascii="Times New Roman" w:eastAsia="Times New Roman" w:hAnsi="Times New Roman" w:cs="Times New Roman"/>
          <w:color w:val="333333"/>
          <w:sz w:val="28"/>
          <w:szCs w:val="28"/>
        </w:rPr>
        <w:t>овладение коммуникативными средствами и способами организации кооперации и сотрудничества,</w:t>
      </w:r>
      <w:r w:rsidRPr="005B1EAA">
        <w:rPr>
          <w:rFonts w:ascii="Times New Roman" w:eastAsia="Times New Roman" w:hAnsi="Times New Roman" w:cs="Times New Roman"/>
          <w:i/>
          <w:iCs/>
          <w:color w:val="333333"/>
          <w:sz w:val="28"/>
          <w:szCs w:val="28"/>
        </w:rPr>
        <w:t> </w:t>
      </w:r>
      <w:r w:rsidRPr="005B1EAA">
        <w:rPr>
          <w:rFonts w:ascii="Times New Roman" w:eastAsia="Times New Roman" w:hAnsi="Times New Roman" w:cs="Times New Roman"/>
          <w:color w:val="333333"/>
          <w:sz w:val="28"/>
          <w:szCs w:val="28"/>
        </w:rPr>
        <w:t>развитие учебного сотрудничества, реализуемого в отношениях с учителем и сверстниками;</w:t>
      </w:r>
    </w:p>
    <w:p w:rsidR="004B1669" w:rsidRPr="005B1EAA" w:rsidRDefault="004B1669" w:rsidP="00F13165">
      <w:pPr>
        <w:pStyle w:val="af"/>
        <w:numPr>
          <w:ilvl w:val="0"/>
          <w:numId w:val="33"/>
        </w:numPr>
        <w:shd w:val="clear" w:color="auto" w:fill="FFFFFF"/>
        <w:spacing w:after="0" w:line="225" w:lineRule="atLeast"/>
        <w:ind w:left="0" w:firstLine="0"/>
        <w:jc w:val="both"/>
        <w:rPr>
          <w:rFonts w:ascii="Times New Roman" w:eastAsia="Times New Roman" w:hAnsi="Times New Roman" w:cs="Times New Roman"/>
          <w:color w:val="333333"/>
          <w:sz w:val="28"/>
          <w:szCs w:val="28"/>
        </w:rPr>
      </w:pPr>
      <w:r w:rsidRPr="005B1EAA">
        <w:rPr>
          <w:rFonts w:ascii="Times New Roman" w:eastAsia="Times New Roman" w:hAnsi="Times New Roman" w:cs="Times New Roman"/>
          <w:color w:val="333333"/>
          <w:sz w:val="28"/>
          <w:szCs w:val="28"/>
        </w:rPr>
        <w:t>организацию</w:t>
      </w:r>
      <w:r w:rsidRPr="005B1EAA">
        <w:rPr>
          <w:rFonts w:ascii="Times New Roman" w:eastAsia="Times New Roman" w:hAnsi="Times New Roman" w:cs="Times New Roman"/>
          <w:i/>
          <w:iCs/>
          <w:color w:val="333333"/>
          <w:sz w:val="28"/>
          <w:szCs w:val="28"/>
        </w:rPr>
        <w:t> </w:t>
      </w:r>
      <w:r w:rsidRPr="005B1EAA">
        <w:rPr>
          <w:rFonts w:ascii="Times New Roman" w:eastAsia="Times New Roman" w:hAnsi="Times New Roman" w:cs="Times New Roman"/>
          <w:color w:val="333333"/>
          <w:sz w:val="28"/>
          <w:szCs w:val="28"/>
        </w:rPr>
        <w:t>системы проб подростками своих возможностей,  развитие способности проектирования собственной учебной деятельности и построению жизненных планов в перспективе.</w:t>
      </w:r>
    </w:p>
    <w:p w:rsidR="004B1669" w:rsidRPr="009A54A1" w:rsidRDefault="004B1669" w:rsidP="004B1669">
      <w:pPr>
        <w:shd w:val="clear" w:color="auto" w:fill="FFFFFF"/>
        <w:spacing w:after="0" w:line="225" w:lineRule="atLeast"/>
        <w:ind w:firstLine="360"/>
        <w:jc w:val="both"/>
        <w:rPr>
          <w:rFonts w:ascii="Times New Roman" w:eastAsia="Times New Roman" w:hAnsi="Times New Roman" w:cs="Times New Roman"/>
          <w:color w:val="333333"/>
          <w:sz w:val="28"/>
          <w:szCs w:val="28"/>
        </w:rPr>
      </w:pPr>
      <w:r w:rsidRPr="009A54A1">
        <w:rPr>
          <w:rFonts w:ascii="Times New Roman" w:eastAsia="Times New Roman" w:hAnsi="Times New Roman" w:cs="Times New Roman"/>
          <w:i/>
          <w:iCs/>
          <w:color w:val="333333"/>
          <w:sz w:val="28"/>
          <w:szCs w:val="28"/>
        </w:rPr>
        <w:t>Программа «Мой эксперимент» -</w:t>
      </w:r>
      <w:r w:rsidRPr="009A54A1">
        <w:rPr>
          <w:rFonts w:ascii="Times New Roman" w:eastAsia="Times New Roman" w:hAnsi="Times New Roman" w:cs="Times New Roman"/>
          <w:color w:val="333333"/>
          <w:sz w:val="28"/>
          <w:szCs w:val="28"/>
        </w:rPr>
        <w:t xml:space="preserve">  5 класс,  позволит </w:t>
      </w:r>
      <w:r>
        <w:rPr>
          <w:rFonts w:ascii="Times New Roman" w:eastAsia="Times New Roman" w:hAnsi="Times New Roman" w:cs="Times New Roman"/>
          <w:color w:val="333333"/>
          <w:sz w:val="28"/>
          <w:szCs w:val="28"/>
        </w:rPr>
        <w:t>об</w:t>
      </w:r>
      <w:r w:rsidRPr="009A54A1">
        <w:rPr>
          <w:rFonts w:ascii="Times New Roman" w:eastAsia="Times New Roman" w:hAnsi="Times New Roman" w:cs="Times New Roman"/>
          <w:color w:val="333333"/>
          <w:sz w:val="28"/>
          <w:szCs w:val="28"/>
        </w:rPr>
        <w:t>уча</w:t>
      </w:r>
      <w:r>
        <w:rPr>
          <w:rFonts w:ascii="Times New Roman" w:eastAsia="Times New Roman" w:hAnsi="Times New Roman" w:cs="Times New Roman"/>
          <w:color w:val="333333"/>
          <w:sz w:val="28"/>
          <w:szCs w:val="28"/>
        </w:rPr>
        <w:t>ю</w:t>
      </w:r>
      <w:r w:rsidRPr="009A54A1">
        <w:rPr>
          <w:rFonts w:ascii="Times New Roman" w:eastAsia="Times New Roman" w:hAnsi="Times New Roman" w:cs="Times New Roman"/>
          <w:color w:val="333333"/>
          <w:sz w:val="28"/>
          <w:szCs w:val="28"/>
        </w:rPr>
        <w:t>щимся выделить  методы научного познания в области естественных дисциплин. Работа по реализации программы предполагает использование     наблюдения, постановку проблемы, выдвижение гипотез, постановку эксперимента, моделирование. Учащиеся получат возможность развивать свои умения объяснять явления, процессы, связи и отношения, выявляемые в ходе исследования, приобретут опыт публичного представления  результатов эксперимента.</w:t>
      </w:r>
    </w:p>
    <w:p w:rsidR="004B1669" w:rsidRPr="009A54A1" w:rsidRDefault="004B1669" w:rsidP="004B1669">
      <w:pPr>
        <w:shd w:val="clear" w:color="auto" w:fill="FFFFFF"/>
        <w:spacing w:after="0" w:line="240" w:lineRule="auto"/>
        <w:jc w:val="both"/>
        <w:rPr>
          <w:rFonts w:ascii="Times New Roman" w:eastAsia="Times New Roman" w:hAnsi="Times New Roman" w:cs="Times New Roman"/>
          <w:color w:val="333333"/>
          <w:sz w:val="28"/>
          <w:szCs w:val="28"/>
        </w:rPr>
      </w:pPr>
      <w:r w:rsidRPr="009A54A1">
        <w:rPr>
          <w:rFonts w:ascii="Times New Roman" w:eastAsia="Times New Roman" w:hAnsi="Times New Roman" w:cs="Times New Roman"/>
          <w:i/>
          <w:iCs/>
          <w:color w:val="333333"/>
          <w:sz w:val="28"/>
          <w:szCs w:val="28"/>
        </w:rPr>
        <w:t>Программа «Мой реферат»</w:t>
      </w:r>
      <w:r w:rsidRPr="009A54A1">
        <w:rPr>
          <w:rFonts w:ascii="Times New Roman" w:eastAsia="Times New Roman" w:hAnsi="Times New Roman" w:cs="Times New Roman"/>
          <w:color w:val="333333"/>
          <w:sz w:val="28"/>
          <w:szCs w:val="28"/>
        </w:rPr>
        <w:t xml:space="preserve"> - 6 класс, направлена на приобретение опыта написания реферативных работ в разных предметных областях. При этом акцент ставится на развитие читательской компетенции. Работа над рефератом позволит учащимся приобрести навыки работы с текстом в плане его  структурирования, размещения ссылок, использования  в тексте таблиц, изображений,  интерпретации текста.  Критерием освоения программы могут стать работы </w:t>
      </w:r>
      <w:r>
        <w:rPr>
          <w:rFonts w:ascii="Times New Roman" w:eastAsia="Times New Roman" w:hAnsi="Times New Roman" w:cs="Times New Roman"/>
          <w:color w:val="333333"/>
          <w:sz w:val="28"/>
          <w:szCs w:val="28"/>
        </w:rPr>
        <w:t>об</w:t>
      </w:r>
      <w:r w:rsidRPr="009A54A1">
        <w:rPr>
          <w:rFonts w:ascii="Times New Roman" w:eastAsia="Times New Roman" w:hAnsi="Times New Roman" w:cs="Times New Roman"/>
          <w:color w:val="333333"/>
          <w:sz w:val="28"/>
          <w:szCs w:val="28"/>
        </w:rPr>
        <w:t>уча</w:t>
      </w:r>
      <w:r>
        <w:rPr>
          <w:rFonts w:ascii="Times New Roman" w:eastAsia="Times New Roman" w:hAnsi="Times New Roman" w:cs="Times New Roman"/>
          <w:color w:val="333333"/>
          <w:sz w:val="28"/>
          <w:szCs w:val="28"/>
        </w:rPr>
        <w:t>ю</w:t>
      </w:r>
      <w:r w:rsidRPr="009A54A1">
        <w:rPr>
          <w:rFonts w:ascii="Times New Roman" w:eastAsia="Times New Roman" w:hAnsi="Times New Roman" w:cs="Times New Roman"/>
          <w:color w:val="333333"/>
          <w:sz w:val="28"/>
          <w:szCs w:val="28"/>
        </w:rPr>
        <w:t>щихся, в которых найдут отражение умения   обнаруживать в тексте подтверждение выдвинутых тезисов,  находить доводы в защиту своей точки зрения, связывать информацию, обнаруженную в тексте, со знаниями из других источников, выявлять содержащуюся в разных источниках  противоречивую, конфликтную информацию.</w:t>
      </w:r>
    </w:p>
    <w:p w:rsidR="004B1669" w:rsidRPr="009A54A1" w:rsidRDefault="004B1669" w:rsidP="004B1669">
      <w:pPr>
        <w:shd w:val="clear" w:color="auto" w:fill="FFFFFF"/>
        <w:spacing w:after="0"/>
        <w:ind w:firstLine="454"/>
        <w:jc w:val="both"/>
        <w:rPr>
          <w:rFonts w:ascii="Times New Roman" w:eastAsia="Times New Roman" w:hAnsi="Times New Roman" w:cs="Times New Roman"/>
          <w:color w:val="333333"/>
          <w:sz w:val="28"/>
          <w:szCs w:val="28"/>
        </w:rPr>
      </w:pPr>
      <w:r w:rsidRPr="009A54A1">
        <w:rPr>
          <w:rFonts w:ascii="Times New Roman" w:eastAsia="Times New Roman" w:hAnsi="Times New Roman" w:cs="Times New Roman"/>
          <w:i/>
          <w:iCs/>
          <w:color w:val="333333"/>
          <w:sz w:val="28"/>
          <w:szCs w:val="28"/>
        </w:rPr>
        <w:t>Программа «Моё исследование»</w:t>
      </w:r>
      <w:r w:rsidRPr="009A54A1">
        <w:rPr>
          <w:rFonts w:ascii="Times New Roman" w:eastAsia="Times New Roman" w:hAnsi="Times New Roman" w:cs="Times New Roman"/>
          <w:color w:val="333333"/>
          <w:sz w:val="28"/>
          <w:szCs w:val="28"/>
        </w:rPr>
        <w:t> - 7 класс, направлена на освоение методов научного познания в области социальных наук, таких как:  постановка проблемы, опросы, анкетирование, описание, поиск исторических фактов, объяснение, использование статистических данных, интерпретация фактов. </w:t>
      </w:r>
      <w:r>
        <w:rPr>
          <w:rFonts w:ascii="Times New Roman" w:eastAsia="Times New Roman" w:hAnsi="Times New Roman" w:cs="Times New Roman"/>
          <w:color w:val="333333"/>
          <w:sz w:val="28"/>
          <w:szCs w:val="28"/>
        </w:rPr>
        <w:t>Обу</w:t>
      </w:r>
      <w:r w:rsidRPr="009A54A1">
        <w:rPr>
          <w:rFonts w:ascii="Times New Roman" w:eastAsia="Times New Roman" w:hAnsi="Times New Roman" w:cs="Times New Roman"/>
          <w:color w:val="333333"/>
          <w:sz w:val="28"/>
          <w:szCs w:val="28"/>
        </w:rPr>
        <w:t>ча</w:t>
      </w:r>
      <w:r>
        <w:rPr>
          <w:rFonts w:ascii="Times New Roman" w:eastAsia="Times New Roman" w:hAnsi="Times New Roman" w:cs="Times New Roman"/>
          <w:color w:val="333333"/>
          <w:sz w:val="28"/>
          <w:szCs w:val="28"/>
        </w:rPr>
        <w:t>ю</w:t>
      </w:r>
      <w:r w:rsidRPr="009A54A1">
        <w:rPr>
          <w:rFonts w:ascii="Times New Roman" w:eastAsia="Times New Roman" w:hAnsi="Times New Roman" w:cs="Times New Roman"/>
          <w:color w:val="333333"/>
          <w:sz w:val="28"/>
          <w:szCs w:val="28"/>
        </w:rPr>
        <w:t xml:space="preserve">щиеся </w:t>
      </w:r>
      <w:r w:rsidRPr="009A54A1">
        <w:rPr>
          <w:rFonts w:ascii="Times New Roman" w:eastAsia="Times New Roman" w:hAnsi="Times New Roman" w:cs="Times New Roman"/>
          <w:color w:val="333333"/>
          <w:sz w:val="28"/>
          <w:szCs w:val="28"/>
        </w:rPr>
        <w:lastRenderedPageBreak/>
        <w:t>научатся  использовать некоторые приёмы художественного познания мира в области гуманитарных наук:  целостное отображение мира, образность, художественный вымысел.</w:t>
      </w:r>
    </w:p>
    <w:p w:rsidR="004B1669" w:rsidRPr="009A54A1" w:rsidRDefault="004B1669" w:rsidP="004B1669">
      <w:pPr>
        <w:shd w:val="clear" w:color="auto" w:fill="FFFFFF"/>
        <w:spacing w:after="0"/>
        <w:ind w:firstLine="454"/>
        <w:jc w:val="both"/>
        <w:rPr>
          <w:rFonts w:ascii="Times New Roman" w:eastAsia="Times New Roman" w:hAnsi="Times New Roman" w:cs="Times New Roman"/>
          <w:color w:val="333333"/>
          <w:sz w:val="28"/>
          <w:szCs w:val="28"/>
        </w:rPr>
      </w:pPr>
      <w:r w:rsidRPr="009A54A1">
        <w:rPr>
          <w:rFonts w:ascii="Times New Roman" w:eastAsia="Times New Roman" w:hAnsi="Times New Roman" w:cs="Times New Roman"/>
          <w:i/>
          <w:iCs/>
          <w:color w:val="333333"/>
          <w:sz w:val="28"/>
          <w:szCs w:val="28"/>
        </w:rPr>
        <w:t>Программа  «Моё открытие» - 8 класс, </w:t>
      </w:r>
      <w:r w:rsidRPr="009A54A1">
        <w:rPr>
          <w:rFonts w:ascii="Times New Roman" w:eastAsia="Times New Roman" w:hAnsi="Times New Roman" w:cs="Times New Roman"/>
          <w:color w:val="333333"/>
          <w:sz w:val="28"/>
          <w:szCs w:val="28"/>
        </w:rPr>
        <w:t xml:space="preserve">предполагает систематизацию освоенных в предыдущие годы способов исследовательской деятельности. Средством, позволяющим осуществить поставленную задачу, является любой образовательный продукт, разработанный </w:t>
      </w:r>
      <w:r>
        <w:rPr>
          <w:rFonts w:ascii="Times New Roman" w:eastAsia="Times New Roman" w:hAnsi="Times New Roman" w:cs="Times New Roman"/>
          <w:color w:val="333333"/>
          <w:sz w:val="28"/>
          <w:szCs w:val="28"/>
        </w:rPr>
        <w:t>об</w:t>
      </w:r>
      <w:r w:rsidRPr="009A54A1">
        <w:rPr>
          <w:rFonts w:ascii="Times New Roman" w:eastAsia="Times New Roman" w:hAnsi="Times New Roman" w:cs="Times New Roman"/>
          <w:color w:val="333333"/>
          <w:sz w:val="28"/>
          <w:szCs w:val="28"/>
        </w:rPr>
        <w:t>уча</w:t>
      </w:r>
      <w:r>
        <w:rPr>
          <w:rFonts w:ascii="Times New Roman" w:eastAsia="Times New Roman" w:hAnsi="Times New Roman" w:cs="Times New Roman"/>
          <w:color w:val="333333"/>
          <w:sz w:val="28"/>
          <w:szCs w:val="28"/>
        </w:rPr>
        <w:t>ю</w:t>
      </w:r>
      <w:r w:rsidRPr="009A54A1">
        <w:rPr>
          <w:rFonts w:ascii="Times New Roman" w:eastAsia="Times New Roman" w:hAnsi="Times New Roman" w:cs="Times New Roman"/>
          <w:color w:val="333333"/>
          <w:sz w:val="28"/>
          <w:szCs w:val="28"/>
        </w:rPr>
        <w:t>щимися. Этапы работы над образовательным продуктом от выбора темы до его публичного представления, являются диагностическими в плане сформированностиметапредметных и личностных результатов. Программа предусматривает разработку критериев  для их оценки. Название программы - «Моё открытие» понимается авторами курса широко: от открытий в предметных областях  до открытия себя, своих интересов, склонностей, способностей, что создает предпосылки для обучения по индивидуальному образовательному маршруту в 9 классе и индивидуальной образовательной программе в старшей школе.</w:t>
      </w:r>
    </w:p>
    <w:p w:rsidR="004B1669" w:rsidRPr="009A54A1" w:rsidRDefault="004B1669" w:rsidP="004B1669">
      <w:pPr>
        <w:shd w:val="clear" w:color="auto" w:fill="FFFFFF"/>
        <w:spacing w:before="100" w:beforeAutospacing="1" w:after="100" w:afterAutospacing="1" w:line="225" w:lineRule="atLeast"/>
        <w:ind w:firstLine="454"/>
        <w:jc w:val="both"/>
        <w:rPr>
          <w:rFonts w:ascii="Times New Roman" w:eastAsia="Times New Roman" w:hAnsi="Times New Roman" w:cs="Times New Roman"/>
          <w:color w:val="333333"/>
          <w:sz w:val="28"/>
          <w:szCs w:val="28"/>
        </w:rPr>
      </w:pPr>
      <w:r w:rsidRPr="009A54A1">
        <w:rPr>
          <w:rFonts w:ascii="Times New Roman" w:eastAsia="Times New Roman" w:hAnsi="Times New Roman" w:cs="Times New Roman"/>
          <w:i/>
          <w:iCs/>
          <w:color w:val="333333"/>
          <w:sz w:val="28"/>
          <w:szCs w:val="28"/>
        </w:rPr>
        <w:t>Программа «Моё образование» - 9 класс</w:t>
      </w:r>
      <w:r w:rsidRPr="009A54A1">
        <w:rPr>
          <w:rFonts w:ascii="Times New Roman" w:eastAsia="Times New Roman" w:hAnsi="Times New Roman" w:cs="Times New Roman"/>
          <w:color w:val="333333"/>
          <w:sz w:val="28"/>
          <w:szCs w:val="28"/>
        </w:rPr>
        <w:t xml:space="preserve">, предполагает конструирование </w:t>
      </w:r>
      <w:r>
        <w:rPr>
          <w:rFonts w:ascii="Times New Roman" w:eastAsia="Times New Roman" w:hAnsi="Times New Roman" w:cs="Times New Roman"/>
          <w:color w:val="333333"/>
          <w:sz w:val="28"/>
          <w:szCs w:val="28"/>
        </w:rPr>
        <w:t>об</w:t>
      </w:r>
      <w:r w:rsidRPr="009A54A1">
        <w:rPr>
          <w:rFonts w:ascii="Times New Roman" w:eastAsia="Times New Roman" w:hAnsi="Times New Roman" w:cs="Times New Roman"/>
          <w:color w:val="333333"/>
          <w:sz w:val="28"/>
          <w:szCs w:val="28"/>
        </w:rPr>
        <w:t>уча</w:t>
      </w:r>
      <w:r>
        <w:rPr>
          <w:rFonts w:ascii="Times New Roman" w:eastAsia="Times New Roman" w:hAnsi="Times New Roman" w:cs="Times New Roman"/>
          <w:color w:val="333333"/>
          <w:sz w:val="28"/>
          <w:szCs w:val="28"/>
        </w:rPr>
        <w:t>ю</w:t>
      </w:r>
      <w:r w:rsidRPr="009A54A1">
        <w:rPr>
          <w:rFonts w:ascii="Times New Roman" w:eastAsia="Times New Roman" w:hAnsi="Times New Roman" w:cs="Times New Roman"/>
          <w:color w:val="333333"/>
          <w:sz w:val="28"/>
          <w:szCs w:val="28"/>
        </w:rPr>
        <w:t>щимися своей образовательной траектории, фиксацию собственных  интересов, склонностей и способностей, подтверждение предпочтений материалами портфолио, подготовку к осознанному выбору профиля, формирование готовности к получению образования по индивидуальной образовательной программе, индивидуальному учебному плану в старшей школе.</w:t>
      </w:r>
    </w:p>
    <w:p w:rsidR="004B1669" w:rsidRPr="009A54A1" w:rsidRDefault="004B1669" w:rsidP="004B1669">
      <w:pPr>
        <w:shd w:val="clear" w:color="auto" w:fill="FFFFFF"/>
        <w:spacing w:after="0" w:line="225" w:lineRule="atLeast"/>
        <w:jc w:val="both"/>
        <w:rPr>
          <w:rFonts w:ascii="Times New Roman" w:eastAsia="Times New Roman" w:hAnsi="Times New Roman" w:cs="Times New Roman"/>
          <w:color w:val="333333"/>
          <w:sz w:val="28"/>
          <w:szCs w:val="28"/>
        </w:rPr>
      </w:pPr>
      <w:r w:rsidRPr="009A54A1">
        <w:rPr>
          <w:rFonts w:ascii="Times New Roman" w:eastAsia="Times New Roman" w:hAnsi="Times New Roman" w:cs="Times New Roman"/>
          <w:color w:val="333333"/>
          <w:sz w:val="28"/>
          <w:szCs w:val="28"/>
        </w:rPr>
        <w:t> </w:t>
      </w:r>
    </w:p>
    <w:p w:rsidR="004B1669" w:rsidRPr="009A54A1" w:rsidRDefault="004B1669" w:rsidP="004B1669">
      <w:pPr>
        <w:shd w:val="clear" w:color="auto" w:fill="FFFFFF"/>
        <w:spacing w:after="0" w:line="225" w:lineRule="atLeast"/>
        <w:ind w:firstLine="454"/>
        <w:jc w:val="both"/>
        <w:rPr>
          <w:rFonts w:ascii="Times New Roman" w:eastAsia="Times New Roman" w:hAnsi="Times New Roman" w:cs="Times New Roman"/>
          <w:color w:val="333333"/>
          <w:sz w:val="28"/>
          <w:szCs w:val="28"/>
        </w:rPr>
      </w:pPr>
      <w:r w:rsidRPr="009A54A1">
        <w:rPr>
          <w:rFonts w:ascii="Times New Roman" w:eastAsia="Times New Roman" w:hAnsi="Times New Roman" w:cs="Times New Roman"/>
          <w:color w:val="333333"/>
          <w:sz w:val="28"/>
          <w:szCs w:val="28"/>
        </w:rPr>
        <w:t>Программы курса «Технология развития» построены ступенчато. Каждая следующая программа отличается от предыдущей усложнением видов исследовательской деятельности, способами представления результатов, увеличением доли самостоятельной работы учащихся. Меняется и роль учителя: от непосредственного руководителя исследованием до тьютора и консультанта по вопросам, связанным со спецификой научной области.  Изменение роли учащегося авторы курса видят в движении по линии:</w:t>
      </w:r>
    </w:p>
    <w:p w:rsidR="004B1669" w:rsidRPr="005B1EAA" w:rsidRDefault="004B1669" w:rsidP="00F13165">
      <w:pPr>
        <w:pStyle w:val="af"/>
        <w:numPr>
          <w:ilvl w:val="0"/>
          <w:numId w:val="34"/>
        </w:numPr>
        <w:shd w:val="clear" w:color="auto" w:fill="FFFFFF"/>
        <w:spacing w:after="0" w:line="225" w:lineRule="atLeast"/>
        <w:jc w:val="both"/>
        <w:rPr>
          <w:rFonts w:ascii="Times New Roman" w:eastAsia="Times New Roman" w:hAnsi="Times New Roman" w:cs="Times New Roman"/>
          <w:color w:val="333333"/>
          <w:sz w:val="28"/>
          <w:szCs w:val="28"/>
        </w:rPr>
      </w:pPr>
      <w:r w:rsidRPr="005B1EAA">
        <w:rPr>
          <w:rFonts w:ascii="Times New Roman" w:eastAsia="Times New Roman" w:hAnsi="Times New Roman" w:cs="Times New Roman"/>
          <w:color w:val="333333"/>
          <w:sz w:val="28"/>
          <w:szCs w:val="28"/>
        </w:rPr>
        <w:t>Я – учащийся,  на этапе начальной школы;</w:t>
      </w:r>
    </w:p>
    <w:p w:rsidR="004B1669" w:rsidRPr="005B1EAA" w:rsidRDefault="004B1669" w:rsidP="00F13165">
      <w:pPr>
        <w:pStyle w:val="af"/>
        <w:numPr>
          <w:ilvl w:val="0"/>
          <w:numId w:val="34"/>
        </w:numPr>
        <w:shd w:val="clear" w:color="auto" w:fill="FFFFFF"/>
        <w:spacing w:after="0" w:line="225" w:lineRule="atLeast"/>
        <w:jc w:val="both"/>
        <w:rPr>
          <w:rFonts w:ascii="Times New Roman" w:eastAsia="Times New Roman" w:hAnsi="Times New Roman" w:cs="Times New Roman"/>
          <w:color w:val="333333"/>
          <w:sz w:val="28"/>
          <w:szCs w:val="28"/>
        </w:rPr>
      </w:pPr>
      <w:r w:rsidRPr="005B1EAA">
        <w:rPr>
          <w:rFonts w:ascii="Times New Roman" w:eastAsia="Times New Roman" w:hAnsi="Times New Roman" w:cs="Times New Roman"/>
          <w:color w:val="333333"/>
          <w:sz w:val="28"/>
          <w:szCs w:val="28"/>
        </w:rPr>
        <w:t>Я – исследователь, на этапе основной школы;</w:t>
      </w:r>
    </w:p>
    <w:p w:rsidR="004B1669" w:rsidRPr="005B1EAA" w:rsidRDefault="004B1669" w:rsidP="00F13165">
      <w:pPr>
        <w:pStyle w:val="af"/>
        <w:numPr>
          <w:ilvl w:val="0"/>
          <w:numId w:val="34"/>
        </w:numPr>
        <w:shd w:val="clear" w:color="auto" w:fill="FFFFFF"/>
        <w:spacing w:after="0" w:line="225" w:lineRule="atLeast"/>
        <w:jc w:val="both"/>
        <w:rPr>
          <w:rFonts w:ascii="Times New Roman" w:eastAsia="Times New Roman" w:hAnsi="Times New Roman" w:cs="Times New Roman"/>
          <w:color w:val="333333"/>
          <w:sz w:val="28"/>
          <w:szCs w:val="28"/>
        </w:rPr>
      </w:pPr>
      <w:r w:rsidRPr="005B1EAA">
        <w:rPr>
          <w:rFonts w:ascii="Times New Roman" w:eastAsia="Times New Roman" w:hAnsi="Times New Roman" w:cs="Times New Roman"/>
          <w:color w:val="333333"/>
          <w:sz w:val="28"/>
          <w:szCs w:val="28"/>
        </w:rPr>
        <w:t>Я -  преобразователь, на этапе старшей школы.  </w:t>
      </w:r>
    </w:p>
    <w:p w:rsidR="004B1669" w:rsidRPr="009A54A1" w:rsidRDefault="004B1669" w:rsidP="004B1669">
      <w:pPr>
        <w:shd w:val="clear" w:color="auto" w:fill="FFFFFF"/>
        <w:spacing w:after="0" w:line="225" w:lineRule="atLeast"/>
        <w:ind w:firstLine="454"/>
        <w:jc w:val="both"/>
        <w:rPr>
          <w:rFonts w:ascii="Times New Roman" w:eastAsia="Times New Roman" w:hAnsi="Times New Roman" w:cs="Times New Roman"/>
          <w:color w:val="333333"/>
          <w:sz w:val="28"/>
          <w:szCs w:val="28"/>
        </w:rPr>
      </w:pPr>
      <w:r w:rsidRPr="009A54A1">
        <w:rPr>
          <w:rFonts w:ascii="Times New Roman" w:eastAsia="Times New Roman" w:hAnsi="Times New Roman" w:cs="Times New Roman"/>
          <w:color w:val="333333"/>
          <w:sz w:val="28"/>
          <w:szCs w:val="28"/>
        </w:rPr>
        <w:t xml:space="preserve">Все программы предусматривают движение </w:t>
      </w:r>
      <w:r>
        <w:rPr>
          <w:rFonts w:ascii="Times New Roman" w:eastAsia="Times New Roman" w:hAnsi="Times New Roman" w:cs="Times New Roman"/>
          <w:color w:val="333333"/>
          <w:sz w:val="28"/>
          <w:szCs w:val="28"/>
        </w:rPr>
        <w:t>об</w:t>
      </w:r>
      <w:r w:rsidRPr="009A54A1">
        <w:rPr>
          <w:rFonts w:ascii="Times New Roman" w:eastAsia="Times New Roman" w:hAnsi="Times New Roman" w:cs="Times New Roman"/>
          <w:color w:val="333333"/>
          <w:sz w:val="28"/>
          <w:szCs w:val="28"/>
        </w:rPr>
        <w:t>уча</w:t>
      </w:r>
      <w:r>
        <w:rPr>
          <w:rFonts w:ascii="Times New Roman" w:eastAsia="Times New Roman" w:hAnsi="Times New Roman" w:cs="Times New Roman"/>
          <w:color w:val="333333"/>
          <w:sz w:val="28"/>
          <w:szCs w:val="28"/>
        </w:rPr>
        <w:t>ю</w:t>
      </w:r>
      <w:r w:rsidRPr="009A54A1">
        <w:rPr>
          <w:rFonts w:ascii="Times New Roman" w:eastAsia="Times New Roman" w:hAnsi="Times New Roman" w:cs="Times New Roman"/>
          <w:color w:val="333333"/>
          <w:sz w:val="28"/>
          <w:szCs w:val="28"/>
        </w:rPr>
        <w:t xml:space="preserve">щегося по линии: приобретение знаний, опыт эмоционального переживания, авторское действие, поэтому каждая из них включает небольшой блок теории, самообразование, совместное участие в подготовке  собственную деятельность </w:t>
      </w:r>
      <w:r>
        <w:rPr>
          <w:rFonts w:ascii="Times New Roman" w:eastAsia="Times New Roman" w:hAnsi="Times New Roman" w:cs="Times New Roman"/>
          <w:color w:val="333333"/>
          <w:sz w:val="28"/>
          <w:szCs w:val="28"/>
        </w:rPr>
        <w:t>об</w:t>
      </w:r>
      <w:r w:rsidRPr="009A54A1">
        <w:rPr>
          <w:rFonts w:ascii="Times New Roman" w:eastAsia="Times New Roman" w:hAnsi="Times New Roman" w:cs="Times New Roman"/>
          <w:color w:val="333333"/>
          <w:sz w:val="28"/>
          <w:szCs w:val="28"/>
        </w:rPr>
        <w:t>уча</w:t>
      </w:r>
      <w:r>
        <w:rPr>
          <w:rFonts w:ascii="Times New Roman" w:eastAsia="Times New Roman" w:hAnsi="Times New Roman" w:cs="Times New Roman"/>
          <w:color w:val="333333"/>
          <w:sz w:val="28"/>
          <w:szCs w:val="28"/>
        </w:rPr>
        <w:t>ю</w:t>
      </w:r>
      <w:r w:rsidRPr="009A54A1">
        <w:rPr>
          <w:rFonts w:ascii="Times New Roman" w:eastAsia="Times New Roman" w:hAnsi="Times New Roman" w:cs="Times New Roman"/>
          <w:color w:val="333333"/>
          <w:sz w:val="28"/>
          <w:szCs w:val="28"/>
        </w:rPr>
        <w:t>щихся, рефлексивный блок, который представляет собой коллективно организованное событие, посвященное предъявлению результата деятельности.</w:t>
      </w:r>
    </w:p>
    <w:p w:rsidR="004B1669" w:rsidRPr="009A54A1" w:rsidRDefault="004B1669" w:rsidP="004B1669">
      <w:pPr>
        <w:shd w:val="clear" w:color="auto" w:fill="FFFFFF"/>
        <w:spacing w:after="0" w:line="225" w:lineRule="atLeast"/>
        <w:ind w:firstLine="540"/>
        <w:jc w:val="both"/>
        <w:rPr>
          <w:rFonts w:ascii="Times New Roman" w:eastAsia="Times New Roman" w:hAnsi="Times New Roman" w:cs="Times New Roman"/>
          <w:color w:val="333333"/>
          <w:sz w:val="28"/>
          <w:szCs w:val="28"/>
        </w:rPr>
      </w:pPr>
      <w:r w:rsidRPr="009A54A1">
        <w:rPr>
          <w:rFonts w:ascii="Times New Roman" w:eastAsia="Times New Roman" w:hAnsi="Times New Roman" w:cs="Times New Roman"/>
          <w:color w:val="333333"/>
          <w:sz w:val="28"/>
          <w:szCs w:val="28"/>
        </w:rPr>
        <w:t xml:space="preserve">Обязательным компонентом всех программ курса является  образовательное событие, которое организуется как коллективное творческое дело для параллели или ступени с целью подведения итогов и самореализации учащихся. Формы </w:t>
      </w:r>
      <w:r w:rsidRPr="009A54A1">
        <w:rPr>
          <w:rFonts w:ascii="Times New Roman" w:eastAsia="Times New Roman" w:hAnsi="Times New Roman" w:cs="Times New Roman"/>
          <w:color w:val="333333"/>
          <w:sz w:val="28"/>
          <w:szCs w:val="28"/>
        </w:rPr>
        <w:lastRenderedPageBreak/>
        <w:t>образовательных событий соответствуют содержанию программы и усложняются в соответствии с возрастными особенностями:</w:t>
      </w:r>
    </w:p>
    <w:p w:rsidR="004B1669" w:rsidRPr="005B1EAA" w:rsidRDefault="004B1669" w:rsidP="00F13165">
      <w:pPr>
        <w:pStyle w:val="af"/>
        <w:numPr>
          <w:ilvl w:val="0"/>
          <w:numId w:val="35"/>
        </w:numPr>
        <w:shd w:val="clear" w:color="auto" w:fill="FFFFFF"/>
        <w:spacing w:after="0" w:line="240" w:lineRule="auto"/>
        <w:jc w:val="both"/>
        <w:rPr>
          <w:rFonts w:ascii="Times New Roman" w:eastAsia="Times New Roman" w:hAnsi="Times New Roman" w:cs="Times New Roman"/>
          <w:color w:val="333333"/>
          <w:sz w:val="28"/>
          <w:szCs w:val="28"/>
        </w:rPr>
      </w:pPr>
      <w:r w:rsidRPr="005B1EAA">
        <w:rPr>
          <w:rFonts w:ascii="Times New Roman" w:eastAsia="Times New Roman" w:hAnsi="Times New Roman" w:cs="Times New Roman"/>
          <w:color w:val="333333"/>
          <w:sz w:val="28"/>
          <w:szCs w:val="28"/>
        </w:rPr>
        <w:t>5 класс -  День  открытых лабораторий;</w:t>
      </w:r>
    </w:p>
    <w:p w:rsidR="004B1669" w:rsidRPr="005B1EAA" w:rsidRDefault="004B1669" w:rsidP="00F13165">
      <w:pPr>
        <w:pStyle w:val="af"/>
        <w:numPr>
          <w:ilvl w:val="0"/>
          <w:numId w:val="35"/>
        </w:numPr>
        <w:shd w:val="clear" w:color="auto" w:fill="FFFFFF"/>
        <w:spacing w:after="0" w:line="240" w:lineRule="auto"/>
        <w:jc w:val="both"/>
        <w:rPr>
          <w:rFonts w:ascii="Times New Roman" w:eastAsia="Times New Roman" w:hAnsi="Times New Roman" w:cs="Times New Roman"/>
          <w:color w:val="333333"/>
          <w:sz w:val="28"/>
          <w:szCs w:val="28"/>
        </w:rPr>
      </w:pPr>
      <w:r w:rsidRPr="005B1EAA">
        <w:rPr>
          <w:rFonts w:ascii="Times New Roman" w:eastAsia="Times New Roman" w:hAnsi="Times New Roman" w:cs="Times New Roman"/>
          <w:color w:val="333333"/>
          <w:sz w:val="28"/>
          <w:szCs w:val="28"/>
        </w:rPr>
        <w:t>6 класс -  Конференция «Первые шаги в науку»;</w:t>
      </w:r>
    </w:p>
    <w:p w:rsidR="004B1669" w:rsidRPr="005B1EAA" w:rsidRDefault="004B1669" w:rsidP="00F13165">
      <w:pPr>
        <w:pStyle w:val="af"/>
        <w:numPr>
          <w:ilvl w:val="0"/>
          <w:numId w:val="35"/>
        </w:numPr>
        <w:shd w:val="clear" w:color="auto" w:fill="FFFFFF"/>
        <w:spacing w:after="0" w:line="240" w:lineRule="auto"/>
        <w:jc w:val="both"/>
        <w:rPr>
          <w:rFonts w:ascii="Times New Roman" w:eastAsia="Times New Roman" w:hAnsi="Times New Roman" w:cs="Times New Roman"/>
          <w:color w:val="333333"/>
          <w:sz w:val="28"/>
          <w:szCs w:val="28"/>
        </w:rPr>
      </w:pPr>
      <w:r w:rsidRPr="005B1EAA">
        <w:rPr>
          <w:rFonts w:ascii="Times New Roman" w:eastAsia="Times New Roman" w:hAnsi="Times New Roman" w:cs="Times New Roman"/>
          <w:color w:val="333333"/>
          <w:sz w:val="28"/>
          <w:szCs w:val="28"/>
        </w:rPr>
        <w:t>7 класс -  Исследовательский форум;</w:t>
      </w:r>
    </w:p>
    <w:p w:rsidR="004B1669" w:rsidRPr="005B1EAA" w:rsidRDefault="004B1669" w:rsidP="00F13165">
      <w:pPr>
        <w:pStyle w:val="af"/>
        <w:numPr>
          <w:ilvl w:val="0"/>
          <w:numId w:val="35"/>
        </w:numPr>
        <w:shd w:val="clear" w:color="auto" w:fill="FFFFFF"/>
        <w:spacing w:after="0" w:line="240" w:lineRule="auto"/>
        <w:jc w:val="both"/>
        <w:rPr>
          <w:rFonts w:ascii="Times New Roman" w:eastAsia="Times New Roman" w:hAnsi="Times New Roman" w:cs="Times New Roman"/>
          <w:color w:val="333333"/>
          <w:sz w:val="28"/>
          <w:szCs w:val="28"/>
        </w:rPr>
      </w:pPr>
      <w:r w:rsidRPr="005B1EAA">
        <w:rPr>
          <w:rFonts w:ascii="Times New Roman" w:eastAsia="Times New Roman" w:hAnsi="Times New Roman" w:cs="Times New Roman"/>
          <w:color w:val="333333"/>
          <w:sz w:val="28"/>
          <w:szCs w:val="28"/>
        </w:rPr>
        <w:t>8 класс - Конференция исследовательских работ на иностранном  языке;</w:t>
      </w:r>
    </w:p>
    <w:p w:rsidR="004B1669" w:rsidRPr="005B1EAA" w:rsidRDefault="004B1669" w:rsidP="00F13165">
      <w:pPr>
        <w:pStyle w:val="af"/>
        <w:numPr>
          <w:ilvl w:val="0"/>
          <w:numId w:val="35"/>
        </w:numPr>
        <w:shd w:val="clear" w:color="auto" w:fill="FFFFFF"/>
        <w:spacing w:after="0" w:line="240" w:lineRule="auto"/>
        <w:jc w:val="both"/>
        <w:rPr>
          <w:rFonts w:ascii="Times New Roman" w:eastAsia="Times New Roman" w:hAnsi="Times New Roman" w:cs="Times New Roman"/>
          <w:color w:val="333333"/>
          <w:sz w:val="28"/>
          <w:szCs w:val="28"/>
        </w:rPr>
      </w:pPr>
      <w:r w:rsidRPr="005B1EAA">
        <w:rPr>
          <w:rFonts w:ascii="Times New Roman" w:eastAsia="Times New Roman" w:hAnsi="Times New Roman" w:cs="Times New Roman"/>
          <w:color w:val="333333"/>
          <w:sz w:val="28"/>
          <w:szCs w:val="28"/>
        </w:rPr>
        <w:t>9 класс -  Дебаты</w:t>
      </w:r>
    </w:p>
    <w:p w:rsidR="004B1669" w:rsidRPr="009A54A1" w:rsidRDefault="004B1669" w:rsidP="004B1669">
      <w:pPr>
        <w:shd w:val="clear" w:color="auto" w:fill="FFFFFF"/>
        <w:spacing w:before="100" w:beforeAutospacing="1" w:after="100" w:afterAutospacing="1" w:line="225" w:lineRule="atLeast"/>
        <w:jc w:val="both"/>
        <w:rPr>
          <w:rFonts w:ascii="Times New Roman" w:eastAsia="Times New Roman" w:hAnsi="Times New Roman" w:cs="Times New Roman"/>
          <w:color w:val="333333"/>
          <w:sz w:val="28"/>
          <w:szCs w:val="28"/>
        </w:rPr>
      </w:pPr>
      <w:r w:rsidRPr="009A54A1">
        <w:rPr>
          <w:rFonts w:ascii="Times New Roman" w:eastAsia="Times New Roman" w:hAnsi="Times New Roman" w:cs="Times New Roman"/>
          <w:color w:val="333333"/>
          <w:sz w:val="28"/>
          <w:szCs w:val="28"/>
        </w:rPr>
        <w:t>Промежуточные и окончательные результаты обучения отражаются в  следующих образовательных  продуктах учащихся:</w:t>
      </w:r>
    </w:p>
    <w:p w:rsidR="004B1669" w:rsidRPr="005B1EAA" w:rsidRDefault="004B1669" w:rsidP="00F13165">
      <w:pPr>
        <w:pStyle w:val="af"/>
        <w:numPr>
          <w:ilvl w:val="0"/>
          <w:numId w:val="36"/>
        </w:numPr>
        <w:shd w:val="clear" w:color="auto" w:fill="FFFFFF"/>
        <w:spacing w:after="0" w:line="240" w:lineRule="auto"/>
        <w:jc w:val="both"/>
        <w:rPr>
          <w:rFonts w:ascii="Times New Roman" w:eastAsia="Times New Roman" w:hAnsi="Times New Roman" w:cs="Times New Roman"/>
          <w:color w:val="333333"/>
          <w:sz w:val="28"/>
          <w:szCs w:val="28"/>
        </w:rPr>
      </w:pPr>
      <w:r w:rsidRPr="005B1EAA">
        <w:rPr>
          <w:rFonts w:ascii="Times New Roman" w:eastAsia="Times New Roman" w:hAnsi="Times New Roman" w:cs="Times New Roman"/>
          <w:color w:val="333333"/>
          <w:sz w:val="28"/>
          <w:szCs w:val="28"/>
        </w:rPr>
        <w:t>5 класс –  Дневник экспериментатора;</w:t>
      </w:r>
    </w:p>
    <w:p w:rsidR="004B1669" w:rsidRPr="005B1EAA" w:rsidRDefault="004B1669" w:rsidP="00F13165">
      <w:pPr>
        <w:pStyle w:val="af"/>
        <w:numPr>
          <w:ilvl w:val="0"/>
          <w:numId w:val="36"/>
        </w:numPr>
        <w:shd w:val="clear" w:color="auto" w:fill="FFFFFF"/>
        <w:spacing w:after="0" w:line="240" w:lineRule="auto"/>
        <w:jc w:val="both"/>
        <w:rPr>
          <w:rFonts w:ascii="Times New Roman" w:eastAsia="Times New Roman" w:hAnsi="Times New Roman" w:cs="Times New Roman"/>
          <w:color w:val="333333"/>
          <w:sz w:val="28"/>
          <w:szCs w:val="28"/>
        </w:rPr>
      </w:pPr>
      <w:r w:rsidRPr="005B1EAA">
        <w:rPr>
          <w:rFonts w:ascii="Times New Roman" w:eastAsia="Times New Roman" w:hAnsi="Times New Roman" w:cs="Times New Roman"/>
          <w:color w:val="333333"/>
          <w:sz w:val="28"/>
          <w:szCs w:val="28"/>
        </w:rPr>
        <w:t>6 класс –  Реферат;</w:t>
      </w:r>
    </w:p>
    <w:p w:rsidR="004B1669" w:rsidRPr="005B1EAA" w:rsidRDefault="004B1669" w:rsidP="00F13165">
      <w:pPr>
        <w:pStyle w:val="af"/>
        <w:numPr>
          <w:ilvl w:val="0"/>
          <w:numId w:val="36"/>
        </w:numPr>
        <w:shd w:val="clear" w:color="auto" w:fill="FFFFFF"/>
        <w:spacing w:after="0" w:line="240" w:lineRule="auto"/>
        <w:jc w:val="both"/>
        <w:rPr>
          <w:rFonts w:ascii="Times New Roman" w:eastAsia="Times New Roman" w:hAnsi="Times New Roman" w:cs="Times New Roman"/>
          <w:color w:val="333333"/>
          <w:sz w:val="28"/>
          <w:szCs w:val="28"/>
        </w:rPr>
      </w:pPr>
      <w:r w:rsidRPr="005B1EAA">
        <w:rPr>
          <w:rFonts w:ascii="Times New Roman" w:eastAsia="Times New Roman" w:hAnsi="Times New Roman" w:cs="Times New Roman"/>
          <w:color w:val="333333"/>
          <w:sz w:val="28"/>
          <w:szCs w:val="28"/>
        </w:rPr>
        <w:t>7 класс –  Работа на конкурс исследовательских проектов;</w:t>
      </w:r>
    </w:p>
    <w:p w:rsidR="004B1669" w:rsidRPr="005B1EAA" w:rsidRDefault="004B1669" w:rsidP="00F13165">
      <w:pPr>
        <w:pStyle w:val="af"/>
        <w:numPr>
          <w:ilvl w:val="0"/>
          <w:numId w:val="36"/>
        </w:numPr>
        <w:shd w:val="clear" w:color="auto" w:fill="FFFFFF"/>
        <w:spacing w:after="0" w:line="240" w:lineRule="auto"/>
        <w:jc w:val="both"/>
        <w:rPr>
          <w:rFonts w:ascii="Times New Roman" w:eastAsia="Times New Roman" w:hAnsi="Times New Roman" w:cs="Times New Roman"/>
          <w:color w:val="333333"/>
          <w:sz w:val="28"/>
          <w:szCs w:val="28"/>
        </w:rPr>
      </w:pPr>
      <w:r w:rsidRPr="005B1EAA">
        <w:rPr>
          <w:rFonts w:ascii="Times New Roman" w:eastAsia="Times New Roman" w:hAnsi="Times New Roman" w:cs="Times New Roman"/>
          <w:color w:val="333333"/>
          <w:sz w:val="28"/>
          <w:szCs w:val="28"/>
        </w:rPr>
        <w:t>8 класс –  Проект на иностранном  языке;</w:t>
      </w:r>
    </w:p>
    <w:p w:rsidR="004B1669" w:rsidRPr="005B1EAA" w:rsidRDefault="004B1669" w:rsidP="00F13165">
      <w:pPr>
        <w:pStyle w:val="af"/>
        <w:numPr>
          <w:ilvl w:val="0"/>
          <w:numId w:val="36"/>
        </w:numPr>
        <w:shd w:val="clear" w:color="auto" w:fill="FFFFFF"/>
        <w:spacing w:after="0" w:line="240" w:lineRule="auto"/>
        <w:jc w:val="both"/>
        <w:rPr>
          <w:rFonts w:ascii="Times New Roman" w:eastAsia="Times New Roman" w:hAnsi="Times New Roman" w:cs="Times New Roman"/>
          <w:color w:val="333333"/>
          <w:sz w:val="28"/>
          <w:szCs w:val="28"/>
        </w:rPr>
      </w:pPr>
      <w:r w:rsidRPr="005B1EAA">
        <w:rPr>
          <w:rFonts w:ascii="Times New Roman" w:eastAsia="Times New Roman" w:hAnsi="Times New Roman" w:cs="Times New Roman"/>
          <w:color w:val="333333"/>
          <w:sz w:val="28"/>
          <w:szCs w:val="28"/>
        </w:rPr>
        <w:t>9 класс -   Индивидуальный образовательный маршрут;</w:t>
      </w:r>
    </w:p>
    <w:p w:rsidR="004B1669" w:rsidRPr="009A54A1" w:rsidRDefault="004B1669" w:rsidP="004B1669">
      <w:pPr>
        <w:shd w:val="clear" w:color="auto" w:fill="FFFFFF"/>
        <w:spacing w:after="0" w:line="225" w:lineRule="atLeast"/>
        <w:jc w:val="both"/>
        <w:rPr>
          <w:rFonts w:ascii="Times New Roman" w:eastAsia="Times New Roman" w:hAnsi="Times New Roman" w:cs="Times New Roman"/>
          <w:color w:val="333333"/>
          <w:sz w:val="28"/>
          <w:szCs w:val="28"/>
        </w:rPr>
      </w:pPr>
      <w:r w:rsidRPr="009A54A1">
        <w:rPr>
          <w:rFonts w:ascii="Times New Roman" w:eastAsia="Times New Roman" w:hAnsi="Times New Roman" w:cs="Times New Roman"/>
          <w:color w:val="333333"/>
          <w:sz w:val="28"/>
          <w:szCs w:val="28"/>
        </w:rPr>
        <w:t>Для оценки интересных  работ учащихся введены разные формы общественного признания:</w:t>
      </w:r>
    </w:p>
    <w:tbl>
      <w:tblPr>
        <w:tblW w:w="0" w:type="auto"/>
        <w:tblInd w:w="-10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617"/>
        <w:gridCol w:w="3410"/>
        <w:gridCol w:w="4218"/>
      </w:tblGrid>
      <w:tr w:rsidR="004B1669" w:rsidRPr="009A54A1" w:rsidTr="005B1EAA">
        <w:tc>
          <w:tcPr>
            <w:tcW w:w="262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4B1669" w:rsidRPr="009A54A1" w:rsidRDefault="004B1669" w:rsidP="005B1EAA">
            <w:pPr>
              <w:spacing w:before="100" w:beforeAutospacing="1" w:after="100" w:afterAutospacing="1" w:line="225" w:lineRule="atLeast"/>
              <w:jc w:val="both"/>
              <w:rPr>
                <w:rFonts w:ascii="Times New Roman" w:eastAsia="Times New Roman" w:hAnsi="Times New Roman" w:cs="Times New Roman"/>
                <w:sz w:val="28"/>
                <w:szCs w:val="28"/>
              </w:rPr>
            </w:pPr>
            <w:r w:rsidRPr="009A54A1">
              <w:rPr>
                <w:rFonts w:ascii="Times New Roman" w:eastAsia="Times New Roman" w:hAnsi="Times New Roman" w:cs="Times New Roman"/>
                <w:sz w:val="28"/>
                <w:szCs w:val="28"/>
              </w:rPr>
              <w:t>Класс</w:t>
            </w:r>
          </w:p>
        </w:tc>
        <w:tc>
          <w:tcPr>
            <w:tcW w:w="3420" w:type="dxa"/>
            <w:tcBorders>
              <w:top w:val="single" w:sz="8" w:space="0" w:color="auto"/>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4B1669" w:rsidRPr="009A54A1" w:rsidRDefault="004B1669" w:rsidP="005B1EAA">
            <w:pPr>
              <w:spacing w:before="100" w:beforeAutospacing="1" w:after="100" w:afterAutospacing="1" w:line="225" w:lineRule="atLeast"/>
              <w:jc w:val="both"/>
              <w:rPr>
                <w:rFonts w:ascii="Times New Roman" w:eastAsia="Times New Roman" w:hAnsi="Times New Roman" w:cs="Times New Roman"/>
                <w:sz w:val="28"/>
                <w:szCs w:val="28"/>
              </w:rPr>
            </w:pPr>
            <w:r w:rsidRPr="009A54A1">
              <w:rPr>
                <w:rFonts w:ascii="Times New Roman" w:eastAsia="Times New Roman" w:hAnsi="Times New Roman" w:cs="Times New Roman"/>
                <w:sz w:val="28"/>
                <w:szCs w:val="28"/>
              </w:rPr>
              <w:t>Программа</w:t>
            </w:r>
          </w:p>
        </w:tc>
        <w:tc>
          <w:tcPr>
            <w:tcW w:w="4231" w:type="dxa"/>
            <w:tcBorders>
              <w:top w:val="single" w:sz="8" w:space="0" w:color="auto"/>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4B1669" w:rsidRPr="009A54A1" w:rsidRDefault="004B1669" w:rsidP="005B1EAA">
            <w:pPr>
              <w:spacing w:before="100" w:beforeAutospacing="1" w:after="100" w:afterAutospacing="1" w:line="225" w:lineRule="atLeast"/>
              <w:jc w:val="both"/>
              <w:rPr>
                <w:rFonts w:ascii="Times New Roman" w:eastAsia="Times New Roman" w:hAnsi="Times New Roman" w:cs="Times New Roman"/>
                <w:sz w:val="28"/>
                <w:szCs w:val="28"/>
              </w:rPr>
            </w:pPr>
            <w:r w:rsidRPr="009A54A1">
              <w:rPr>
                <w:rFonts w:ascii="Times New Roman" w:eastAsia="Times New Roman" w:hAnsi="Times New Roman" w:cs="Times New Roman"/>
                <w:sz w:val="28"/>
                <w:szCs w:val="28"/>
              </w:rPr>
              <w:t>Формы общественного признания основных образовательных продуктов</w:t>
            </w:r>
          </w:p>
        </w:tc>
      </w:tr>
      <w:tr w:rsidR="004B1669" w:rsidRPr="009A54A1" w:rsidTr="005B1EAA">
        <w:tc>
          <w:tcPr>
            <w:tcW w:w="262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4B1669" w:rsidRPr="009A54A1" w:rsidRDefault="004B1669" w:rsidP="005B1EAA">
            <w:pPr>
              <w:spacing w:before="100" w:beforeAutospacing="1" w:after="100" w:afterAutospacing="1" w:line="225" w:lineRule="atLeast"/>
              <w:jc w:val="both"/>
              <w:rPr>
                <w:rFonts w:ascii="Times New Roman" w:eastAsia="Times New Roman" w:hAnsi="Times New Roman" w:cs="Times New Roman"/>
                <w:sz w:val="28"/>
                <w:szCs w:val="28"/>
              </w:rPr>
            </w:pPr>
            <w:r w:rsidRPr="009A54A1">
              <w:rPr>
                <w:rFonts w:ascii="Times New Roman" w:eastAsia="Times New Roman" w:hAnsi="Times New Roman" w:cs="Times New Roman"/>
                <w:sz w:val="28"/>
                <w:szCs w:val="28"/>
              </w:rPr>
              <w:t>5 класс</w:t>
            </w:r>
          </w:p>
        </w:tc>
        <w:tc>
          <w:tcPr>
            <w:tcW w:w="342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4B1669" w:rsidRPr="009A54A1" w:rsidRDefault="004B1669" w:rsidP="005B1EAA">
            <w:pPr>
              <w:spacing w:before="100" w:beforeAutospacing="1" w:after="100" w:afterAutospacing="1" w:line="225" w:lineRule="atLeast"/>
              <w:jc w:val="both"/>
              <w:rPr>
                <w:rFonts w:ascii="Times New Roman" w:eastAsia="Times New Roman" w:hAnsi="Times New Roman" w:cs="Times New Roman"/>
                <w:sz w:val="28"/>
                <w:szCs w:val="28"/>
              </w:rPr>
            </w:pPr>
            <w:r w:rsidRPr="009A54A1">
              <w:rPr>
                <w:rFonts w:ascii="Times New Roman" w:eastAsia="Times New Roman" w:hAnsi="Times New Roman" w:cs="Times New Roman"/>
                <w:sz w:val="28"/>
                <w:szCs w:val="28"/>
              </w:rPr>
              <w:t>«Мой эксперимент»</w:t>
            </w:r>
          </w:p>
        </w:tc>
        <w:tc>
          <w:tcPr>
            <w:tcW w:w="4231"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4B1669" w:rsidRPr="009A54A1" w:rsidRDefault="004B1669" w:rsidP="005B1EAA">
            <w:pPr>
              <w:spacing w:before="100" w:beforeAutospacing="1" w:after="100" w:afterAutospacing="1" w:line="225" w:lineRule="atLeast"/>
              <w:jc w:val="both"/>
              <w:rPr>
                <w:rFonts w:ascii="Times New Roman" w:eastAsia="Times New Roman" w:hAnsi="Times New Roman" w:cs="Times New Roman"/>
                <w:sz w:val="28"/>
                <w:szCs w:val="28"/>
              </w:rPr>
            </w:pPr>
            <w:r w:rsidRPr="009A54A1">
              <w:rPr>
                <w:rFonts w:ascii="Times New Roman" w:eastAsia="Times New Roman" w:hAnsi="Times New Roman" w:cs="Times New Roman"/>
                <w:sz w:val="28"/>
                <w:szCs w:val="28"/>
              </w:rPr>
              <w:t>Звание</w:t>
            </w:r>
          </w:p>
        </w:tc>
      </w:tr>
      <w:tr w:rsidR="004B1669" w:rsidRPr="009A54A1" w:rsidTr="005B1EAA">
        <w:tc>
          <w:tcPr>
            <w:tcW w:w="262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4B1669" w:rsidRPr="009A54A1" w:rsidRDefault="004B1669" w:rsidP="005B1EAA">
            <w:pPr>
              <w:spacing w:before="100" w:beforeAutospacing="1" w:after="100" w:afterAutospacing="1" w:line="225" w:lineRule="atLeast"/>
              <w:jc w:val="both"/>
              <w:rPr>
                <w:rFonts w:ascii="Times New Roman" w:eastAsia="Times New Roman" w:hAnsi="Times New Roman" w:cs="Times New Roman"/>
                <w:sz w:val="28"/>
                <w:szCs w:val="28"/>
              </w:rPr>
            </w:pPr>
            <w:r w:rsidRPr="009A54A1">
              <w:rPr>
                <w:rFonts w:ascii="Times New Roman" w:eastAsia="Times New Roman" w:hAnsi="Times New Roman" w:cs="Times New Roman"/>
                <w:sz w:val="28"/>
                <w:szCs w:val="28"/>
              </w:rPr>
              <w:t>6 класс</w:t>
            </w:r>
          </w:p>
        </w:tc>
        <w:tc>
          <w:tcPr>
            <w:tcW w:w="342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4B1669" w:rsidRPr="009A54A1" w:rsidRDefault="004B1669" w:rsidP="005B1EAA">
            <w:pPr>
              <w:spacing w:before="100" w:beforeAutospacing="1" w:after="100" w:afterAutospacing="1" w:line="225" w:lineRule="atLeast"/>
              <w:jc w:val="both"/>
              <w:rPr>
                <w:rFonts w:ascii="Times New Roman" w:eastAsia="Times New Roman" w:hAnsi="Times New Roman" w:cs="Times New Roman"/>
                <w:sz w:val="28"/>
                <w:szCs w:val="28"/>
              </w:rPr>
            </w:pPr>
            <w:r w:rsidRPr="009A54A1">
              <w:rPr>
                <w:rFonts w:ascii="Times New Roman" w:eastAsia="Times New Roman" w:hAnsi="Times New Roman" w:cs="Times New Roman"/>
                <w:sz w:val="28"/>
                <w:szCs w:val="28"/>
              </w:rPr>
              <w:t>«Мой реферат»</w:t>
            </w:r>
          </w:p>
        </w:tc>
        <w:tc>
          <w:tcPr>
            <w:tcW w:w="4231"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4B1669" w:rsidRPr="009A54A1" w:rsidRDefault="004B1669" w:rsidP="005B1EAA">
            <w:pPr>
              <w:spacing w:before="100" w:beforeAutospacing="1" w:after="100" w:afterAutospacing="1" w:line="225" w:lineRule="atLeast"/>
              <w:jc w:val="both"/>
              <w:rPr>
                <w:rFonts w:ascii="Times New Roman" w:eastAsia="Times New Roman" w:hAnsi="Times New Roman" w:cs="Times New Roman"/>
                <w:sz w:val="28"/>
                <w:szCs w:val="28"/>
              </w:rPr>
            </w:pPr>
            <w:r w:rsidRPr="009A54A1">
              <w:rPr>
                <w:rFonts w:ascii="Times New Roman" w:eastAsia="Times New Roman" w:hAnsi="Times New Roman" w:cs="Times New Roman"/>
                <w:sz w:val="28"/>
                <w:szCs w:val="28"/>
              </w:rPr>
              <w:t>Нагрудный знак</w:t>
            </w:r>
          </w:p>
        </w:tc>
      </w:tr>
      <w:tr w:rsidR="004B1669" w:rsidRPr="009A54A1" w:rsidTr="005B1EAA">
        <w:tc>
          <w:tcPr>
            <w:tcW w:w="262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4B1669" w:rsidRPr="009A54A1" w:rsidRDefault="004B1669" w:rsidP="005B1EAA">
            <w:pPr>
              <w:spacing w:before="100" w:beforeAutospacing="1" w:after="100" w:afterAutospacing="1" w:line="225" w:lineRule="atLeast"/>
              <w:jc w:val="both"/>
              <w:rPr>
                <w:rFonts w:ascii="Times New Roman" w:eastAsia="Times New Roman" w:hAnsi="Times New Roman" w:cs="Times New Roman"/>
                <w:sz w:val="28"/>
                <w:szCs w:val="28"/>
              </w:rPr>
            </w:pPr>
            <w:r w:rsidRPr="009A54A1">
              <w:rPr>
                <w:rFonts w:ascii="Times New Roman" w:eastAsia="Times New Roman" w:hAnsi="Times New Roman" w:cs="Times New Roman"/>
                <w:sz w:val="28"/>
                <w:szCs w:val="28"/>
              </w:rPr>
              <w:t>7 класс</w:t>
            </w:r>
          </w:p>
        </w:tc>
        <w:tc>
          <w:tcPr>
            <w:tcW w:w="342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4B1669" w:rsidRPr="009A54A1" w:rsidRDefault="004B1669" w:rsidP="005B1EAA">
            <w:pPr>
              <w:spacing w:before="100" w:beforeAutospacing="1" w:after="100" w:afterAutospacing="1" w:line="225" w:lineRule="atLeast"/>
              <w:jc w:val="both"/>
              <w:rPr>
                <w:rFonts w:ascii="Times New Roman" w:eastAsia="Times New Roman" w:hAnsi="Times New Roman" w:cs="Times New Roman"/>
                <w:sz w:val="28"/>
                <w:szCs w:val="28"/>
              </w:rPr>
            </w:pPr>
            <w:r w:rsidRPr="009A54A1">
              <w:rPr>
                <w:rFonts w:ascii="Times New Roman" w:eastAsia="Times New Roman" w:hAnsi="Times New Roman" w:cs="Times New Roman"/>
                <w:sz w:val="28"/>
                <w:szCs w:val="28"/>
              </w:rPr>
              <w:t>«Моё исследование»</w:t>
            </w:r>
          </w:p>
        </w:tc>
        <w:tc>
          <w:tcPr>
            <w:tcW w:w="4231"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4B1669" w:rsidRPr="009A54A1" w:rsidRDefault="004B1669" w:rsidP="005B1EAA">
            <w:pPr>
              <w:spacing w:before="100" w:beforeAutospacing="1" w:after="100" w:afterAutospacing="1" w:line="225" w:lineRule="atLeast"/>
              <w:jc w:val="both"/>
              <w:rPr>
                <w:rFonts w:ascii="Times New Roman" w:eastAsia="Times New Roman" w:hAnsi="Times New Roman" w:cs="Times New Roman"/>
                <w:sz w:val="28"/>
                <w:szCs w:val="28"/>
              </w:rPr>
            </w:pPr>
            <w:r w:rsidRPr="009A54A1">
              <w:rPr>
                <w:rFonts w:ascii="Times New Roman" w:eastAsia="Times New Roman" w:hAnsi="Times New Roman" w:cs="Times New Roman"/>
                <w:sz w:val="28"/>
                <w:szCs w:val="28"/>
              </w:rPr>
              <w:t>Статус исследователя</w:t>
            </w:r>
          </w:p>
        </w:tc>
      </w:tr>
      <w:tr w:rsidR="004B1669" w:rsidRPr="009A54A1" w:rsidTr="005B1EAA">
        <w:tc>
          <w:tcPr>
            <w:tcW w:w="262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4B1669" w:rsidRPr="009A54A1" w:rsidRDefault="004B1669" w:rsidP="005B1EAA">
            <w:pPr>
              <w:spacing w:before="100" w:beforeAutospacing="1" w:after="100" w:afterAutospacing="1" w:line="225" w:lineRule="atLeast"/>
              <w:jc w:val="both"/>
              <w:rPr>
                <w:rFonts w:ascii="Times New Roman" w:eastAsia="Times New Roman" w:hAnsi="Times New Roman" w:cs="Times New Roman"/>
                <w:sz w:val="28"/>
                <w:szCs w:val="28"/>
              </w:rPr>
            </w:pPr>
            <w:r w:rsidRPr="009A54A1">
              <w:rPr>
                <w:rFonts w:ascii="Times New Roman" w:eastAsia="Times New Roman" w:hAnsi="Times New Roman" w:cs="Times New Roman"/>
                <w:sz w:val="28"/>
                <w:szCs w:val="28"/>
              </w:rPr>
              <w:t>8 класс</w:t>
            </w:r>
          </w:p>
        </w:tc>
        <w:tc>
          <w:tcPr>
            <w:tcW w:w="342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4B1669" w:rsidRPr="009A54A1" w:rsidRDefault="004B1669" w:rsidP="005B1EAA">
            <w:pPr>
              <w:spacing w:before="100" w:beforeAutospacing="1" w:after="100" w:afterAutospacing="1" w:line="225" w:lineRule="atLeast"/>
              <w:jc w:val="both"/>
              <w:rPr>
                <w:rFonts w:ascii="Times New Roman" w:eastAsia="Times New Roman" w:hAnsi="Times New Roman" w:cs="Times New Roman"/>
                <w:sz w:val="28"/>
                <w:szCs w:val="28"/>
              </w:rPr>
            </w:pPr>
            <w:r w:rsidRPr="009A54A1">
              <w:rPr>
                <w:rFonts w:ascii="Times New Roman" w:eastAsia="Times New Roman" w:hAnsi="Times New Roman" w:cs="Times New Roman"/>
                <w:sz w:val="28"/>
                <w:szCs w:val="28"/>
              </w:rPr>
              <w:t>«Моё открытие»</w:t>
            </w:r>
          </w:p>
        </w:tc>
        <w:tc>
          <w:tcPr>
            <w:tcW w:w="4231"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4B1669" w:rsidRDefault="004B1669" w:rsidP="005B1EAA">
            <w:pPr>
              <w:spacing w:before="100" w:beforeAutospacing="1" w:after="100" w:afterAutospacing="1" w:line="225" w:lineRule="atLeast"/>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Участие во всероссийских и международных конференциях и конкурсах</w:t>
            </w:r>
          </w:p>
          <w:p w:rsidR="004B1669" w:rsidRPr="009A54A1" w:rsidRDefault="004B1669" w:rsidP="005B1EAA">
            <w:pPr>
              <w:spacing w:before="100" w:beforeAutospacing="1" w:after="100" w:afterAutospacing="1" w:line="225" w:lineRule="atLeast"/>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Международный сертификат (немецкий язык)</w:t>
            </w:r>
          </w:p>
        </w:tc>
      </w:tr>
      <w:tr w:rsidR="004B1669" w:rsidRPr="009A54A1" w:rsidTr="005B1EAA">
        <w:tc>
          <w:tcPr>
            <w:tcW w:w="262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4B1669" w:rsidRPr="009A54A1" w:rsidRDefault="004B1669" w:rsidP="005B1EAA">
            <w:pPr>
              <w:spacing w:before="100" w:beforeAutospacing="1" w:after="100" w:afterAutospacing="1" w:line="225" w:lineRule="atLeast"/>
              <w:jc w:val="both"/>
              <w:rPr>
                <w:rFonts w:ascii="Times New Roman" w:eastAsia="Times New Roman" w:hAnsi="Times New Roman" w:cs="Times New Roman"/>
                <w:sz w:val="28"/>
                <w:szCs w:val="28"/>
              </w:rPr>
            </w:pPr>
            <w:r w:rsidRPr="009A54A1">
              <w:rPr>
                <w:rFonts w:ascii="Times New Roman" w:eastAsia="Times New Roman" w:hAnsi="Times New Roman" w:cs="Times New Roman"/>
                <w:sz w:val="28"/>
                <w:szCs w:val="28"/>
              </w:rPr>
              <w:t>9 класс</w:t>
            </w:r>
          </w:p>
        </w:tc>
        <w:tc>
          <w:tcPr>
            <w:tcW w:w="342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4B1669" w:rsidRPr="009A54A1" w:rsidRDefault="004B1669" w:rsidP="005B1EAA">
            <w:pPr>
              <w:spacing w:before="100" w:beforeAutospacing="1" w:after="100" w:afterAutospacing="1" w:line="225" w:lineRule="atLeast"/>
              <w:jc w:val="both"/>
              <w:rPr>
                <w:rFonts w:ascii="Times New Roman" w:eastAsia="Times New Roman" w:hAnsi="Times New Roman" w:cs="Times New Roman"/>
                <w:sz w:val="28"/>
                <w:szCs w:val="28"/>
              </w:rPr>
            </w:pPr>
            <w:r w:rsidRPr="009A54A1">
              <w:rPr>
                <w:rFonts w:ascii="Times New Roman" w:eastAsia="Times New Roman" w:hAnsi="Times New Roman" w:cs="Times New Roman"/>
                <w:sz w:val="28"/>
                <w:szCs w:val="28"/>
              </w:rPr>
              <w:t>«Моё образование»</w:t>
            </w:r>
          </w:p>
        </w:tc>
        <w:tc>
          <w:tcPr>
            <w:tcW w:w="4231"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4B1669" w:rsidRPr="009A54A1" w:rsidRDefault="004B1669" w:rsidP="005B1EAA">
            <w:pPr>
              <w:spacing w:before="100" w:beforeAutospacing="1" w:after="100" w:afterAutospacing="1" w:line="225" w:lineRule="atLeast"/>
              <w:jc w:val="both"/>
              <w:rPr>
                <w:rFonts w:ascii="Times New Roman" w:eastAsia="Times New Roman" w:hAnsi="Times New Roman" w:cs="Times New Roman"/>
                <w:sz w:val="28"/>
                <w:szCs w:val="28"/>
              </w:rPr>
            </w:pPr>
            <w:r w:rsidRPr="009A54A1">
              <w:rPr>
                <w:rFonts w:ascii="Times New Roman" w:eastAsia="Times New Roman" w:hAnsi="Times New Roman" w:cs="Times New Roman"/>
                <w:sz w:val="28"/>
                <w:szCs w:val="28"/>
              </w:rPr>
              <w:t>Рекомендации на продолжение образования</w:t>
            </w:r>
          </w:p>
        </w:tc>
      </w:tr>
    </w:tbl>
    <w:p w:rsidR="004B1669" w:rsidRPr="009A54A1" w:rsidRDefault="004B1669" w:rsidP="004B1669">
      <w:pPr>
        <w:shd w:val="clear" w:color="auto" w:fill="FFFFFF"/>
        <w:spacing w:after="0" w:line="240" w:lineRule="auto"/>
        <w:jc w:val="both"/>
        <w:rPr>
          <w:rFonts w:ascii="Times New Roman" w:eastAsia="Times New Roman" w:hAnsi="Times New Roman" w:cs="Times New Roman"/>
          <w:color w:val="333333"/>
          <w:sz w:val="28"/>
          <w:szCs w:val="28"/>
        </w:rPr>
      </w:pPr>
      <w:r w:rsidRPr="009A54A1">
        <w:rPr>
          <w:rFonts w:ascii="Times New Roman" w:eastAsia="Times New Roman" w:hAnsi="Times New Roman" w:cs="Times New Roman"/>
          <w:color w:val="333333"/>
          <w:sz w:val="28"/>
          <w:szCs w:val="28"/>
        </w:rPr>
        <w:t> </w:t>
      </w:r>
    </w:p>
    <w:p w:rsidR="004B1669" w:rsidRPr="0049186B" w:rsidRDefault="004B1669" w:rsidP="004B1669">
      <w:pPr>
        <w:pStyle w:val="a8"/>
        <w:spacing w:line="240" w:lineRule="auto"/>
        <w:ind w:firstLine="0"/>
        <w:rPr>
          <w:sz w:val="24"/>
          <w:szCs w:val="24"/>
          <w:lang w:val="en-US"/>
        </w:rPr>
      </w:pPr>
    </w:p>
    <w:p w:rsidR="004B1669" w:rsidRPr="005B1EAA" w:rsidRDefault="004B1669" w:rsidP="004B1669">
      <w:pPr>
        <w:spacing w:line="240" w:lineRule="auto"/>
        <w:jc w:val="both"/>
        <w:rPr>
          <w:rFonts w:ascii="Times New Roman" w:hAnsi="Times New Roman" w:cs="Times New Roman"/>
          <w:b/>
          <w:sz w:val="28"/>
          <w:szCs w:val="28"/>
        </w:rPr>
      </w:pPr>
      <w:r w:rsidRPr="005B1EAA">
        <w:rPr>
          <w:rFonts w:ascii="Times New Roman" w:hAnsi="Times New Roman" w:cs="Times New Roman"/>
          <w:b/>
          <w:sz w:val="28"/>
          <w:szCs w:val="28"/>
        </w:rPr>
        <w:t>Условия и средства формирования универсальных учебных действий</w:t>
      </w:r>
    </w:p>
    <w:p w:rsidR="004B1669" w:rsidRPr="005B1EAA" w:rsidRDefault="004B1669" w:rsidP="004B1669">
      <w:pPr>
        <w:pStyle w:val="aa"/>
        <w:spacing w:before="0" w:beforeAutospacing="0" w:after="0" w:afterAutospacing="0"/>
        <w:jc w:val="both"/>
        <w:outlineLvl w:val="0"/>
        <w:rPr>
          <w:b/>
          <w:bCs/>
          <w:i/>
          <w:sz w:val="28"/>
          <w:szCs w:val="28"/>
        </w:rPr>
      </w:pPr>
      <w:r w:rsidRPr="005B1EAA">
        <w:rPr>
          <w:b/>
          <w:bCs/>
          <w:i/>
          <w:sz w:val="28"/>
          <w:szCs w:val="28"/>
        </w:rPr>
        <w:t>Учебное сотрудничество</w:t>
      </w:r>
    </w:p>
    <w:p w:rsidR="004B1669" w:rsidRPr="005B1EAA" w:rsidRDefault="004B1669" w:rsidP="004B1669">
      <w:pPr>
        <w:spacing w:line="240" w:lineRule="auto"/>
        <w:jc w:val="both"/>
        <w:rPr>
          <w:rFonts w:ascii="Times New Roman" w:hAnsi="Times New Roman" w:cs="Times New Roman"/>
          <w:sz w:val="28"/>
          <w:szCs w:val="28"/>
        </w:rPr>
      </w:pPr>
      <w:r w:rsidRPr="005B1EAA">
        <w:rPr>
          <w:rFonts w:ascii="Times New Roman" w:hAnsi="Times New Roman" w:cs="Times New Roman"/>
          <w:sz w:val="28"/>
          <w:szCs w:val="28"/>
        </w:rPr>
        <w:t xml:space="preserve">На ступени основного общего образования дети активно включаются в совместные занятия. Хотя учебная деятельность по своему характеру остаётся преимущественно индивидуальной, тем не менее вокруг неё (например, на переменах, в групповых играх, спортивных соревнованиях, в домашней обстановке и т. д.) нередко возникает настоящее сотрудничество обучающихся: дети помогают друг другу, осуществляют взаимоконтроль  и т. д. </w:t>
      </w:r>
    </w:p>
    <w:p w:rsidR="004B1669" w:rsidRPr="005B1EAA" w:rsidRDefault="004B1669" w:rsidP="004B1669">
      <w:pPr>
        <w:spacing w:after="0" w:line="240" w:lineRule="auto"/>
        <w:jc w:val="both"/>
        <w:rPr>
          <w:rFonts w:ascii="Times New Roman" w:hAnsi="Times New Roman" w:cs="Times New Roman"/>
          <w:sz w:val="28"/>
          <w:szCs w:val="28"/>
        </w:rPr>
      </w:pPr>
      <w:r w:rsidRPr="005B1EAA">
        <w:rPr>
          <w:rFonts w:ascii="Times New Roman" w:hAnsi="Times New Roman" w:cs="Times New Roman"/>
          <w:sz w:val="28"/>
          <w:szCs w:val="28"/>
        </w:rPr>
        <w:lastRenderedPageBreak/>
        <w:t>В условиях специально организуемого учебного сотрудничества формирование коммуникативных действий происходит более интенсивно (т. е. в более ранние сроки), с более высокими показателями и в более широком спектре. К числу основных составляющих организации совместного действия можно отнести:</w:t>
      </w:r>
    </w:p>
    <w:p w:rsidR="004B1669" w:rsidRPr="005B1EAA" w:rsidRDefault="004B1669" w:rsidP="004B1669">
      <w:pPr>
        <w:pStyle w:val="a8"/>
        <w:spacing w:line="240" w:lineRule="auto"/>
        <w:ind w:firstLine="0"/>
      </w:pPr>
      <w:r w:rsidRPr="005B1EAA">
        <w:t>• распределение начальных действий и операций, заданное предметным условием совместной работы;</w:t>
      </w:r>
    </w:p>
    <w:p w:rsidR="004B1669" w:rsidRPr="005B1EAA" w:rsidRDefault="004B1669" w:rsidP="004B1669">
      <w:pPr>
        <w:pStyle w:val="a8"/>
        <w:spacing w:line="240" w:lineRule="auto"/>
        <w:ind w:firstLine="0"/>
      </w:pPr>
      <w:r w:rsidRPr="005B1EAA">
        <w:t>• обмен способами действия, обусловленный необходимостью включения различных для участников моделей действия в качестве средства для получения продукта совместной работы;</w:t>
      </w:r>
    </w:p>
    <w:p w:rsidR="004B1669" w:rsidRPr="005B1EAA" w:rsidRDefault="004B1669" w:rsidP="004B1669">
      <w:pPr>
        <w:pStyle w:val="a8"/>
        <w:spacing w:line="240" w:lineRule="auto"/>
        <w:ind w:firstLine="0"/>
      </w:pPr>
      <w:r w:rsidRPr="005B1EAA">
        <w:t>• взаимопонимание, определяющее для участников характер включения различных моделей действия в общий способ деятельности (взаимопонимание позволяет установить соответствие собственного действия и его продукта и действия другого участника, включённого в деятельность);</w:t>
      </w:r>
    </w:p>
    <w:p w:rsidR="004B1669" w:rsidRPr="005B1EAA" w:rsidRDefault="004B1669" w:rsidP="004B1669">
      <w:pPr>
        <w:pStyle w:val="a8"/>
        <w:spacing w:line="240" w:lineRule="auto"/>
        <w:ind w:firstLine="0"/>
      </w:pPr>
      <w:r w:rsidRPr="005B1EAA">
        <w:t>• коммуникацию (общение), обеспечивающую реализацию процессов распределения, обмена и взаимопонимания;</w:t>
      </w:r>
    </w:p>
    <w:p w:rsidR="004B1669" w:rsidRPr="005B1EAA" w:rsidRDefault="004B1669" w:rsidP="004B1669">
      <w:pPr>
        <w:pStyle w:val="a8"/>
        <w:spacing w:line="240" w:lineRule="auto"/>
        <w:ind w:firstLine="0"/>
      </w:pPr>
      <w:r w:rsidRPr="005B1EAA">
        <w:t>• планирование общих способов работы, основанное на предвидении и определении участниками адекватных задаче условий протекания деятельности и построения соответствующих схем (планов работы);</w:t>
      </w:r>
    </w:p>
    <w:p w:rsidR="004B1669" w:rsidRPr="005B1EAA" w:rsidRDefault="004B1669" w:rsidP="004B1669">
      <w:pPr>
        <w:pStyle w:val="a8"/>
        <w:spacing w:line="240" w:lineRule="auto"/>
        <w:ind w:firstLine="0"/>
      </w:pPr>
      <w:r w:rsidRPr="005B1EAA">
        <w:t xml:space="preserve">• рефлексию, обеспечивающую преодоление ограничений собственного действия относительно общей схемы деятельности. </w:t>
      </w:r>
    </w:p>
    <w:p w:rsidR="004B1669" w:rsidRPr="005B1EAA" w:rsidRDefault="004B1669" w:rsidP="004B1669">
      <w:pPr>
        <w:overflowPunct w:val="0"/>
        <w:spacing w:line="240" w:lineRule="auto"/>
        <w:jc w:val="both"/>
        <w:outlineLvl w:val="0"/>
        <w:rPr>
          <w:rFonts w:ascii="Times New Roman" w:hAnsi="Times New Roman" w:cs="Times New Roman"/>
          <w:b/>
          <w:i/>
          <w:sz w:val="28"/>
          <w:szCs w:val="28"/>
        </w:rPr>
      </w:pPr>
    </w:p>
    <w:p w:rsidR="004B1669" w:rsidRPr="005B1EAA" w:rsidRDefault="004B1669" w:rsidP="004B1669">
      <w:pPr>
        <w:overflowPunct w:val="0"/>
        <w:spacing w:after="0" w:line="240" w:lineRule="auto"/>
        <w:jc w:val="both"/>
        <w:outlineLvl w:val="0"/>
        <w:rPr>
          <w:rFonts w:ascii="Times New Roman" w:hAnsi="Times New Roman" w:cs="Times New Roman"/>
          <w:b/>
          <w:i/>
          <w:sz w:val="28"/>
          <w:szCs w:val="28"/>
        </w:rPr>
      </w:pPr>
      <w:r w:rsidRPr="005B1EAA">
        <w:rPr>
          <w:rFonts w:ascii="Times New Roman" w:hAnsi="Times New Roman" w:cs="Times New Roman"/>
          <w:b/>
          <w:i/>
          <w:sz w:val="28"/>
          <w:szCs w:val="28"/>
        </w:rPr>
        <w:t>Совместная деятельность</w:t>
      </w:r>
    </w:p>
    <w:p w:rsidR="004B1669" w:rsidRPr="005B1EAA" w:rsidRDefault="004B1669" w:rsidP="004B1669">
      <w:pPr>
        <w:spacing w:after="0" w:line="240" w:lineRule="auto"/>
        <w:jc w:val="both"/>
        <w:rPr>
          <w:rFonts w:ascii="Times New Roman" w:hAnsi="Times New Roman" w:cs="Times New Roman"/>
          <w:sz w:val="28"/>
          <w:szCs w:val="28"/>
        </w:rPr>
      </w:pPr>
      <w:r w:rsidRPr="005B1EAA">
        <w:rPr>
          <w:rFonts w:ascii="Times New Roman" w:hAnsi="Times New Roman" w:cs="Times New Roman"/>
          <w:sz w:val="28"/>
          <w:szCs w:val="28"/>
        </w:rPr>
        <w:t>Под совместной деятельностью понимается обмен действиями и операциями, а также вербальными и невербальными средствами между учителем и учениками и между самими обучающимися в процессе формирования знаний и умений.</w:t>
      </w:r>
    </w:p>
    <w:p w:rsidR="004B1669" w:rsidRPr="005B1EAA" w:rsidRDefault="004B1669" w:rsidP="004B1669">
      <w:pPr>
        <w:spacing w:after="0" w:line="240" w:lineRule="auto"/>
        <w:jc w:val="both"/>
        <w:rPr>
          <w:rFonts w:ascii="Times New Roman" w:hAnsi="Times New Roman" w:cs="Times New Roman"/>
          <w:sz w:val="28"/>
          <w:szCs w:val="28"/>
        </w:rPr>
      </w:pPr>
      <w:r w:rsidRPr="005B1EAA">
        <w:rPr>
          <w:rFonts w:ascii="Times New Roman" w:hAnsi="Times New Roman" w:cs="Times New Roman"/>
          <w:sz w:val="28"/>
          <w:szCs w:val="28"/>
        </w:rPr>
        <w:t>Общей особенностью совместной деятельности является преобразование, перестройка позиции личности как в отношении к усвоенному содержанию, так и в отношении к собственным взаимодействиям, что выражается в изменении ценностных установок, смысловых ориентиров, целей учения и самих способов взаимодействия и отношений между участниками процесса обучения.</w:t>
      </w:r>
    </w:p>
    <w:p w:rsidR="004B1669" w:rsidRPr="005B1EAA" w:rsidRDefault="004B1669" w:rsidP="004B1669">
      <w:pPr>
        <w:spacing w:after="0" w:line="240" w:lineRule="auto"/>
        <w:jc w:val="both"/>
        <w:rPr>
          <w:rFonts w:ascii="Times New Roman" w:hAnsi="Times New Roman" w:cs="Times New Roman"/>
          <w:sz w:val="28"/>
          <w:szCs w:val="28"/>
        </w:rPr>
      </w:pPr>
      <w:r w:rsidRPr="005B1EAA">
        <w:rPr>
          <w:rFonts w:ascii="Times New Roman" w:hAnsi="Times New Roman" w:cs="Times New Roman"/>
          <w:sz w:val="28"/>
          <w:szCs w:val="28"/>
        </w:rPr>
        <w:t>Совместная учебная деятельность характеризуется умением каждого из участников ставить цели совместной работы, определять способы совместного выполнения заданий и средства контроля, перестраивать свою деятельность в зависимости от изменившихся условий её совместного осуществления, понимать и учитывать при выполнении задания позиции других участников.</w:t>
      </w:r>
    </w:p>
    <w:p w:rsidR="004B1669" w:rsidRPr="005B1EAA" w:rsidRDefault="004B1669" w:rsidP="004B1669">
      <w:pPr>
        <w:spacing w:after="0" w:line="240" w:lineRule="auto"/>
        <w:jc w:val="both"/>
        <w:rPr>
          <w:rFonts w:ascii="Times New Roman" w:hAnsi="Times New Roman" w:cs="Times New Roman"/>
          <w:sz w:val="28"/>
          <w:szCs w:val="28"/>
        </w:rPr>
      </w:pPr>
      <w:r w:rsidRPr="005B1EAA">
        <w:rPr>
          <w:rFonts w:ascii="Times New Roman" w:hAnsi="Times New Roman" w:cs="Times New Roman"/>
          <w:sz w:val="28"/>
          <w:szCs w:val="28"/>
        </w:rPr>
        <w:t xml:space="preserve">Деятельность учителя на уроке предполагает организацию совместного действия детей как внутри одной группы, так и между группами: учитель направляет обучающихся на совместное выполнение задания. </w:t>
      </w:r>
    </w:p>
    <w:p w:rsidR="004B1669" w:rsidRPr="005B1EAA" w:rsidRDefault="004B1669" w:rsidP="004B1669">
      <w:pPr>
        <w:spacing w:after="0" w:line="240" w:lineRule="auto"/>
        <w:jc w:val="both"/>
        <w:rPr>
          <w:rFonts w:ascii="Times New Roman" w:hAnsi="Times New Roman" w:cs="Times New Roman"/>
          <w:sz w:val="28"/>
          <w:szCs w:val="28"/>
        </w:rPr>
      </w:pPr>
      <w:r w:rsidRPr="005B1EAA">
        <w:rPr>
          <w:rFonts w:ascii="Times New Roman" w:hAnsi="Times New Roman" w:cs="Times New Roman"/>
          <w:sz w:val="28"/>
          <w:szCs w:val="28"/>
        </w:rPr>
        <w:t>Цели организации работы в группе:</w:t>
      </w:r>
    </w:p>
    <w:p w:rsidR="004B1669" w:rsidRPr="005B1EAA" w:rsidRDefault="004B1669" w:rsidP="004B1669">
      <w:pPr>
        <w:pStyle w:val="a8"/>
        <w:spacing w:line="240" w:lineRule="auto"/>
        <w:ind w:firstLine="0"/>
      </w:pPr>
      <w:r w:rsidRPr="005B1EAA">
        <w:t>• создание учебной мотивации;</w:t>
      </w:r>
    </w:p>
    <w:p w:rsidR="004B1669" w:rsidRPr="005B1EAA" w:rsidRDefault="004B1669" w:rsidP="004B1669">
      <w:pPr>
        <w:pStyle w:val="a8"/>
        <w:spacing w:line="240" w:lineRule="auto"/>
        <w:ind w:firstLine="0"/>
      </w:pPr>
      <w:r w:rsidRPr="005B1EAA">
        <w:t>• пробуждение в учениках познавательного интереса;</w:t>
      </w:r>
    </w:p>
    <w:p w:rsidR="004B1669" w:rsidRPr="005B1EAA" w:rsidRDefault="004B1669" w:rsidP="004B1669">
      <w:pPr>
        <w:pStyle w:val="a8"/>
        <w:spacing w:line="240" w:lineRule="auto"/>
        <w:ind w:firstLine="0"/>
      </w:pPr>
      <w:r w:rsidRPr="005B1EAA">
        <w:t>• развитие стремления к успеху и одобрению;</w:t>
      </w:r>
    </w:p>
    <w:p w:rsidR="004B1669" w:rsidRPr="005B1EAA" w:rsidRDefault="004B1669" w:rsidP="004B1669">
      <w:pPr>
        <w:pStyle w:val="a8"/>
        <w:spacing w:line="240" w:lineRule="auto"/>
        <w:ind w:firstLine="0"/>
      </w:pPr>
      <w:r w:rsidRPr="005B1EAA">
        <w:t>• снятие неуверенности в себе, боязни сделать ошибку и получить за это порицание;</w:t>
      </w:r>
    </w:p>
    <w:p w:rsidR="004B1669" w:rsidRPr="005B1EAA" w:rsidRDefault="004B1669" w:rsidP="004B1669">
      <w:pPr>
        <w:pStyle w:val="a8"/>
        <w:spacing w:line="240" w:lineRule="auto"/>
        <w:ind w:firstLine="0"/>
      </w:pPr>
      <w:r w:rsidRPr="005B1EAA">
        <w:t>• развитие способности к самостоятельной оценке своей работы;</w:t>
      </w:r>
    </w:p>
    <w:p w:rsidR="004B1669" w:rsidRPr="005B1EAA" w:rsidRDefault="004B1669" w:rsidP="004B1669">
      <w:pPr>
        <w:pStyle w:val="a8"/>
        <w:spacing w:line="240" w:lineRule="auto"/>
        <w:ind w:firstLine="0"/>
      </w:pPr>
      <w:r w:rsidRPr="005B1EAA">
        <w:lastRenderedPageBreak/>
        <w:t>• формирование умения общаться и взаимодействовать с другими обучающимися.</w:t>
      </w:r>
    </w:p>
    <w:p w:rsidR="004B1669" w:rsidRPr="005B1EAA" w:rsidRDefault="004B1669" w:rsidP="004B1669">
      <w:pPr>
        <w:spacing w:after="0" w:line="240" w:lineRule="auto"/>
        <w:jc w:val="both"/>
        <w:rPr>
          <w:rFonts w:ascii="Times New Roman" w:hAnsi="Times New Roman" w:cs="Times New Roman"/>
          <w:sz w:val="28"/>
          <w:szCs w:val="28"/>
        </w:rPr>
      </w:pPr>
      <w:r w:rsidRPr="005B1EAA">
        <w:rPr>
          <w:rFonts w:ascii="Times New Roman" w:hAnsi="Times New Roman" w:cs="Times New Roman"/>
          <w:sz w:val="28"/>
          <w:szCs w:val="28"/>
        </w:rPr>
        <w:t xml:space="preserve">Для организации групповой работы класс делится на группы по 3—6 человек, чаще всего по 4 человека. Задание даётся группе, а не отдельному ученику. Занятия могут проходить в форме соревнования двух команд. Командные соревнования позволяют актуализировать у обучающихся мотив выигрыша и тем самым пробудить интерес к выполняемой деятельности. </w:t>
      </w:r>
    </w:p>
    <w:p w:rsidR="004B1669" w:rsidRPr="005B1EAA" w:rsidRDefault="004B1669" w:rsidP="004B1669">
      <w:pPr>
        <w:spacing w:after="0" w:line="240" w:lineRule="auto"/>
        <w:jc w:val="both"/>
        <w:rPr>
          <w:rFonts w:ascii="Times New Roman" w:hAnsi="Times New Roman" w:cs="Times New Roman"/>
          <w:sz w:val="28"/>
          <w:szCs w:val="28"/>
        </w:rPr>
      </w:pPr>
      <w:r w:rsidRPr="005B1EAA">
        <w:rPr>
          <w:rFonts w:ascii="Times New Roman" w:hAnsi="Times New Roman" w:cs="Times New Roman"/>
          <w:sz w:val="28"/>
          <w:szCs w:val="28"/>
        </w:rPr>
        <w:t>Можно выделить три принципа организации совместной деятельности:</w:t>
      </w:r>
    </w:p>
    <w:p w:rsidR="004B1669" w:rsidRPr="005B1EAA" w:rsidRDefault="004B1669" w:rsidP="004B1669">
      <w:pPr>
        <w:pStyle w:val="a8"/>
        <w:spacing w:line="240" w:lineRule="auto"/>
        <w:ind w:firstLine="0"/>
      </w:pPr>
      <w:r w:rsidRPr="005B1EAA">
        <w:t>1)</w:t>
      </w:r>
      <w:r w:rsidRPr="005B1EAA">
        <w:rPr>
          <w:lang w:val="en-US"/>
        </w:rPr>
        <w:t> </w:t>
      </w:r>
      <w:r w:rsidRPr="005B1EAA">
        <w:t>принцип индивидуальных вкладов;</w:t>
      </w:r>
    </w:p>
    <w:p w:rsidR="004B1669" w:rsidRPr="005B1EAA" w:rsidRDefault="004B1669" w:rsidP="004B1669">
      <w:pPr>
        <w:pStyle w:val="a8"/>
        <w:spacing w:line="240" w:lineRule="auto"/>
        <w:ind w:firstLine="0"/>
      </w:pPr>
      <w:r w:rsidRPr="005B1EAA">
        <w:t>2)</w:t>
      </w:r>
      <w:r w:rsidRPr="005B1EAA">
        <w:rPr>
          <w:lang w:val="en-US"/>
        </w:rPr>
        <w:t> </w:t>
      </w:r>
      <w:r w:rsidRPr="005B1EAA">
        <w:t>позиционный принцип, при котором важно столкновение и координация разных позиций членов группы;</w:t>
      </w:r>
    </w:p>
    <w:p w:rsidR="004B1669" w:rsidRPr="005B1EAA" w:rsidRDefault="004B1669" w:rsidP="004B1669">
      <w:pPr>
        <w:pStyle w:val="a8"/>
        <w:spacing w:line="240" w:lineRule="auto"/>
        <w:ind w:firstLine="0"/>
      </w:pPr>
      <w:r w:rsidRPr="005B1EAA">
        <w:t>3)</w:t>
      </w:r>
      <w:r w:rsidRPr="005B1EAA">
        <w:rPr>
          <w:lang w:val="en-US"/>
        </w:rPr>
        <w:t> </w:t>
      </w:r>
      <w:r w:rsidRPr="005B1EAA">
        <w:t xml:space="preserve">принцип содержательного распределения действий, при котором за обучающимися закреплены определённые модели действий. </w:t>
      </w:r>
    </w:p>
    <w:p w:rsidR="004B1669" w:rsidRPr="005B1EAA" w:rsidRDefault="004B1669" w:rsidP="004B1669">
      <w:pPr>
        <w:spacing w:after="0" w:line="240" w:lineRule="auto"/>
        <w:jc w:val="both"/>
        <w:rPr>
          <w:rFonts w:ascii="Times New Roman" w:hAnsi="Times New Roman" w:cs="Times New Roman"/>
          <w:sz w:val="28"/>
          <w:szCs w:val="28"/>
        </w:rPr>
      </w:pPr>
      <w:r w:rsidRPr="005B1EAA">
        <w:rPr>
          <w:rFonts w:ascii="Times New Roman" w:hAnsi="Times New Roman" w:cs="Times New Roman"/>
          <w:sz w:val="28"/>
          <w:szCs w:val="28"/>
        </w:rPr>
        <w:t>Группа может быть составлена из обучающегося, имеющего высокий уровень интеллектуального развития, обучающегося с недостаточным уровнем компетенции в изучаемом предмете и обучающегося с низким уровнем познавательной активности. Кроме того, группы могут быть созданы на основе пожеланий самих обучающихся: по сходным интересам, стилям работы, дружеским отношениям и т. п.</w:t>
      </w:r>
    </w:p>
    <w:p w:rsidR="004B1669" w:rsidRPr="005B1EAA" w:rsidRDefault="004B1669" w:rsidP="004B1669">
      <w:pPr>
        <w:spacing w:after="0" w:line="240" w:lineRule="auto"/>
        <w:jc w:val="both"/>
        <w:rPr>
          <w:rFonts w:ascii="Times New Roman" w:hAnsi="Times New Roman" w:cs="Times New Roman"/>
          <w:sz w:val="28"/>
          <w:szCs w:val="28"/>
        </w:rPr>
      </w:pPr>
      <w:r w:rsidRPr="005B1EAA">
        <w:rPr>
          <w:rFonts w:ascii="Times New Roman" w:hAnsi="Times New Roman" w:cs="Times New Roman"/>
          <w:sz w:val="28"/>
          <w:szCs w:val="28"/>
        </w:rPr>
        <w:t>Роли обучающихся при работе в группе могут распределяться по-разному:</w:t>
      </w:r>
    </w:p>
    <w:p w:rsidR="004B1669" w:rsidRPr="005B1EAA" w:rsidRDefault="004B1669" w:rsidP="004B1669">
      <w:pPr>
        <w:pStyle w:val="a8"/>
        <w:spacing w:line="240" w:lineRule="auto"/>
        <w:ind w:firstLine="0"/>
      </w:pPr>
      <w:r w:rsidRPr="005B1EAA">
        <w:t>• все роли заранее распределены учителем;</w:t>
      </w:r>
    </w:p>
    <w:p w:rsidR="004B1669" w:rsidRPr="005B1EAA" w:rsidRDefault="004B1669" w:rsidP="004B1669">
      <w:pPr>
        <w:pStyle w:val="a8"/>
        <w:spacing w:line="240" w:lineRule="auto"/>
        <w:ind w:firstLine="0"/>
      </w:pPr>
      <w:r w:rsidRPr="005B1EAA">
        <w:t>• роли участников смешаны: для части обучающихся они строго заданы и неизменны в течение всего процесса решения задачи, другая часть группы определяет роли самостоятельно, исходя из своего желания;</w:t>
      </w:r>
    </w:p>
    <w:p w:rsidR="004B1669" w:rsidRPr="005B1EAA" w:rsidRDefault="004B1669" w:rsidP="004B1669">
      <w:pPr>
        <w:pStyle w:val="a8"/>
        <w:spacing w:line="240" w:lineRule="auto"/>
        <w:ind w:firstLine="0"/>
      </w:pPr>
      <w:r w:rsidRPr="005B1EAA">
        <w:t>• участники группы сами выбирают себе роли.</w:t>
      </w:r>
    </w:p>
    <w:p w:rsidR="004B1669" w:rsidRPr="005B1EAA" w:rsidRDefault="004B1669" w:rsidP="004B1669">
      <w:pPr>
        <w:spacing w:after="0" w:line="240" w:lineRule="auto"/>
        <w:jc w:val="both"/>
        <w:rPr>
          <w:rFonts w:ascii="Times New Roman" w:hAnsi="Times New Roman" w:cs="Times New Roman"/>
          <w:sz w:val="28"/>
          <w:szCs w:val="28"/>
        </w:rPr>
      </w:pPr>
      <w:r w:rsidRPr="005B1EAA">
        <w:rPr>
          <w:rFonts w:ascii="Times New Roman" w:hAnsi="Times New Roman" w:cs="Times New Roman"/>
          <w:sz w:val="28"/>
          <w:szCs w:val="28"/>
        </w:rPr>
        <w:t>Во время работы обучающихся в группах учитель может занимать следующие позиции — руководителя, «режиссёра» группы; выполнять функции одного из участников группы; быть экспертом, отслеживающим и оценивающим ход и результаты групповой работы, наблюдателем за работой группы.</w:t>
      </w:r>
    </w:p>
    <w:p w:rsidR="004B1669" w:rsidRPr="005B1EAA" w:rsidRDefault="004B1669" w:rsidP="004B1669">
      <w:pPr>
        <w:spacing w:after="0" w:line="240" w:lineRule="auto"/>
        <w:jc w:val="both"/>
        <w:rPr>
          <w:rFonts w:ascii="Times New Roman" w:hAnsi="Times New Roman" w:cs="Times New Roman"/>
          <w:sz w:val="28"/>
          <w:szCs w:val="28"/>
        </w:rPr>
      </w:pPr>
      <w:r w:rsidRPr="005B1EAA">
        <w:rPr>
          <w:rFonts w:ascii="Times New Roman" w:hAnsi="Times New Roman" w:cs="Times New Roman"/>
          <w:sz w:val="28"/>
          <w:szCs w:val="28"/>
        </w:rPr>
        <w:t>Частным случаем групповой совместной деятельности обучающихся является работа парами. Эта форма учебной деятельности может быть использована как на этапе предварительной ориентировки, когда школьники выделяют (с помощью учителя или самостоятельно) содержание новых для них знаний, так и на этапе отработки материала и контроля за процессом усвоения.</w:t>
      </w:r>
    </w:p>
    <w:p w:rsidR="004B1669" w:rsidRPr="005B1EAA" w:rsidRDefault="004B1669" w:rsidP="004B1669">
      <w:pPr>
        <w:spacing w:after="0" w:line="240" w:lineRule="auto"/>
        <w:jc w:val="both"/>
        <w:rPr>
          <w:rFonts w:ascii="Times New Roman" w:hAnsi="Times New Roman" w:cs="Times New Roman"/>
          <w:sz w:val="28"/>
          <w:szCs w:val="28"/>
        </w:rPr>
      </w:pPr>
      <w:r w:rsidRPr="005B1EAA">
        <w:rPr>
          <w:rFonts w:ascii="Times New Roman" w:hAnsi="Times New Roman" w:cs="Times New Roman"/>
          <w:sz w:val="28"/>
          <w:szCs w:val="28"/>
        </w:rPr>
        <w:t>В качестве вариантов работы парами можно назвать следующие:</w:t>
      </w:r>
    </w:p>
    <w:p w:rsidR="004B1669" w:rsidRPr="005B1EAA" w:rsidRDefault="004B1669" w:rsidP="004B1669">
      <w:pPr>
        <w:spacing w:after="0" w:line="240" w:lineRule="auto"/>
        <w:jc w:val="both"/>
        <w:rPr>
          <w:rFonts w:ascii="Times New Roman" w:hAnsi="Times New Roman" w:cs="Times New Roman"/>
          <w:sz w:val="28"/>
          <w:szCs w:val="28"/>
        </w:rPr>
      </w:pPr>
      <w:r w:rsidRPr="005B1EAA">
        <w:rPr>
          <w:rFonts w:ascii="Times New Roman" w:hAnsi="Times New Roman" w:cs="Times New Roman"/>
          <w:sz w:val="28"/>
          <w:szCs w:val="28"/>
        </w:rPr>
        <w:t>1) обучающиеся, сидящие за одной партой, получают одно и то же задание; вначале каждый выполняет задание самостоятельно, затем они обмениваются тетрадями, проверяют правильность полученного результата и указывают друг другу на ошибки, если они будут обнаружены;</w:t>
      </w:r>
    </w:p>
    <w:p w:rsidR="004B1669" w:rsidRPr="005B1EAA" w:rsidRDefault="004B1669" w:rsidP="004B1669">
      <w:pPr>
        <w:spacing w:after="0" w:line="240" w:lineRule="auto"/>
        <w:jc w:val="both"/>
        <w:rPr>
          <w:rFonts w:ascii="Times New Roman" w:hAnsi="Times New Roman" w:cs="Times New Roman"/>
          <w:sz w:val="28"/>
          <w:szCs w:val="28"/>
        </w:rPr>
      </w:pPr>
      <w:r w:rsidRPr="005B1EAA">
        <w:rPr>
          <w:rFonts w:ascii="Times New Roman" w:hAnsi="Times New Roman" w:cs="Times New Roman"/>
          <w:sz w:val="28"/>
          <w:szCs w:val="28"/>
        </w:rPr>
        <w:t>2) обучающиеся поочерёдно выполняют общее задание, используя те определённые знания и средства, которые имеются у каждого;</w:t>
      </w:r>
    </w:p>
    <w:p w:rsidR="004B1669" w:rsidRPr="005B1EAA" w:rsidRDefault="004B1669" w:rsidP="004B1669">
      <w:pPr>
        <w:spacing w:after="0" w:line="240" w:lineRule="auto"/>
        <w:jc w:val="both"/>
        <w:rPr>
          <w:rFonts w:ascii="Times New Roman" w:hAnsi="Times New Roman" w:cs="Times New Roman"/>
          <w:sz w:val="28"/>
          <w:szCs w:val="28"/>
        </w:rPr>
      </w:pPr>
      <w:r w:rsidRPr="005B1EAA">
        <w:rPr>
          <w:rFonts w:ascii="Times New Roman" w:hAnsi="Times New Roman" w:cs="Times New Roman"/>
          <w:sz w:val="28"/>
          <w:szCs w:val="28"/>
        </w:rPr>
        <w:t xml:space="preserve">3) обмен заданиями: каждый из соседей по парте получает лист с заданиями, составленными другими обучающимися. Они выполняют задания, советуясь друг с другом. Если оба не справляются с заданиями, они могут обратиться к авторам заданий за помощью. После завершения выполнения заданий обучающиеся возвращают работы авторам для проверки. Если авторы нашли ошибку, они </w:t>
      </w:r>
      <w:r w:rsidRPr="005B1EAA">
        <w:rPr>
          <w:rFonts w:ascii="Times New Roman" w:hAnsi="Times New Roman" w:cs="Times New Roman"/>
          <w:sz w:val="28"/>
          <w:szCs w:val="28"/>
        </w:rPr>
        <w:lastRenderedPageBreak/>
        <w:t xml:space="preserve">должны показать её обучающимся, обсудить её и попросить исправить. Обучающиеся, в свою очередь, могут также оценить качество предложенных заданий (сложность, оригинальность и т. п.). </w:t>
      </w:r>
    </w:p>
    <w:p w:rsidR="004B1669" w:rsidRPr="005B1EAA" w:rsidRDefault="004B1669" w:rsidP="004B1669">
      <w:pPr>
        <w:spacing w:after="0" w:line="240" w:lineRule="auto"/>
        <w:jc w:val="both"/>
        <w:rPr>
          <w:rFonts w:ascii="Times New Roman" w:hAnsi="Times New Roman" w:cs="Times New Roman"/>
          <w:sz w:val="28"/>
          <w:szCs w:val="28"/>
        </w:rPr>
      </w:pPr>
      <w:r w:rsidRPr="005B1EAA">
        <w:rPr>
          <w:rFonts w:ascii="Times New Roman" w:hAnsi="Times New Roman" w:cs="Times New Roman"/>
          <w:sz w:val="28"/>
          <w:szCs w:val="28"/>
        </w:rPr>
        <w:t xml:space="preserve">Учитель получает возможность реально осуществлять дифференцированный и индивидуальный подход к обучающимся: учитывать их способности, темп работы, взаимную склонность при делении класса на группы, давать группам задания, различные по трудности, уделят больше внимания слабым обучающимся. </w:t>
      </w:r>
    </w:p>
    <w:p w:rsidR="004B1669" w:rsidRPr="005B1EAA" w:rsidRDefault="004B1669" w:rsidP="004B1669">
      <w:pPr>
        <w:pStyle w:val="aa"/>
        <w:spacing w:before="0" w:beforeAutospacing="0" w:after="0" w:afterAutospacing="0"/>
        <w:jc w:val="both"/>
        <w:outlineLvl w:val="0"/>
        <w:rPr>
          <w:b/>
          <w:i/>
          <w:sz w:val="28"/>
          <w:szCs w:val="28"/>
        </w:rPr>
      </w:pPr>
      <w:r w:rsidRPr="005B1EAA">
        <w:rPr>
          <w:b/>
          <w:i/>
          <w:sz w:val="28"/>
          <w:szCs w:val="28"/>
        </w:rPr>
        <w:t>Разновозрастное сотрудничество</w:t>
      </w:r>
    </w:p>
    <w:p w:rsidR="004B1669" w:rsidRPr="005B1EAA" w:rsidRDefault="004B1669" w:rsidP="004B1669">
      <w:pPr>
        <w:pStyle w:val="aa"/>
        <w:spacing w:before="0" w:beforeAutospacing="0" w:after="0" w:afterAutospacing="0"/>
        <w:jc w:val="both"/>
        <w:rPr>
          <w:sz w:val="28"/>
          <w:szCs w:val="28"/>
        </w:rPr>
      </w:pPr>
      <w:r w:rsidRPr="005B1EAA">
        <w:rPr>
          <w:sz w:val="28"/>
          <w:szCs w:val="28"/>
        </w:rPr>
        <w:t>Особое место в развитии коммуникативных и кооперативных компетенций школьников может принадлежать такой форме организации обучения, как разновозрастное сотрудничество. Чтобы научиться учить себя, т. е. овладеть деятельностью учения, школьнику нужно поработать в позиции учителя по отношению к другому (пробую учить других) или к самому себе (учу себя сам). Разновозрастное учебное сотрудничество предполагает, что младшим подросткам предоставляется новое место в системе учебных отношений (например, роль учителя в 1–2 классах).</w:t>
      </w:r>
    </w:p>
    <w:p w:rsidR="004B1669" w:rsidRPr="005B1EAA" w:rsidRDefault="004B1669" w:rsidP="004B1669">
      <w:pPr>
        <w:pStyle w:val="aa"/>
        <w:spacing w:before="0" w:beforeAutospacing="0" w:after="0" w:afterAutospacing="0"/>
        <w:jc w:val="both"/>
        <w:rPr>
          <w:sz w:val="28"/>
          <w:szCs w:val="28"/>
        </w:rPr>
      </w:pPr>
      <w:r w:rsidRPr="005B1EAA">
        <w:rPr>
          <w:sz w:val="28"/>
          <w:szCs w:val="28"/>
        </w:rPr>
        <w:t>Эта работа обучающихся в позиции учителя выгодно отличается от их работы в позиции обучающегося в мотивационном отношении. Ситуация разновозрастного учебного сотрудничества является мощным резервом повышения учебной мотивации в критический период развития обучающихся. Она создаёт условия для опробования, анализа и обобщения освоенных ими средств и способов учебных действий, помогает самостоятельно (не только для себя, но и для других) выстраивать алгоритм учебных действий, отбирать необходимые средства для их осуществления.</w:t>
      </w:r>
    </w:p>
    <w:p w:rsidR="004B1669" w:rsidRPr="005B1EAA" w:rsidRDefault="004B1669" w:rsidP="004B1669">
      <w:pPr>
        <w:pStyle w:val="aa"/>
        <w:spacing w:before="0" w:beforeAutospacing="0" w:after="0" w:afterAutospacing="0"/>
        <w:jc w:val="both"/>
        <w:rPr>
          <w:b/>
          <w:bCs/>
          <w:i/>
          <w:sz w:val="28"/>
          <w:szCs w:val="28"/>
        </w:rPr>
      </w:pPr>
      <w:r w:rsidRPr="005B1EAA">
        <w:rPr>
          <w:b/>
          <w:bCs/>
          <w:i/>
          <w:sz w:val="28"/>
          <w:szCs w:val="28"/>
        </w:rPr>
        <w:t>Проектная деятельность обучающихся как форма сотрудничества</w:t>
      </w:r>
    </w:p>
    <w:p w:rsidR="004B1669" w:rsidRPr="005B1EAA" w:rsidRDefault="004B1669" w:rsidP="004B1669">
      <w:pPr>
        <w:pStyle w:val="aa"/>
        <w:spacing w:before="0" w:beforeAutospacing="0" w:after="0" w:afterAutospacing="0"/>
        <w:jc w:val="both"/>
        <w:rPr>
          <w:sz w:val="28"/>
          <w:szCs w:val="28"/>
        </w:rPr>
      </w:pPr>
      <w:r w:rsidRPr="005B1EAA">
        <w:rPr>
          <w:sz w:val="28"/>
          <w:szCs w:val="28"/>
        </w:rPr>
        <w:t xml:space="preserve">Средняя ступень школьного образования является исключительно благоприятным периодом для развития коммуникативных способностей и сотрудничества, кооперации между детьми, а также для вхождения в проектную (продуктивную) деятельность. Исходными умениями здесь могут выступать: соблюдение договорённости о правилах взаимодействия (один отвечает – остальные слушают); оценка ответа товарища только после завершения его выступления; правила работы в группе, паре; действия обучающихся на основе заданного эталона и т. д. </w:t>
      </w:r>
    </w:p>
    <w:p w:rsidR="004B1669" w:rsidRPr="005B1EAA" w:rsidRDefault="004B1669" w:rsidP="004B1669">
      <w:pPr>
        <w:pStyle w:val="11"/>
        <w:rPr>
          <w:sz w:val="28"/>
          <w:szCs w:val="28"/>
        </w:rPr>
      </w:pPr>
      <w:r w:rsidRPr="005B1EAA">
        <w:rPr>
          <w:sz w:val="28"/>
          <w:szCs w:val="28"/>
        </w:rPr>
        <w:t xml:space="preserve">Целесообразно разделять разные типы ситуаций сотрудничества. </w:t>
      </w:r>
    </w:p>
    <w:p w:rsidR="004B1669" w:rsidRPr="005B1EAA" w:rsidRDefault="004B1669" w:rsidP="004B1669">
      <w:pPr>
        <w:pStyle w:val="11"/>
        <w:rPr>
          <w:sz w:val="28"/>
          <w:szCs w:val="28"/>
        </w:rPr>
      </w:pPr>
      <w:r w:rsidRPr="005B1EAA">
        <w:rPr>
          <w:sz w:val="28"/>
          <w:szCs w:val="28"/>
        </w:rPr>
        <w:t xml:space="preserve">1. Ситуация сотрудничества со сверстниками с распределением функций. Способность сформулировать вопрос, помогающий добыть информацию, недостающую для успешного действия, является существенным показателемучебной инициативности обучающегося, перехода от позиции обучаемого к позиции учащего себя самостоятельно с помощью других людей. </w:t>
      </w:r>
    </w:p>
    <w:p w:rsidR="004B1669" w:rsidRPr="005B1EAA" w:rsidRDefault="004B1669" w:rsidP="004B1669">
      <w:pPr>
        <w:pStyle w:val="11"/>
        <w:rPr>
          <w:sz w:val="28"/>
          <w:szCs w:val="28"/>
        </w:rPr>
      </w:pPr>
      <w:r w:rsidRPr="005B1EAA">
        <w:rPr>
          <w:sz w:val="28"/>
          <w:szCs w:val="28"/>
        </w:rPr>
        <w:t>2.</w:t>
      </w:r>
      <w:r w:rsidRPr="005B1EAA">
        <w:rPr>
          <w:b/>
          <w:sz w:val="28"/>
          <w:szCs w:val="28"/>
        </w:rPr>
        <w:t> </w:t>
      </w:r>
      <w:r w:rsidRPr="005B1EAA">
        <w:rPr>
          <w:sz w:val="28"/>
          <w:szCs w:val="28"/>
        </w:rPr>
        <w:t xml:space="preserve">Ситуация сотрудничества со взрослым с распределением функций. Эта ситуация отличается от предыдущей тем, что партнёром обучающегося выступает не сверстник, а взрослый. Здесь требуется способность обучающегося проявлять инициативу в ситуации неопределённой задачи: с помощью вопросов получать недостающую информацию. </w:t>
      </w:r>
    </w:p>
    <w:p w:rsidR="004B1669" w:rsidRPr="005B1EAA" w:rsidRDefault="004B1669" w:rsidP="004B1669">
      <w:pPr>
        <w:pStyle w:val="11"/>
        <w:rPr>
          <w:sz w:val="28"/>
          <w:szCs w:val="28"/>
        </w:rPr>
      </w:pPr>
      <w:r w:rsidRPr="005B1EAA">
        <w:rPr>
          <w:sz w:val="28"/>
          <w:szCs w:val="28"/>
        </w:rPr>
        <w:lastRenderedPageBreak/>
        <w:t>3.</w:t>
      </w:r>
      <w:r w:rsidRPr="005B1EAA">
        <w:rPr>
          <w:b/>
          <w:sz w:val="28"/>
          <w:szCs w:val="28"/>
        </w:rPr>
        <w:t> </w:t>
      </w:r>
      <w:r w:rsidRPr="005B1EAA">
        <w:rPr>
          <w:sz w:val="28"/>
          <w:szCs w:val="28"/>
        </w:rPr>
        <w:t>Ситуация взаимодействия со сверстниками без чёткого разделения функций.</w:t>
      </w:r>
    </w:p>
    <w:p w:rsidR="004B1669" w:rsidRPr="005B1EAA" w:rsidRDefault="004B1669" w:rsidP="004B1669">
      <w:pPr>
        <w:pStyle w:val="11"/>
        <w:rPr>
          <w:sz w:val="28"/>
          <w:szCs w:val="28"/>
        </w:rPr>
      </w:pPr>
      <w:r w:rsidRPr="005B1EAA">
        <w:rPr>
          <w:sz w:val="28"/>
          <w:szCs w:val="28"/>
        </w:rPr>
        <w:t xml:space="preserve">4. Ситуация конфликтного взаимодействия со сверстниками. </w:t>
      </w:r>
    </w:p>
    <w:p w:rsidR="004B1669" w:rsidRPr="005B1EAA" w:rsidRDefault="004B1669" w:rsidP="004B1669">
      <w:pPr>
        <w:pStyle w:val="11"/>
        <w:rPr>
          <w:sz w:val="28"/>
          <w:szCs w:val="28"/>
        </w:rPr>
      </w:pPr>
      <w:r w:rsidRPr="005B1EAA">
        <w:rPr>
          <w:sz w:val="28"/>
          <w:szCs w:val="28"/>
        </w:rPr>
        <w:t xml:space="preserve">Последние две ситуации позволяют выделить индивидуальные стили сотрудничества, свойственные детям: склонность к лидерству, подчинению, агрессивность, индивидуалистические тенденции и пр. </w:t>
      </w:r>
    </w:p>
    <w:p w:rsidR="004B1669" w:rsidRPr="005B1EAA" w:rsidRDefault="004B1669" w:rsidP="004B1669">
      <w:pPr>
        <w:pStyle w:val="aa"/>
        <w:spacing w:before="0" w:beforeAutospacing="0" w:after="0" w:afterAutospacing="0"/>
        <w:jc w:val="both"/>
        <w:rPr>
          <w:sz w:val="28"/>
          <w:szCs w:val="28"/>
        </w:rPr>
      </w:pPr>
      <w:r w:rsidRPr="005B1EAA">
        <w:rPr>
          <w:sz w:val="28"/>
          <w:szCs w:val="28"/>
        </w:rPr>
        <w:t>Установлено, что у обучающихся, занимающихся проектной деятельностью, учебная мотивация учения в целом выражена выше. Кроме того, с помощью проектной деятельности может быть существенно снижена школьная тревожность.</w:t>
      </w:r>
    </w:p>
    <w:p w:rsidR="004B1669" w:rsidRPr="005B1EAA" w:rsidRDefault="004B1669" w:rsidP="004B1669">
      <w:pPr>
        <w:pStyle w:val="aa"/>
        <w:spacing w:before="0" w:beforeAutospacing="0" w:after="0" w:afterAutospacing="0"/>
        <w:jc w:val="both"/>
        <w:outlineLvl w:val="0"/>
        <w:rPr>
          <w:b/>
          <w:i/>
          <w:sz w:val="28"/>
          <w:szCs w:val="28"/>
        </w:rPr>
      </w:pPr>
      <w:r w:rsidRPr="005B1EAA">
        <w:rPr>
          <w:b/>
          <w:i/>
          <w:sz w:val="28"/>
          <w:szCs w:val="28"/>
        </w:rPr>
        <w:t>Дискуссия</w:t>
      </w:r>
    </w:p>
    <w:p w:rsidR="004B1669" w:rsidRPr="005B1EAA" w:rsidRDefault="004B1669" w:rsidP="004B1669">
      <w:pPr>
        <w:spacing w:after="0" w:line="240" w:lineRule="auto"/>
        <w:jc w:val="both"/>
        <w:rPr>
          <w:rFonts w:ascii="Times New Roman" w:hAnsi="Times New Roman" w:cs="Times New Roman"/>
          <w:sz w:val="28"/>
          <w:szCs w:val="28"/>
        </w:rPr>
      </w:pPr>
      <w:r w:rsidRPr="005B1EAA">
        <w:rPr>
          <w:rFonts w:ascii="Times New Roman" w:hAnsi="Times New Roman" w:cs="Times New Roman"/>
          <w:iCs/>
          <w:sz w:val="28"/>
          <w:szCs w:val="28"/>
        </w:rPr>
        <w:t xml:space="preserve">Диалог обучающихся может проходить не только в устной, но и в письменной форме. На определённом этапе эффективным средством работы обучающихся со своей и чужой точками зрения может стать письменная дискуссия. В </w:t>
      </w:r>
      <w:r w:rsidRPr="005B1EAA">
        <w:rPr>
          <w:rFonts w:ascii="Times New Roman" w:hAnsi="Times New Roman" w:cs="Times New Roman"/>
          <w:sz w:val="28"/>
          <w:szCs w:val="28"/>
        </w:rPr>
        <w:t xml:space="preserve">начальной школе на протяжении более чем 3 лет совместные действия обучающихся строятся преимущественно через устные формы учебных диалогов с одноклассниками и учителем. </w:t>
      </w:r>
    </w:p>
    <w:p w:rsidR="004B1669" w:rsidRPr="005B1EAA" w:rsidRDefault="004B1669" w:rsidP="004B1669">
      <w:pPr>
        <w:spacing w:after="0" w:line="240" w:lineRule="auto"/>
        <w:jc w:val="both"/>
        <w:rPr>
          <w:rFonts w:ascii="Times New Roman" w:hAnsi="Times New Roman" w:cs="Times New Roman"/>
          <w:sz w:val="28"/>
          <w:szCs w:val="28"/>
        </w:rPr>
      </w:pPr>
      <w:r w:rsidRPr="005B1EAA">
        <w:rPr>
          <w:rFonts w:ascii="Times New Roman" w:hAnsi="Times New Roman" w:cs="Times New Roman"/>
          <w:sz w:val="28"/>
          <w:szCs w:val="28"/>
        </w:rPr>
        <w:t xml:space="preserve">Устная дискуссия помогает ребёнку сформировать свою точку зрения, отличить её от других точек зрения, а также скоординировать разные точки зрения для достижения общей цели. Вместе с тем для становления способности к самообразованию очень важно развивать письменную форму диалогического взаимодействия с другими и самим собой. Наиболее удобное время для этого – основное звено школы (–8 классы), где может произойти следующий шаг в развитии учебного сотрудничества – переход к письменным формам ведения дискуссии. </w:t>
      </w:r>
    </w:p>
    <w:p w:rsidR="004B1669" w:rsidRPr="005B1EAA" w:rsidRDefault="004B1669" w:rsidP="004B1669">
      <w:pPr>
        <w:spacing w:after="0" w:line="240" w:lineRule="auto"/>
        <w:jc w:val="both"/>
        <w:rPr>
          <w:rFonts w:ascii="Times New Roman" w:hAnsi="Times New Roman" w:cs="Times New Roman"/>
          <w:sz w:val="28"/>
          <w:szCs w:val="28"/>
        </w:rPr>
      </w:pPr>
      <w:r w:rsidRPr="005B1EAA">
        <w:rPr>
          <w:rFonts w:ascii="Times New Roman" w:hAnsi="Times New Roman" w:cs="Times New Roman"/>
          <w:sz w:val="28"/>
          <w:szCs w:val="28"/>
        </w:rPr>
        <w:t>Выделяются следующие функции письменной дискуссии:</w:t>
      </w:r>
    </w:p>
    <w:p w:rsidR="004B1669" w:rsidRPr="005B1EAA" w:rsidRDefault="004B1669" w:rsidP="004B1669">
      <w:pPr>
        <w:pStyle w:val="a8"/>
        <w:spacing w:line="240" w:lineRule="auto"/>
        <w:ind w:firstLine="0"/>
      </w:pPr>
      <w:r w:rsidRPr="005B1EAA">
        <w:t>• чтение и понимание письменно изложенной точки зрения других людей как переходная учебная форма от устной дискуссии, характерной для начального этапа образования, к мысленному диалогу с авторами научных и научно-популярных текстов, из которых старшие подростки получают сведения о взглядах на проблемы, существующие в разных областях знаний;</w:t>
      </w:r>
    </w:p>
    <w:p w:rsidR="004B1669" w:rsidRPr="005B1EAA" w:rsidRDefault="004B1669" w:rsidP="004B1669">
      <w:pPr>
        <w:pStyle w:val="a8"/>
        <w:spacing w:line="240" w:lineRule="auto"/>
        <w:ind w:firstLine="0"/>
      </w:pPr>
      <w:r w:rsidRPr="005B1EAA">
        <w:t>• усиление письменного оформления мысли за счёт развития речи младших подростков, умения формулировать своё мнение так, чтобы быть понятым другими;</w:t>
      </w:r>
    </w:p>
    <w:p w:rsidR="004B1669" w:rsidRPr="005B1EAA" w:rsidRDefault="004B1669" w:rsidP="004B1669">
      <w:pPr>
        <w:pStyle w:val="a8"/>
        <w:spacing w:line="240" w:lineRule="auto"/>
        <w:ind w:firstLine="0"/>
      </w:pPr>
      <w:r w:rsidRPr="005B1EAA">
        <w:t>• письменная речь как средство развития теоретического мышления школьника содействует фиксированию наиболее важных моментов в изучаемом тексте (определение новой проблемы, установление противоречия, высказывание гипотез, выявление способов их проверки, фиксация выводов и др.);</w:t>
      </w:r>
    </w:p>
    <w:p w:rsidR="004B1669" w:rsidRPr="005B1EAA" w:rsidRDefault="004B1669" w:rsidP="004B1669">
      <w:pPr>
        <w:pStyle w:val="a8"/>
        <w:spacing w:line="240" w:lineRule="auto"/>
        <w:ind w:firstLine="0"/>
      </w:pPr>
      <w:r w:rsidRPr="005B1EAA">
        <w:t>• предоставление при организации на уроке письменной дискуссии возможности высказаться всем желающим, даже тем детям, которые по разным причинам (неуверенность, застенчивость, медленный темп деятельности, предпочтение роли слушателя) не участвуют в устных обсуждениях, а также дополнительной возможности концентрации внимания детей на уроке.</w:t>
      </w:r>
    </w:p>
    <w:p w:rsidR="004B1669" w:rsidRPr="005B1EAA" w:rsidRDefault="004B1669" w:rsidP="004B1669">
      <w:pPr>
        <w:pStyle w:val="aa"/>
        <w:spacing w:before="0" w:beforeAutospacing="0" w:after="0" w:afterAutospacing="0"/>
        <w:jc w:val="both"/>
        <w:outlineLvl w:val="0"/>
        <w:rPr>
          <w:b/>
          <w:i/>
          <w:sz w:val="28"/>
          <w:szCs w:val="28"/>
        </w:rPr>
      </w:pPr>
      <w:r w:rsidRPr="005B1EAA">
        <w:rPr>
          <w:b/>
          <w:i/>
          <w:sz w:val="28"/>
          <w:szCs w:val="28"/>
        </w:rPr>
        <w:t>Тренинги</w:t>
      </w:r>
    </w:p>
    <w:p w:rsidR="004B1669" w:rsidRPr="005B1EAA" w:rsidRDefault="004B1669" w:rsidP="004B1669">
      <w:pPr>
        <w:spacing w:after="0" w:line="240" w:lineRule="auto"/>
        <w:jc w:val="both"/>
        <w:rPr>
          <w:rFonts w:ascii="Times New Roman" w:hAnsi="Times New Roman" w:cs="Times New Roman"/>
          <w:sz w:val="28"/>
          <w:szCs w:val="28"/>
        </w:rPr>
      </w:pPr>
      <w:r w:rsidRPr="005B1EAA">
        <w:rPr>
          <w:rFonts w:ascii="Times New Roman" w:hAnsi="Times New Roman" w:cs="Times New Roman"/>
          <w:sz w:val="28"/>
          <w:szCs w:val="28"/>
        </w:rPr>
        <w:t xml:space="preserve">Наиболее эффективным способом психологической коррекции когнитивных и эмоционально-личностных компонентов рефлексивных способностей могут </w:t>
      </w:r>
      <w:r w:rsidRPr="005B1EAA">
        <w:rPr>
          <w:rFonts w:ascii="Times New Roman" w:hAnsi="Times New Roman" w:cs="Times New Roman"/>
          <w:sz w:val="28"/>
          <w:szCs w:val="28"/>
        </w:rPr>
        <w:lastRenderedPageBreak/>
        <w:t xml:space="preserve">выступать разные формы и программы </w:t>
      </w:r>
      <w:r w:rsidRPr="005B1EAA">
        <w:rPr>
          <w:rFonts w:ascii="Times New Roman" w:hAnsi="Times New Roman" w:cs="Times New Roman"/>
          <w:i/>
          <w:sz w:val="28"/>
          <w:szCs w:val="28"/>
        </w:rPr>
        <w:t>тренингов</w:t>
      </w:r>
      <w:r w:rsidRPr="005B1EAA">
        <w:rPr>
          <w:rFonts w:ascii="Times New Roman" w:hAnsi="Times New Roman" w:cs="Times New Roman"/>
          <w:sz w:val="28"/>
          <w:szCs w:val="28"/>
        </w:rPr>
        <w:t xml:space="preserve"> для подростков. Программы тренингов позволяют ставить и достигать следующих конкретных целей: </w:t>
      </w:r>
    </w:p>
    <w:p w:rsidR="004B1669" w:rsidRPr="005B1EAA" w:rsidRDefault="004B1669" w:rsidP="004B1669">
      <w:pPr>
        <w:pStyle w:val="a8"/>
        <w:spacing w:line="240" w:lineRule="auto"/>
        <w:ind w:firstLine="0"/>
      </w:pPr>
      <w:r w:rsidRPr="005B1EAA">
        <w:t>• вырабатывать положительное отношение друг к другу и умение общаться так, чтобы общение с тобой приносило радость окружающим;</w:t>
      </w:r>
    </w:p>
    <w:p w:rsidR="004B1669" w:rsidRPr="005B1EAA" w:rsidRDefault="004B1669" w:rsidP="004B1669">
      <w:pPr>
        <w:pStyle w:val="a8"/>
        <w:spacing w:line="240" w:lineRule="auto"/>
        <w:ind w:firstLine="0"/>
      </w:pPr>
      <w:r w:rsidRPr="005B1EAA">
        <w:t>• развивать навыки взаимодействия в группе;</w:t>
      </w:r>
    </w:p>
    <w:p w:rsidR="004B1669" w:rsidRPr="005B1EAA" w:rsidRDefault="004B1669" w:rsidP="004B1669">
      <w:pPr>
        <w:pStyle w:val="a8"/>
        <w:spacing w:line="240" w:lineRule="auto"/>
        <w:ind w:firstLine="0"/>
      </w:pPr>
      <w:r w:rsidRPr="005B1EAA">
        <w:t>• создать положительное настроение на дальнейшее продолжительное взаимодействие в тренинговой группе;</w:t>
      </w:r>
    </w:p>
    <w:p w:rsidR="004B1669" w:rsidRPr="005B1EAA" w:rsidRDefault="004B1669" w:rsidP="004B1669">
      <w:pPr>
        <w:pStyle w:val="a8"/>
        <w:spacing w:line="240" w:lineRule="auto"/>
        <w:ind w:firstLine="0"/>
      </w:pPr>
      <w:r w:rsidRPr="005B1EAA">
        <w:t>• развивать невербальные навыки общения;</w:t>
      </w:r>
    </w:p>
    <w:p w:rsidR="004B1669" w:rsidRPr="005B1EAA" w:rsidRDefault="004B1669" w:rsidP="004B1669">
      <w:pPr>
        <w:pStyle w:val="a8"/>
        <w:spacing w:line="240" w:lineRule="auto"/>
        <w:ind w:firstLine="0"/>
      </w:pPr>
      <w:r w:rsidRPr="005B1EAA">
        <w:t>• развивать навыки самопознания;</w:t>
      </w:r>
    </w:p>
    <w:p w:rsidR="004B1669" w:rsidRPr="005B1EAA" w:rsidRDefault="004B1669" w:rsidP="004B1669">
      <w:pPr>
        <w:pStyle w:val="a8"/>
        <w:spacing w:line="240" w:lineRule="auto"/>
        <w:ind w:firstLine="0"/>
      </w:pPr>
      <w:r w:rsidRPr="005B1EAA">
        <w:t>• развивать навыки восприятия и понимания других людей;</w:t>
      </w:r>
    </w:p>
    <w:p w:rsidR="004B1669" w:rsidRPr="005B1EAA" w:rsidRDefault="004B1669" w:rsidP="004B1669">
      <w:pPr>
        <w:pStyle w:val="a8"/>
        <w:spacing w:line="240" w:lineRule="auto"/>
        <w:ind w:firstLine="0"/>
      </w:pPr>
      <w:r w:rsidRPr="005B1EAA">
        <w:t>• учиться познавать себя через восприятие другого;</w:t>
      </w:r>
    </w:p>
    <w:p w:rsidR="004B1669" w:rsidRPr="005B1EAA" w:rsidRDefault="004B1669" w:rsidP="004B1669">
      <w:pPr>
        <w:pStyle w:val="a8"/>
        <w:spacing w:line="240" w:lineRule="auto"/>
        <w:ind w:firstLine="0"/>
      </w:pPr>
      <w:r w:rsidRPr="005B1EAA">
        <w:t>• получить представление о «неверных средствах общения»;</w:t>
      </w:r>
    </w:p>
    <w:p w:rsidR="004B1669" w:rsidRPr="005B1EAA" w:rsidRDefault="004B1669" w:rsidP="004B1669">
      <w:pPr>
        <w:pStyle w:val="a8"/>
        <w:spacing w:line="240" w:lineRule="auto"/>
        <w:ind w:firstLine="0"/>
      </w:pPr>
      <w:r w:rsidRPr="005B1EAA">
        <w:t>• развивать положительную самооценку;</w:t>
      </w:r>
    </w:p>
    <w:p w:rsidR="004B1669" w:rsidRPr="005B1EAA" w:rsidRDefault="004B1669" w:rsidP="004B1669">
      <w:pPr>
        <w:pStyle w:val="a8"/>
        <w:spacing w:line="240" w:lineRule="auto"/>
        <w:ind w:firstLine="0"/>
      </w:pPr>
      <w:r w:rsidRPr="005B1EAA">
        <w:t>• сформировать чувство уверенности в себе и осознание себя в новом качестве;</w:t>
      </w:r>
    </w:p>
    <w:p w:rsidR="004B1669" w:rsidRPr="005B1EAA" w:rsidRDefault="004B1669" w:rsidP="004B1669">
      <w:pPr>
        <w:pStyle w:val="a8"/>
        <w:spacing w:line="240" w:lineRule="auto"/>
        <w:ind w:firstLine="0"/>
      </w:pPr>
      <w:r w:rsidRPr="005B1EAA">
        <w:t>• познакомить с понятием «конфликт»;</w:t>
      </w:r>
    </w:p>
    <w:p w:rsidR="004B1669" w:rsidRPr="005B1EAA" w:rsidRDefault="004B1669" w:rsidP="004B1669">
      <w:pPr>
        <w:pStyle w:val="a8"/>
        <w:spacing w:line="240" w:lineRule="auto"/>
        <w:ind w:firstLine="0"/>
      </w:pPr>
      <w:r w:rsidRPr="005B1EAA">
        <w:t>• определить особенности поведения в конфликтной ситуации;</w:t>
      </w:r>
    </w:p>
    <w:p w:rsidR="004B1669" w:rsidRPr="005B1EAA" w:rsidRDefault="004B1669" w:rsidP="004B1669">
      <w:pPr>
        <w:pStyle w:val="a8"/>
        <w:spacing w:line="240" w:lineRule="auto"/>
        <w:ind w:firstLine="0"/>
      </w:pPr>
      <w:r w:rsidRPr="005B1EAA">
        <w:t>• обучить способам выхода из конфликтной ситуации;</w:t>
      </w:r>
    </w:p>
    <w:p w:rsidR="004B1669" w:rsidRPr="005B1EAA" w:rsidRDefault="004B1669" w:rsidP="004B1669">
      <w:pPr>
        <w:pStyle w:val="a8"/>
        <w:spacing w:line="240" w:lineRule="auto"/>
        <w:ind w:firstLine="0"/>
      </w:pPr>
      <w:r w:rsidRPr="005B1EAA">
        <w:t>• отработать ситуации предотвращения конфликтов;</w:t>
      </w:r>
    </w:p>
    <w:p w:rsidR="004B1669" w:rsidRPr="005B1EAA" w:rsidRDefault="004B1669" w:rsidP="004B1669">
      <w:pPr>
        <w:pStyle w:val="a8"/>
        <w:spacing w:line="240" w:lineRule="auto"/>
        <w:ind w:firstLine="0"/>
      </w:pPr>
      <w:r w:rsidRPr="005B1EAA">
        <w:t>• закрепить навыки поведения в конфликтной ситуации;</w:t>
      </w:r>
    </w:p>
    <w:p w:rsidR="004B1669" w:rsidRPr="005B1EAA" w:rsidRDefault="004B1669" w:rsidP="004B1669">
      <w:pPr>
        <w:pStyle w:val="a8"/>
        <w:spacing w:line="240" w:lineRule="auto"/>
        <w:ind w:firstLine="0"/>
      </w:pPr>
      <w:r w:rsidRPr="005B1EAA">
        <w:t>• снизить уровень конфликтности подростков.</w:t>
      </w:r>
    </w:p>
    <w:p w:rsidR="004B1669" w:rsidRPr="005B1EAA" w:rsidRDefault="004B1669" w:rsidP="004B1669">
      <w:pPr>
        <w:spacing w:after="0" w:line="240" w:lineRule="auto"/>
        <w:jc w:val="both"/>
        <w:rPr>
          <w:rFonts w:ascii="Times New Roman" w:hAnsi="Times New Roman" w:cs="Times New Roman"/>
          <w:iCs/>
          <w:sz w:val="28"/>
          <w:szCs w:val="28"/>
        </w:rPr>
      </w:pPr>
      <w:r w:rsidRPr="005B1EAA">
        <w:rPr>
          <w:rFonts w:ascii="Times New Roman" w:hAnsi="Times New Roman" w:cs="Times New Roman"/>
          <w:iCs/>
          <w:sz w:val="28"/>
          <w:szCs w:val="28"/>
        </w:rPr>
        <w:t>Групповая игра и другие виды совместной деятельности в ходе тренинга вырабатывают необходимые навыки социального взаимодействия, умение подчиняться коллективной дисциплине и в то же время отстаивать свои права. В тренинге создаётся специфический вид эмоционального контакта. Сознание групповой принадлежности, солидарности, товарищеской взаимопомощи даёт подростку чувство благополучия и устойчивости.</w:t>
      </w:r>
    </w:p>
    <w:p w:rsidR="004B1669" w:rsidRPr="005B1EAA" w:rsidRDefault="004B1669" w:rsidP="004B1669">
      <w:pPr>
        <w:pStyle w:val="aa"/>
        <w:spacing w:before="0" w:beforeAutospacing="0" w:after="0" w:afterAutospacing="0"/>
        <w:jc w:val="both"/>
        <w:rPr>
          <w:sz w:val="28"/>
          <w:szCs w:val="28"/>
        </w:rPr>
      </w:pPr>
      <w:r w:rsidRPr="005B1EAA">
        <w:rPr>
          <w:sz w:val="28"/>
          <w:szCs w:val="28"/>
        </w:rPr>
        <w:t xml:space="preserve">В ходе тренингов коммуникативной компетентности подростков необходимо также уделять внимание вопросам культуры общения и выработке элементарных правил вежливости – повседневному этикету. Очень важно, чтобы современные подростки осознавали, что культура поведения является неотъемлемой составляющей системы межличностного общения. Через ролевое проигрывание успешно отрабатываются навыки культуры общения, усваиваются знания этикета. </w:t>
      </w:r>
    </w:p>
    <w:p w:rsidR="004B1669" w:rsidRPr="005B1EAA" w:rsidRDefault="004B1669" w:rsidP="004B1669">
      <w:pPr>
        <w:spacing w:after="0" w:line="240" w:lineRule="auto"/>
        <w:jc w:val="both"/>
        <w:outlineLvl w:val="0"/>
        <w:rPr>
          <w:rFonts w:ascii="Times New Roman" w:hAnsi="Times New Roman" w:cs="Times New Roman"/>
          <w:b/>
          <w:i/>
          <w:sz w:val="28"/>
          <w:szCs w:val="28"/>
        </w:rPr>
      </w:pPr>
      <w:r w:rsidRPr="005B1EAA">
        <w:rPr>
          <w:rFonts w:ascii="Times New Roman" w:hAnsi="Times New Roman" w:cs="Times New Roman"/>
          <w:b/>
          <w:i/>
          <w:sz w:val="28"/>
          <w:szCs w:val="28"/>
        </w:rPr>
        <w:t>Общий приём доказательства</w:t>
      </w:r>
    </w:p>
    <w:p w:rsidR="004B1669" w:rsidRPr="005B1EAA" w:rsidRDefault="004B1669" w:rsidP="004B1669">
      <w:pPr>
        <w:spacing w:after="0" w:line="240" w:lineRule="auto"/>
        <w:jc w:val="both"/>
        <w:rPr>
          <w:rFonts w:ascii="Times New Roman" w:hAnsi="Times New Roman" w:cs="Times New Roman"/>
          <w:sz w:val="28"/>
          <w:szCs w:val="28"/>
        </w:rPr>
      </w:pPr>
      <w:r w:rsidRPr="005B1EAA">
        <w:rPr>
          <w:rFonts w:ascii="Times New Roman" w:hAnsi="Times New Roman" w:cs="Times New Roman"/>
          <w:sz w:val="28"/>
          <w:szCs w:val="28"/>
        </w:rPr>
        <w:t xml:space="preserve">Доказательства могут выступать в процессе обучения в разнообразных функциях: как средство развития логического мышления обучающихся; как приём активизации мыслительной деятельности; как особый способ организации усвоения знаний; иногда как единственно возможная форма адекватной передачи определённого содержания, обеспечивающая последовательность и непротиворечивость выводов; как средство формирования и проявления поисковых, творческих умений и навыков учащихся. </w:t>
      </w:r>
    </w:p>
    <w:p w:rsidR="004B1669" w:rsidRPr="005B1EAA" w:rsidRDefault="004B1669" w:rsidP="004B1669">
      <w:pPr>
        <w:spacing w:after="0" w:line="240" w:lineRule="auto"/>
        <w:jc w:val="both"/>
        <w:rPr>
          <w:rFonts w:ascii="Times New Roman" w:hAnsi="Times New Roman" w:cs="Times New Roman"/>
          <w:sz w:val="28"/>
          <w:szCs w:val="28"/>
        </w:rPr>
      </w:pPr>
      <w:r w:rsidRPr="005B1EAA">
        <w:rPr>
          <w:rFonts w:ascii="Times New Roman" w:hAnsi="Times New Roman" w:cs="Times New Roman"/>
          <w:sz w:val="28"/>
          <w:szCs w:val="28"/>
        </w:rPr>
        <w:t>Понятие доказательства и его структурные элементы рассматривают с двух точек зрения: как результат и как процесс. Обучение доказательству в школе предполагает формирование умений по решению следующих задач:</w:t>
      </w:r>
    </w:p>
    <w:p w:rsidR="004B1669" w:rsidRPr="005B1EAA" w:rsidRDefault="004B1669" w:rsidP="004B1669">
      <w:pPr>
        <w:pStyle w:val="a8"/>
        <w:spacing w:line="240" w:lineRule="auto"/>
        <w:ind w:firstLine="0"/>
      </w:pPr>
      <w:r w:rsidRPr="005B1EAA">
        <w:t>• анализ и воспроизведение готовых доказательств;</w:t>
      </w:r>
    </w:p>
    <w:p w:rsidR="004B1669" w:rsidRPr="005B1EAA" w:rsidRDefault="004B1669" w:rsidP="004B1669">
      <w:pPr>
        <w:pStyle w:val="a8"/>
        <w:spacing w:line="240" w:lineRule="auto"/>
        <w:ind w:firstLine="0"/>
      </w:pPr>
      <w:r w:rsidRPr="005B1EAA">
        <w:t>• опровержение предложенных доказательств;</w:t>
      </w:r>
    </w:p>
    <w:p w:rsidR="004B1669" w:rsidRPr="005B1EAA" w:rsidRDefault="004B1669" w:rsidP="004B1669">
      <w:pPr>
        <w:pStyle w:val="a8"/>
        <w:spacing w:line="240" w:lineRule="auto"/>
        <w:ind w:firstLine="0"/>
      </w:pPr>
      <w:r w:rsidRPr="005B1EAA">
        <w:lastRenderedPageBreak/>
        <w:t>• самостоятельный поиск, конструирование и осуществление доказательства.</w:t>
      </w:r>
    </w:p>
    <w:p w:rsidR="004B1669" w:rsidRPr="005B1EAA" w:rsidRDefault="004B1669" w:rsidP="004B1669">
      <w:pPr>
        <w:spacing w:after="0" w:line="240" w:lineRule="auto"/>
        <w:jc w:val="both"/>
        <w:rPr>
          <w:rFonts w:ascii="Times New Roman" w:hAnsi="Times New Roman" w:cs="Times New Roman"/>
          <w:sz w:val="28"/>
          <w:szCs w:val="28"/>
        </w:rPr>
      </w:pPr>
      <w:r w:rsidRPr="005B1EAA">
        <w:rPr>
          <w:rFonts w:ascii="Times New Roman" w:hAnsi="Times New Roman" w:cs="Times New Roman"/>
          <w:sz w:val="28"/>
          <w:szCs w:val="28"/>
        </w:rPr>
        <w:t>Необходимость использования обучающимися доказательства возникает в ситуациях, когда:</w:t>
      </w:r>
    </w:p>
    <w:p w:rsidR="004B1669" w:rsidRPr="005B1EAA" w:rsidRDefault="004B1669" w:rsidP="004B1669">
      <w:pPr>
        <w:pStyle w:val="a8"/>
        <w:spacing w:line="240" w:lineRule="auto"/>
        <w:ind w:firstLine="0"/>
      </w:pPr>
      <w:r w:rsidRPr="005B1EAA">
        <w:t>• учитель сам формулирует то или иное положение и предлагает обучающимся доказать его;</w:t>
      </w:r>
    </w:p>
    <w:p w:rsidR="004B1669" w:rsidRPr="005B1EAA" w:rsidRDefault="004B1669" w:rsidP="004B1669">
      <w:pPr>
        <w:pStyle w:val="a8"/>
        <w:spacing w:line="240" w:lineRule="auto"/>
        <w:ind w:firstLine="0"/>
      </w:pPr>
      <w:r w:rsidRPr="005B1EAA">
        <w:t xml:space="preserve">• учитель ставит проблему, в ходе решения которой у обучающихся возникает потребность доказать правильность (истинность) выбранного пути решения. </w:t>
      </w:r>
    </w:p>
    <w:p w:rsidR="004B1669" w:rsidRPr="005B1EAA" w:rsidRDefault="004B1669" w:rsidP="004B1669">
      <w:pPr>
        <w:spacing w:after="0" w:line="240" w:lineRule="auto"/>
        <w:jc w:val="both"/>
        <w:rPr>
          <w:rFonts w:ascii="Times New Roman" w:hAnsi="Times New Roman" w:cs="Times New Roman"/>
          <w:sz w:val="28"/>
          <w:szCs w:val="28"/>
        </w:rPr>
      </w:pPr>
      <w:r w:rsidRPr="005B1EAA">
        <w:rPr>
          <w:rFonts w:ascii="Times New Roman" w:hAnsi="Times New Roman" w:cs="Times New Roman"/>
          <w:sz w:val="28"/>
          <w:szCs w:val="28"/>
        </w:rPr>
        <w:t xml:space="preserve">В этих случаях для выполнения предлагаемых заданий обучающийся должен владеть деятельностью доказательства как одним из универсальных логических приёмов мышления. </w:t>
      </w:r>
    </w:p>
    <w:p w:rsidR="004B1669" w:rsidRPr="005B1EAA" w:rsidRDefault="004B1669" w:rsidP="004B1669">
      <w:pPr>
        <w:spacing w:after="0" w:line="240" w:lineRule="auto"/>
        <w:jc w:val="both"/>
        <w:rPr>
          <w:rFonts w:ascii="Times New Roman" w:hAnsi="Times New Roman" w:cs="Times New Roman"/>
          <w:sz w:val="28"/>
          <w:szCs w:val="28"/>
        </w:rPr>
      </w:pPr>
      <w:r w:rsidRPr="005B1EAA">
        <w:rPr>
          <w:rFonts w:ascii="Times New Roman" w:hAnsi="Times New Roman" w:cs="Times New Roman"/>
          <w:sz w:val="28"/>
          <w:szCs w:val="28"/>
        </w:rPr>
        <w:t>Доказательство в широком смысле – это процедура, с помощью которой устанавливается истинность какого-либо суждения. Суть доказательства состоит в соотнесении суждения, истинность которого доказывается, либо с реальным положением вещей, либо с другими суждениями, истинность которых несомненна или уже доказана.</w:t>
      </w:r>
    </w:p>
    <w:p w:rsidR="004B1669" w:rsidRPr="005B1EAA" w:rsidRDefault="004B1669" w:rsidP="004B1669">
      <w:pPr>
        <w:spacing w:after="0" w:line="240" w:lineRule="auto"/>
        <w:jc w:val="both"/>
        <w:rPr>
          <w:rFonts w:ascii="Times New Roman" w:hAnsi="Times New Roman" w:cs="Times New Roman"/>
          <w:sz w:val="28"/>
          <w:szCs w:val="28"/>
        </w:rPr>
      </w:pPr>
      <w:r w:rsidRPr="005B1EAA">
        <w:rPr>
          <w:rFonts w:ascii="Times New Roman" w:hAnsi="Times New Roman" w:cs="Times New Roman"/>
          <w:sz w:val="28"/>
          <w:szCs w:val="28"/>
        </w:rPr>
        <w:t>Любое доказательство включает:</w:t>
      </w:r>
    </w:p>
    <w:p w:rsidR="004B1669" w:rsidRPr="005B1EAA" w:rsidRDefault="004B1669" w:rsidP="004B1669">
      <w:pPr>
        <w:pStyle w:val="a8"/>
        <w:spacing w:line="240" w:lineRule="auto"/>
        <w:ind w:firstLine="0"/>
      </w:pPr>
      <w:r w:rsidRPr="005B1EAA">
        <w:t>• тезис – суждение (утверждение), истинность которого доказывается;</w:t>
      </w:r>
    </w:p>
    <w:p w:rsidR="004B1669" w:rsidRPr="005B1EAA" w:rsidRDefault="004B1669" w:rsidP="004B1669">
      <w:pPr>
        <w:pStyle w:val="a8"/>
        <w:spacing w:line="240" w:lineRule="auto"/>
        <w:ind w:firstLine="0"/>
      </w:pPr>
      <w:r w:rsidRPr="005B1EAA">
        <w:t>• аргументы (основания, доводы) – используемые в доказательстве уже известные удостоверенные факты, определения исходных понятий, аксиомы, утверждения, из которых необходимо следует истинность доказываемого тезиса;</w:t>
      </w:r>
    </w:p>
    <w:p w:rsidR="004B1669" w:rsidRPr="005B1EAA" w:rsidRDefault="004B1669" w:rsidP="004B1669">
      <w:pPr>
        <w:pStyle w:val="a8"/>
        <w:spacing w:line="240" w:lineRule="auto"/>
        <w:ind w:firstLine="0"/>
      </w:pPr>
      <w:r w:rsidRPr="005B1EAA">
        <w:t xml:space="preserve">• демонстрация–последовательность умозаключений – рассуждений, в ходе которых из одного или нескольких аргументов (оснований) выводится новое суждение, логически вытекающее из аргументов и называемое заключением; это и есть доказываемый тезис. </w:t>
      </w:r>
    </w:p>
    <w:p w:rsidR="004B1669" w:rsidRPr="005B1EAA" w:rsidRDefault="004B1669" w:rsidP="004B1669">
      <w:pPr>
        <w:spacing w:after="0" w:line="240" w:lineRule="auto"/>
        <w:jc w:val="both"/>
        <w:rPr>
          <w:rFonts w:ascii="Times New Roman" w:hAnsi="Times New Roman" w:cs="Times New Roman"/>
          <w:sz w:val="28"/>
          <w:szCs w:val="28"/>
        </w:rPr>
      </w:pPr>
      <w:r w:rsidRPr="005B1EAA">
        <w:rPr>
          <w:rFonts w:ascii="Times New Roman" w:hAnsi="Times New Roman" w:cs="Times New Roman"/>
          <w:sz w:val="28"/>
          <w:szCs w:val="28"/>
        </w:rPr>
        <w:t>В целях обеспечения освоения обучающимися деятельности доказательства в работе учителей, наряду с обучением школьников конкретному доказательству тех или иных теорем, особое внимание должно уделяться вооружению обучающихся обобщённым умением доказывать.</w:t>
      </w:r>
    </w:p>
    <w:p w:rsidR="004B1669" w:rsidRPr="005B1EAA" w:rsidRDefault="004B1669" w:rsidP="004B1669">
      <w:pPr>
        <w:pStyle w:val="ab"/>
        <w:spacing w:after="0"/>
        <w:ind w:left="0"/>
        <w:jc w:val="both"/>
        <w:rPr>
          <w:b/>
          <w:i/>
          <w:sz w:val="28"/>
          <w:szCs w:val="28"/>
        </w:rPr>
      </w:pPr>
      <w:r w:rsidRPr="005B1EAA">
        <w:rPr>
          <w:b/>
          <w:i/>
          <w:sz w:val="28"/>
          <w:szCs w:val="28"/>
        </w:rPr>
        <w:t>Рефлексия</w:t>
      </w:r>
    </w:p>
    <w:p w:rsidR="004B1669" w:rsidRPr="005B1EAA" w:rsidRDefault="004B1669" w:rsidP="004B1669">
      <w:pPr>
        <w:pStyle w:val="ab"/>
        <w:spacing w:after="0"/>
        <w:ind w:left="0"/>
        <w:jc w:val="both"/>
        <w:rPr>
          <w:sz w:val="28"/>
          <w:szCs w:val="28"/>
        </w:rPr>
      </w:pPr>
      <w:r w:rsidRPr="005B1EAA">
        <w:rPr>
          <w:sz w:val="28"/>
          <w:szCs w:val="28"/>
        </w:rPr>
        <w:t>В наиболее широком значении рефлексия рассматривается как специфически человеческая способность, которая позволяет субъекту делать собственные мысли, эмоциональные состояния, действия и межличностные отношения предметом специального рассмотрения (анализа и оценки) и практического преобразования. Задача рефлексии – осознание внешнего и внутреннего опыта субъекта и его отражение в той или иной форме.</w:t>
      </w:r>
    </w:p>
    <w:p w:rsidR="004B1669" w:rsidRPr="005B1EAA" w:rsidRDefault="004B1669" w:rsidP="004B1669">
      <w:pPr>
        <w:spacing w:after="0" w:line="240" w:lineRule="auto"/>
        <w:jc w:val="both"/>
        <w:rPr>
          <w:rFonts w:ascii="Times New Roman" w:hAnsi="Times New Roman" w:cs="Times New Roman"/>
          <w:sz w:val="28"/>
          <w:szCs w:val="28"/>
        </w:rPr>
      </w:pPr>
      <w:r w:rsidRPr="005B1EAA">
        <w:rPr>
          <w:rFonts w:ascii="Times New Roman" w:hAnsi="Times New Roman" w:cs="Times New Roman"/>
          <w:sz w:val="28"/>
          <w:szCs w:val="28"/>
        </w:rPr>
        <w:t xml:space="preserve">Выделяются три основные сферы существования рефлексии. Во-первых, это сфера коммуникации и кооперации, где рефлексия является механизмом выхода в позицию «над» и позицию «вне» — позиции, обеспечивающие координацию действий и организацию взаимопонимания партнёров. В этом контексте рефлексивные действия необходимы для того, чтобы опознать задачу как новую, выяснить, каких средств недостаёт для её решения, и ответить на первый вопрос самообучения: чему учиться? </w:t>
      </w:r>
    </w:p>
    <w:p w:rsidR="004B1669" w:rsidRPr="005B1EAA" w:rsidRDefault="004B1669" w:rsidP="004B1669">
      <w:pPr>
        <w:spacing w:after="0" w:line="240" w:lineRule="auto"/>
        <w:jc w:val="both"/>
        <w:rPr>
          <w:rFonts w:ascii="Times New Roman" w:hAnsi="Times New Roman" w:cs="Times New Roman"/>
          <w:sz w:val="28"/>
          <w:szCs w:val="28"/>
        </w:rPr>
      </w:pPr>
      <w:r w:rsidRPr="005B1EAA">
        <w:rPr>
          <w:rFonts w:ascii="Times New Roman" w:hAnsi="Times New Roman" w:cs="Times New Roman"/>
          <w:sz w:val="28"/>
          <w:szCs w:val="28"/>
        </w:rPr>
        <w:t>Во-вторых, это сфера мыслительных процессов</w:t>
      </w:r>
      <w:r w:rsidRPr="005B1EAA">
        <w:rPr>
          <w:rFonts w:ascii="Times New Roman" w:hAnsi="Times New Roman" w:cs="Times New Roman"/>
          <w:i/>
          <w:sz w:val="28"/>
          <w:szCs w:val="28"/>
        </w:rPr>
        <w:t>,</w:t>
      </w:r>
      <w:r w:rsidRPr="005B1EAA">
        <w:rPr>
          <w:rFonts w:ascii="Times New Roman" w:hAnsi="Times New Roman" w:cs="Times New Roman"/>
          <w:sz w:val="28"/>
          <w:szCs w:val="28"/>
        </w:rPr>
        <w:t xml:space="preserve"> направленных на решение задач: здесь рефлексия нужна для осознания субъектом совершаемых действий и выделения их оснований. В рамках исследований этой сферы и сформировалось </w:t>
      </w:r>
      <w:r w:rsidRPr="005B1EAA">
        <w:rPr>
          <w:rFonts w:ascii="Times New Roman" w:hAnsi="Times New Roman" w:cs="Times New Roman"/>
          <w:sz w:val="28"/>
          <w:szCs w:val="28"/>
        </w:rPr>
        <w:lastRenderedPageBreak/>
        <w:t xml:space="preserve">широко распространённое понимание феномена рефлексии в качестве направленности мышления на самоё себя, на собственные процессы и собственные продукты.  </w:t>
      </w:r>
    </w:p>
    <w:p w:rsidR="004B1669" w:rsidRPr="005B1EAA" w:rsidRDefault="004B1669" w:rsidP="004B1669">
      <w:pPr>
        <w:spacing w:after="0" w:line="240" w:lineRule="auto"/>
        <w:jc w:val="both"/>
        <w:rPr>
          <w:rFonts w:ascii="Times New Roman" w:hAnsi="Times New Roman" w:cs="Times New Roman"/>
          <w:sz w:val="28"/>
          <w:szCs w:val="28"/>
        </w:rPr>
      </w:pPr>
      <w:r w:rsidRPr="005B1EAA">
        <w:rPr>
          <w:rFonts w:ascii="Times New Roman" w:hAnsi="Times New Roman" w:cs="Times New Roman"/>
          <w:sz w:val="28"/>
          <w:szCs w:val="28"/>
        </w:rPr>
        <w:t>В-третьих, это сфера самосознания, нуждающаяся в рефлексии при самоопределении внутренних ориентиров и способов разграничения Я и не-Я. В конкретно-практическом плане развитая способность обучающихся к рефлексии своих действий предполагает осознание ими всех компонентов учебной деятельности:</w:t>
      </w:r>
    </w:p>
    <w:p w:rsidR="004B1669" w:rsidRPr="005B1EAA" w:rsidRDefault="004B1669" w:rsidP="004B1669">
      <w:pPr>
        <w:pStyle w:val="a8"/>
        <w:spacing w:line="240" w:lineRule="auto"/>
        <w:ind w:firstLine="0"/>
      </w:pPr>
      <w:r w:rsidRPr="005B1EAA">
        <w:t>• осознание учебной задачи (что такое задача? какие шаги необходимо осуществить для решения любой задачи? что нужно, чтобы решить данную конкретную задачу?);</w:t>
      </w:r>
    </w:p>
    <w:p w:rsidR="004B1669" w:rsidRPr="005B1EAA" w:rsidRDefault="004B1669" w:rsidP="004B1669">
      <w:pPr>
        <w:pStyle w:val="a8"/>
        <w:spacing w:line="240" w:lineRule="auto"/>
        <w:ind w:firstLine="0"/>
      </w:pPr>
      <w:r w:rsidRPr="005B1EAA">
        <w:t>• понимание цели учебной деятельности (чему я научился на уроке? каких целей добился? чему можно было научиться ещё?);</w:t>
      </w:r>
    </w:p>
    <w:p w:rsidR="004B1669" w:rsidRPr="005B1EAA" w:rsidRDefault="004B1669" w:rsidP="004B1669">
      <w:pPr>
        <w:pStyle w:val="a8"/>
        <w:spacing w:line="240" w:lineRule="auto"/>
        <w:ind w:firstLine="0"/>
      </w:pPr>
      <w:r w:rsidRPr="005B1EAA">
        <w:t>• оценка обучающимся способов действий, специфичных и инвариантных по отношению к различным учебным предметам (выделение и осознание общих способов действия, выделение общего инвариантного в различных учебных предметах, в выполнении разных заданий; осознанность конкретных операций, необходимых для решения познавательных задач).</w:t>
      </w:r>
    </w:p>
    <w:p w:rsidR="004B1669" w:rsidRPr="005B1EAA" w:rsidRDefault="004B1669" w:rsidP="004B1669">
      <w:pPr>
        <w:spacing w:after="0" w:line="240" w:lineRule="auto"/>
        <w:jc w:val="both"/>
        <w:rPr>
          <w:rFonts w:ascii="Times New Roman" w:hAnsi="Times New Roman" w:cs="Times New Roman"/>
          <w:sz w:val="28"/>
          <w:szCs w:val="28"/>
        </w:rPr>
      </w:pPr>
      <w:r w:rsidRPr="005B1EAA">
        <w:rPr>
          <w:rFonts w:ascii="Times New Roman" w:hAnsi="Times New Roman" w:cs="Times New Roman"/>
          <w:sz w:val="28"/>
          <w:szCs w:val="28"/>
        </w:rPr>
        <w:t xml:space="preserve">Соответственно развитию рефлексии будет способствовать  организация учебной деятельности, отвечающая следующим критериям: </w:t>
      </w:r>
    </w:p>
    <w:p w:rsidR="004B1669" w:rsidRPr="005B1EAA" w:rsidRDefault="004B1669" w:rsidP="004B1669">
      <w:pPr>
        <w:pStyle w:val="a8"/>
        <w:spacing w:line="240" w:lineRule="auto"/>
        <w:ind w:firstLine="0"/>
      </w:pPr>
      <w:r w:rsidRPr="005B1EAA">
        <w:t xml:space="preserve">• постановка всякой новой задачи как задачи с недостающими данными; </w:t>
      </w:r>
    </w:p>
    <w:p w:rsidR="004B1669" w:rsidRPr="005B1EAA" w:rsidRDefault="004B1669" w:rsidP="004B1669">
      <w:pPr>
        <w:pStyle w:val="a8"/>
        <w:spacing w:line="240" w:lineRule="auto"/>
        <w:ind w:firstLine="0"/>
      </w:pPr>
      <w:r w:rsidRPr="005B1EAA">
        <w:t xml:space="preserve">• анализ наличия способов и средств выполнения задачи; </w:t>
      </w:r>
    </w:p>
    <w:p w:rsidR="004B1669" w:rsidRPr="005B1EAA" w:rsidRDefault="004B1669" w:rsidP="004B1669">
      <w:pPr>
        <w:pStyle w:val="a8"/>
        <w:spacing w:line="240" w:lineRule="auto"/>
        <w:ind w:firstLine="0"/>
      </w:pPr>
      <w:r w:rsidRPr="005B1EAA">
        <w:t xml:space="preserve">• оценка своей готовности к решению проблемы; </w:t>
      </w:r>
    </w:p>
    <w:p w:rsidR="004B1669" w:rsidRPr="005B1EAA" w:rsidRDefault="004B1669" w:rsidP="004B1669">
      <w:pPr>
        <w:pStyle w:val="a8"/>
        <w:spacing w:line="240" w:lineRule="auto"/>
        <w:ind w:firstLine="0"/>
      </w:pPr>
      <w:r w:rsidRPr="005B1EAA">
        <w:t xml:space="preserve">• самостоятельный поиск недостающей информации в любом «хранилище» (учебнике, справочнике, книге, у учителя); </w:t>
      </w:r>
    </w:p>
    <w:p w:rsidR="004B1669" w:rsidRPr="005B1EAA" w:rsidRDefault="004B1669" w:rsidP="004B1669">
      <w:pPr>
        <w:pStyle w:val="a8"/>
        <w:spacing w:line="240" w:lineRule="auto"/>
        <w:ind w:firstLine="0"/>
      </w:pPr>
      <w:r w:rsidRPr="005B1EAA">
        <w:t>• самостоятельное изобретение недостающего способа действия (практически это перевод учебной задачи в творческую).</w:t>
      </w:r>
    </w:p>
    <w:p w:rsidR="004B1669" w:rsidRPr="005B1EAA" w:rsidRDefault="004B1669" w:rsidP="004B1669">
      <w:pPr>
        <w:spacing w:after="0" w:line="240" w:lineRule="auto"/>
        <w:jc w:val="both"/>
        <w:rPr>
          <w:rFonts w:ascii="Times New Roman" w:hAnsi="Times New Roman" w:cs="Times New Roman"/>
          <w:sz w:val="28"/>
          <w:szCs w:val="28"/>
        </w:rPr>
      </w:pPr>
      <w:r w:rsidRPr="005B1EAA">
        <w:rPr>
          <w:rFonts w:ascii="Times New Roman" w:hAnsi="Times New Roman" w:cs="Times New Roman"/>
          <w:sz w:val="28"/>
          <w:szCs w:val="28"/>
        </w:rPr>
        <w:t>Формирование у школьников привычки к систематическому развёрнутому словесному разъяснению всех совершаемых действий (а это возможно только в условиях совместной деятельности или учебного сотрудничества) способствует возникновению рефлексии, иначе говоря, способности рассматривать и оценивать собственные действия, умения анализировать содержание и процесс своей мыслительной деятельности. «Что я делаю? Как я делаю? Почему я делаю так, а не иначе?» – в ответах на такие вопросы о собственных действиях и рождается рефлексия. В конечном счёте рефлексия даёт возможность человеку определять подлинные основания собственных действий при решении задач.</w:t>
      </w:r>
    </w:p>
    <w:p w:rsidR="004B1669" w:rsidRPr="005B1EAA" w:rsidRDefault="004B1669" w:rsidP="004B1669">
      <w:pPr>
        <w:spacing w:after="0" w:line="240" w:lineRule="auto"/>
        <w:jc w:val="both"/>
        <w:rPr>
          <w:rFonts w:ascii="Times New Roman" w:hAnsi="Times New Roman" w:cs="Times New Roman"/>
          <w:sz w:val="28"/>
          <w:szCs w:val="28"/>
        </w:rPr>
      </w:pPr>
      <w:r w:rsidRPr="005B1EAA">
        <w:rPr>
          <w:rFonts w:ascii="Times New Roman" w:hAnsi="Times New Roman" w:cs="Times New Roman"/>
          <w:sz w:val="28"/>
          <w:szCs w:val="28"/>
        </w:rPr>
        <w:t xml:space="preserve">В процессе совместной коллективно-распределённой деятельности с учителем и особенно с одноклассниками у детей преодолевается эгоцентрическая позиция и развивается децентрация, понимаемая как способность строить своё действие с учётом действий партнёра, понимать относительность и субъективность отдельного частного мнения. </w:t>
      </w:r>
    </w:p>
    <w:p w:rsidR="004B1669" w:rsidRPr="005B1EAA" w:rsidRDefault="004B1669" w:rsidP="004B1669">
      <w:pPr>
        <w:spacing w:after="0" w:line="240" w:lineRule="auto"/>
        <w:jc w:val="both"/>
        <w:rPr>
          <w:rFonts w:ascii="Times New Roman" w:hAnsi="Times New Roman" w:cs="Times New Roman"/>
          <w:sz w:val="28"/>
          <w:szCs w:val="28"/>
        </w:rPr>
      </w:pPr>
      <w:r w:rsidRPr="005B1EAA">
        <w:rPr>
          <w:rFonts w:ascii="Times New Roman" w:hAnsi="Times New Roman" w:cs="Times New Roman"/>
          <w:sz w:val="28"/>
          <w:szCs w:val="28"/>
        </w:rPr>
        <w:t xml:space="preserve">Кооперация со сверстниками не только создаёт условия для преодоления эгоцентризма как познавательной позиции, но и способствует личностной децентрации. Своевременное обретение механизмов децентрации служит мощной профилактикой эгоцентрической направленности личности, т. е. стремления </w:t>
      </w:r>
      <w:r w:rsidRPr="005B1EAA">
        <w:rPr>
          <w:rFonts w:ascii="Times New Roman" w:hAnsi="Times New Roman" w:cs="Times New Roman"/>
          <w:sz w:val="28"/>
          <w:szCs w:val="28"/>
        </w:rPr>
        <w:lastRenderedPageBreak/>
        <w:t xml:space="preserve">человека удовлетворять свои желания и отстаивать свои цели, планы, взгляды без должной координации этих устремлений с другими людьми. </w:t>
      </w:r>
    </w:p>
    <w:p w:rsidR="004B1669" w:rsidRPr="005B1EAA" w:rsidRDefault="004B1669" w:rsidP="004B1669">
      <w:pPr>
        <w:spacing w:after="0" w:line="240" w:lineRule="auto"/>
        <w:jc w:val="both"/>
        <w:rPr>
          <w:rFonts w:ascii="Times New Roman" w:hAnsi="Times New Roman" w:cs="Times New Roman"/>
          <w:sz w:val="28"/>
          <w:szCs w:val="28"/>
        </w:rPr>
      </w:pPr>
      <w:r w:rsidRPr="005B1EAA">
        <w:rPr>
          <w:rFonts w:ascii="Times New Roman" w:hAnsi="Times New Roman" w:cs="Times New Roman"/>
          <w:sz w:val="28"/>
          <w:szCs w:val="28"/>
        </w:rPr>
        <w:t xml:space="preserve">Коммуникативная деятельность в рамках специально организованного учебного сотрудничества учеников с взрослыми и сверстниками сопровождается яркими эмоциональными переживаниями, ведёт к усложнению эмоциональных оценок за счёт появления интеллектуальных эмоций (заинтересованность, сосредоточенность, раздумье) и в результате способствует формированию эмпатического отношения друг к другу. </w:t>
      </w:r>
    </w:p>
    <w:p w:rsidR="004B1669" w:rsidRPr="005B1EAA" w:rsidRDefault="004B1669" w:rsidP="004B1669">
      <w:pPr>
        <w:spacing w:after="0" w:line="240" w:lineRule="auto"/>
        <w:jc w:val="both"/>
        <w:outlineLvl w:val="0"/>
        <w:rPr>
          <w:rFonts w:ascii="Times New Roman" w:hAnsi="Times New Roman" w:cs="Times New Roman"/>
          <w:b/>
          <w:i/>
          <w:sz w:val="28"/>
          <w:szCs w:val="28"/>
        </w:rPr>
      </w:pPr>
      <w:r w:rsidRPr="005B1EAA">
        <w:rPr>
          <w:rFonts w:ascii="Times New Roman" w:hAnsi="Times New Roman" w:cs="Times New Roman"/>
          <w:b/>
          <w:i/>
          <w:sz w:val="28"/>
          <w:szCs w:val="28"/>
        </w:rPr>
        <w:t>Педагогическое общение</w:t>
      </w:r>
    </w:p>
    <w:p w:rsidR="004B1669" w:rsidRPr="005B1EAA" w:rsidRDefault="004B1669" w:rsidP="004B1669">
      <w:pPr>
        <w:spacing w:after="0" w:line="240" w:lineRule="auto"/>
        <w:jc w:val="both"/>
        <w:rPr>
          <w:rFonts w:ascii="Times New Roman" w:hAnsi="Times New Roman" w:cs="Times New Roman"/>
          <w:sz w:val="28"/>
          <w:szCs w:val="28"/>
        </w:rPr>
      </w:pPr>
      <w:r w:rsidRPr="005B1EAA">
        <w:rPr>
          <w:rFonts w:ascii="Times New Roman" w:hAnsi="Times New Roman" w:cs="Times New Roman"/>
          <w:sz w:val="28"/>
          <w:szCs w:val="28"/>
        </w:rPr>
        <w:t xml:space="preserve">Наряду с учебным сотрудничеством со сверстниками важную роль в развитии коммуникативных действий играет сотрудничество с учителем, что обусловливает высокий уровень требований к качеству педагогического общения. </w:t>
      </w:r>
    </w:p>
    <w:p w:rsidR="004B1669" w:rsidRPr="005B1EAA" w:rsidRDefault="004B1669" w:rsidP="004B1669">
      <w:pPr>
        <w:spacing w:after="0" w:line="240" w:lineRule="auto"/>
        <w:jc w:val="both"/>
        <w:rPr>
          <w:rFonts w:ascii="Times New Roman" w:hAnsi="Times New Roman" w:cs="Times New Roman"/>
          <w:sz w:val="28"/>
          <w:szCs w:val="28"/>
        </w:rPr>
      </w:pPr>
      <w:r w:rsidRPr="005B1EAA">
        <w:rPr>
          <w:rFonts w:ascii="Times New Roman" w:hAnsi="Times New Roman" w:cs="Times New Roman"/>
          <w:sz w:val="28"/>
          <w:szCs w:val="28"/>
        </w:rPr>
        <w:t xml:space="preserve">Анализ педагогического общения позволяет выделить такие виды педагогического стиля, как авторитарный (директивный), демократический и либеральный (попустительский). Отметим, что понятие педагогического стиля рассматривается достаточно широко как стратегия всей педагогической деятельности, где собственно стиль общения с обучающимся лишь одна из составляющих педагогического стиля. </w:t>
      </w:r>
    </w:p>
    <w:p w:rsidR="004B1669" w:rsidRPr="005B1EAA" w:rsidRDefault="004B1669" w:rsidP="004B1669">
      <w:pPr>
        <w:pStyle w:val="aa"/>
        <w:spacing w:before="0" w:beforeAutospacing="0" w:after="0" w:afterAutospacing="0"/>
        <w:jc w:val="both"/>
        <w:rPr>
          <w:sz w:val="28"/>
          <w:szCs w:val="28"/>
        </w:rPr>
      </w:pPr>
      <w:r w:rsidRPr="005B1EAA">
        <w:rPr>
          <w:sz w:val="28"/>
          <w:szCs w:val="28"/>
        </w:rPr>
        <w:t>Можно выделить две основные позиции педагога – авторитарную и партнёрскую. Партнерская позиция может быть признана адекватной возрастно-психологическим особенностям подростка, задачам развития, в первую, очередь задачам формирования самосознания и чувства взрослости.</w:t>
      </w:r>
    </w:p>
    <w:p w:rsidR="004B1669" w:rsidRPr="005B1EAA" w:rsidRDefault="004B1669" w:rsidP="004B1669">
      <w:pPr>
        <w:pStyle w:val="aa"/>
        <w:spacing w:before="0" w:beforeAutospacing="0" w:after="0" w:afterAutospacing="0"/>
        <w:jc w:val="both"/>
        <w:rPr>
          <w:sz w:val="28"/>
          <w:szCs w:val="28"/>
        </w:rPr>
      </w:pPr>
    </w:p>
    <w:p w:rsidR="004B1669" w:rsidRPr="005B1EAA" w:rsidRDefault="004B1669" w:rsidP="004B1669">
      <w:pPr>
        <w:pStyle w:val="aa"/>
        <w:spacing w:before="0" w:beforeAutospacing="0" w:after="0" w:afterAutospacing="0"/>
        <w:jc w:val="both"/>
        <w:rPr>
          <w:sz w:val="28"/>
          <w:szCs w:val="28"/>
        </w:rPr>
      </w:pPr>
    </w:p>
    <w:p w:rsidR="004B1669" w:rsidRPr="005B1EAA" w:rsidRDefault="004B1669" w:rsidP="004B1669">
      <w:pPr>
        <w:pStyle w:val="aa"/>
        <w:spacing w:before="0" w:beforeAutospacing="0" w:after="0" w:afterAutospacing="0"/>
        <w:jc w:val="both"/>
        <w:rPr>
          <w:sz w:val="28"/>
          <w:szCs w:val="28"/>
        </w:rPr>
      </w:pPr>
    </w:p>
    <w:p w:rsidR="004B1669" w:rsidRPr="005B1EAA" w:rsidRDefault="004B1669" w:rsidP="004B1669">
      <w:pPr>
        <w:pStyle w:val="aa"/>
        <w:spacing w:before="0" w:beforeAutospacing="0" w:after="0" w:afterAutospacing="0"/>
        <w:jc w:val="both"/>
        <w:rPr>
          <w:sz w:val="28"/>
          <w:szCs w:val="28"/>
        </w:rPr>
      </w:pPr>
    </w:p>
    <w:p w:rsidR="004B1669" w:rsidRPr="005B1EAA" w:rsidRDefault="004B1669" w:rsidP="004B1669">
      <w:pPr>
        <w:pStyle w:val="aa"/>
        <w:spacing w:before="0" w:beforeAutospacing="0" w:after="0" w:afterAutospacing="0"/>
        <w:jc w:val="both"/>
        <w:rPr>
          <w:sz w:val="28"/>
          <w:szCs w:val="28"/>
        </w:rPr>
      </w:pPr>
    </w:p>
    <w:p w:rsidR="004B1669" w:rsidRPr="005B1EAA" w:rsidRDefault="004B1669" w:rsidP="004B1669">
      <w:pPr>
        <w:pStyle w:val="aa"/>
        <w:spacing w:before="0" w:beforeAutospacing="0" w:after="0" w:afterAutospacing="0"/>
        <w:jc w:val="both"/>
        <w:rPr>
          <w:sz w:val="28"/>
          <w:szCs w:val="28"/>
        </w:rPr>
      </w:pPr>
    </w:p>
    <w:p w:rsidR="004B1669" w:rsidRPr="004B1669" w:rsidRDefault="004B1669" w:rsidP="004B1669">
      <w:pPr>
        <w:pStyle w:val="aa"/>
        <w:spacing w:before="0" w:beforeAutospacing="0" w:after="0" w:afterAutospacing="0"/>
        <w:jc w:val="both"/>
        <w:rPr>
          <w:rStyle w:val="Zag11"/>
          <w:rFonts w:eastAsiaTheme="majorEastAsia"/>
        </w:rPr>
      </w:pPr>
    </w:p>
    <w:p w:rsidR="004B1669" w:rsidRPr="004B1669" w:rsidRDefault="004B1669" w:rsidP="004B1669">
      <w:pPr>
        <w:pStyle w:val="aa"/>
        <w:spacing w:before="0" w:beforeAutospacing="0" w:after="0" w:afterAutospacing="0"/>
        <w:jc w:val="both"/>
        <w:rPr>
          <w:rStyle w:val="Zag11"/>
          <w:rFonts w:eastAsiaTheme="majorEastAsia"/>
        </w:rPr>
      </w:pPr>
    </w:p>
    <w:p w:rsidR="004B1669" w:rsidRPr="004B1669" w:rsidRDefault="004B1669" w:rsidP="004B1669">
      <w:pPr>
        <w:pStyle w:val="aa"/>
        <w:spacing w:before="0" w:beforeAutospacing="0" w:after="0" w:afterAutospacing="0"/>
        <w:jc w:val="both"/>
        <w:rPr>
          <w:rStyle w:val="Zag11"/>
          <w:rFonts w:eastAsiaTheme="majorEastAsia"/>
        </w:rPr>
      </w:pPr>
    </w:p>
    <w:p w:rsidR="004B1669" w:rsidRPr="004B1669" w:rsidRDefault="004B1669" w:rsidP="004B1669">
      <w:pPr>
        <w:pStyle w:val="aa"/>
        <w:spacing w:before="0" w:beforeAutospacing="0" w:after="0" w:afterAutospacing="0"/>
        <w:jc w:val="both"/>
        <w:rPr>
          <w:rStyle w:val="Zag11"/>
          <w:rFonts w:eastAsiaTheme="majorEastAsia"/>
        </w:rPr>
      </w:pPr>
    </w:p>
    <w:p w:rsidR="004B1669" w:rsidRPr="004B1669" w:rsidRDefault="004B1669" w:rsidP="004B1669">
      <w:pPr>
        <w:pStyle w:val="aa"/>
        <w:spacing w:before="0" w:beforeAutospacing="0" w:after="0" w:afterAutospacing="0"/>
        <w:jc w:val="both"/>
        <w:rPr>
          <w:rStyle w:val="Zag11"/>
          <w:rFonts w:eastAsiaTheme="majorEastAsia"/>
        </w:rPr>
      </w:pPr>
    </w:p>
    <w:p w:rsidR="004B1669" w:rsidRPr="004B1669" w:rsidRDefault="004B1669" w:rsidP="004B1669">
      <w:pPr>
        <w:pStyle w:val="aa"/>
        <w:spacing w:before="0" w:beforeAutospacing="0" w:after="0" w:afterAutospacing="0"/>
        <w:jc w:val="both"/>
        <w:rPr>
          <w:rStyle w:val="Zag11"/>
          <w:rFonts w:eastAsiaTheme="majorEastAsia"/>
        </w:rPr>
      </w:pPr>
    </w:p>
    <w:p w:rsidR="004B1669" w:rsidRPr="004B1669" w:rsidRDefault="004B1669" w:rsidP="004B1669">
      <w:pPr>
        <w:pStyle w:val="aa"/>
        <w:spacing w:before="0" w:beforeAutospacing="0" w:after="0" w:afterAutospacing="0"/>
        <w:jc w:val="both"/>
        <w:rPr>
          <w:rStyle w:val="Zag11"/>
          <w:rFonts w:eastAsiaTheme="majorEastAsia"/>
        </w:rPr>
      </w:pPr>
    </w:p>
    <w:p w:rsidR="004B1669" w:rsidRPr="004B1669" w:rsidRDefault="004B1669" w:rsidP="004B1669">
      <w:pPr>
        <w:pStyle w:val="aa"/>
        <w:spacing w:before="0" w:beforeAutospacing="0" w:after="0" w:afterAutospacing="0"/>
        <w:jc w:val="both"/>
        <w:rPr>
          <w:rStyle w:val="Zag11"/>
          <w:rFonts w:eastAsiaTheme="majorEastAsia"/>
        </w:rPr>
      </w:pPr>
    </w:p>
    <w:p w:rsidR="004B1669" w:rsidRPr="004B1669" w:rsidRDefault="004B1669" w:rsidP="004B1669">
      <w:pPr>
        <w:pStyle w:val="aa"/>
        <w:spacing w:before="0" w:beforeAutospacing="0" w:after="0" w:afterAutospacing="0"/>
        <w:jc w:val="both"/>
        <w:rPr>
          <w:rStyle w:val="Zag11"/>
          <w:rFonts w:eastAsiaTheme="majorEastAsia"/>
        </w:rPr>
      </w:pPr>
    </w:p>
    <w:p w:rsidR="004B1669" w:rsidRPr="004B1669" w:rsidRDefault="004B1669" w:rsidP="004B1669">
      <w:pPr>
        <w:pStyle w:val="aa"/>
        <w:spacing w:before="0" w:beforeAutospacing="0" w:after="0" w:afterAutospacing="0"/>
        <w:jc w:val="both"/>
        <w:rPr>
          <w:rStyle w:val="Zag11"/>
          <w:rFonts w:eastAsiaTheme="majorEastAsia"/>
        </w:rPr>
      </w:pPr>
    </w:p>
    <w:p w:rsidR="004B1669" w:rsidRPr="004B1669" w:rsidRDefault="004B1669" w:rsidP="004B1669">
      <w:pPr>
        <w:pStyle w:val="aa"/>
        <w:spacing w:before="0" w:beforeAutospacing="0" w:after="0" w:afterAutospacing="0"/>
        <w:jc w:val="both"/>
        <w:rPr>
          <w:rStyle w:val="Zag11"/>
          <w:rFonts w:eastAsiaTheme="majorEastAsia"/>
        </w:rPr>
      </w:pPr>
    </w:p>
    <w:p w:rsidR="004B1669" w:rsidRPr="004B1669" w:rsidRDefault="004B1669" w:rsidP="004B1669">
      <w:pPr>
        <w:pStyle w:val="aa"/>
        <w:spacing w:before="0" w:beforeAutospacing="0" w:after="0" w:afterAutospacing="0"/>
        <w:jc w:val="both"/>
        <w:rPr>
          <w:rStyle w:val="Zag11"/>
          <w:rFonts w:eastAsiaTheme="majorEastAsia"/>
        </w:rPr>
      </w:pPr>
    </w:p>
    <w:p w:rsidR="004B1669" w:rsidRPr="004B1669" w:rsidRDefault="004B1669" w:rsidP="004B1669">
      <w:pPr>
        <w:pStyle w:val="aa"/>
        <w:spacing w:before="0" w:beforeAutospacing="0" w:after="0" w:afterAutospacing="0"/>
        <w:jc w:val="both"/>
        <w:rPr>
          <w:rStyle w:val="Zag11"/>
          <w:rFonts w:eastAsiaTheme="majorEastAsia"/>
        </w:rPr>
      </w:pPr>
    </w:p>
    <w:p w:rsidR="004B1669" w:rsidRPr="004B1669" w:rsidRDefault="004B1669" w:rsidP="004B1669">
      <w:pPr>
        <w:pStyle w:val="aa"/>
        <w:spacing w:before="0" w:beforeAutospacing="0" w:after="0" w:afterAutospacing="0"/>
        <w:jc w:val="both"/>
        <w:rPr>
          <w:rStyle w:val="Zag11"/>
          <w:rFonts w:eastAsiaTheme="majorEastAsia"/>
        </w:rPr>
      </w:pPr>
    </w:p>
    <w:p w:rsidR="004B1669" w:rsidRPr="004B1669" w:rsidRDefault="004B1669" w:rsidP="004B1669">
      <w:pPr>
        <w:pStyle w:val="aa"/>
        <w:spacing w:before="0" w:beforeAutospacing="0" w:after="0" w:afterAutospacing="0"/>
        <w:jc w:val="both"/>
        <w:rPr>
          <w:rStyle w:val="Zag11"/>
          <w:rFonts w:eastAsiaTheme="majorEastAsia"/>
        </w:rPr>
      </w:pPr>
    </w:p>
    <w:p w:rsidR="004B1669" w:rsidRPr="004B1669" w:rsidRDefault="004B1669" w:rsidP="004B1669">
      <w:pPr>
        <w:pStyle w:val="aa"/>
        <w:spacing w:before="0" w:beforeAutospacing="0" w:after="0" w:afterAutospacing="0"/>
        <w:jc w:val="both"/>
        <w:rPr>
          <w:rStyle w:val="Zag11"/>
          <w:rFonts w:eastAsiaTheme="majorEastAsia"/>
        </w:rPr>
      </w:pPr>
    </w:p>
    <w:p w:rsidR="004B1669" w:rsidRPr="00034153" w:rsidRDefault="004B1669" w:rsidP="004B1669">
      <w:pPr>
        <w:pStyle w:val="aa"/>
        <w:spacing w:before="0" w:beforeAutospacing="0" w:after="0" w:afterAutospacing="0"/>
        <w:jc w:val="both"/>
        <w:rPr>
          <w:rStyle w:val="Zag11"/>
          <w:rFonts w:eastAsiaTheme="majorEastAsia"/>
        </w:rPr>
      </w:pPr>
    </w:p>
    <w:p w:rsidR="005B1EAA" w:rsidRPr="00034153" w:rsidRDefault="005B1EAA" w:rsidP="004B1669">
      <w:pPr>
        <w:pStyle w:val="aa"/>
        <w:spacing w:before="0" w:beforeAutospacing="0" w:after="0" w:afterAutospacing="0"/>
        <w:jc w:val="both"/>
        <w:rPr>
          <w:rStyle w:val="Zag11"/>
          <w:rFonts w:eastAsiaTheme="majorEastAsia"/>
        </w:rPr>
      </w:pPr>
    </w:p>
    <w:p w:rsidR="005B1EAA" w:rsidRPr="00034153" w:rsidRDefault="005B1EAA" w:rsidP="004B1669">
      <w:pPr>
        <w:pStyle w:val="aa"/>
        <w:spacing w:before="0" w:beforeAutospacing="0" w:after="0" w:afterAutospacing="0"/>
        <w:jc w:val="both"/>
        <w:rPr>
          <w:rStyle w:val="Zag11"/>
          <w:rFonts w:eastAsiaTheme="majorEastAsia"/>
        </w:rPr>
      </w:pPr>
    </w:p>
    <w:p w:rsidR="004B1669" w:rsidRPr="004B1669" w:rsidRDefault="004B1669" w:rsidP="004B1669">
      <w:pPr>
        <w:pStyle w:val="aa"/>
        <w:spacing w:before="0" w:beforeAutospacing="0" w:after="0" w:afterAutospacing="0"/>
        <w:jc w:val="both"/>
        <w:rPr>
          <w:rStyle w:val="Zag11"/>
          <w:rFonts w:eastAsiaTheme="majorEastAsia"/>
        </w:rPr>
      </w:pPr>
    </w:p>
    <w:p w:rsidR="004B1669" w:rsidRPr="00FA12B9" w:rsidRDefault="004B1669" w:rsidP="004B1669">
      <w:pPr>
        <w:tabs>
          <w:tab w:val="left" w:pos="357"/>
        </w:tabs>
        <w:spacing w:after="0"/>
        <w:rPr>
          <w:rStyle w:val="Zag11"/>
          <w:rFonts w:ascii="Times New Roman" w:eastAsia="@Arial Unicode MS" w:hAnsi="Times New Roman" w:cs="Times New Roman"/>
          <w:b/>
          <w:sz w:val="28"/>
          <w:szCs w:val="28"/>
        </w:rPr>
      </w:pPr>
      <w:r w:rsidRPr="00FA12B9">
        <w:rPr>
          <w:rFonts w:ascii="Times New Roman" w:hAnsi="Times New Roman" w:cs="Times New Roman"/>
          <w:b/>
          <w:sz w:val="28"/>
          <w:szCs w:val="28"/>
        </w:rPr>
        <w:lastRenderedPageBreak/>
        <w:t>2.2. Программы отдельных учебных предметов, курсов</w:t>
      </w:r>
    </w:p>
    <w:p w:rsidR="004B1669" w:rsidRPr="00FA12B9" w:rsidRDefault="004B1669" w:rsidP="004B1669">
      <w:pPr>
        <w:pStyle w:val="Zag2"/>
        <w:tabs>
          <w:tab w:val="left" w:leader="dot" w:pos="624"/>
        </w:tabs>
        <w:spacing w:after="0" w:line="276" w:lineRule="auto"/>
        <w:jc w:val="both"/>
        <w:outlineLvl w:val="0"/>
        <w:rPr>
          <w:rStyle w:val="Zag11"/>
          <w:rFonts w:eastAsia="@Arial Unicode MS"/>
          <w:color w:val="auto"/>
          <w:sz w:val="28"/>
          <w:szCs w:val="28"/>
          <w:lang w:val="ru-RU"/>
        </w:rPr>
      </w:pPr>
      <w:r w:rsidRPr="00FA12B9">
        <w:rPr>
          <w:rStyle w:val="Zag11"/>
          <w:rFonts w:eastAsia="@Arial Unicode MS"/>
          <w:color w:val="auto"/>
          <w:sz w:val="28"/>
          <w:szCs w:val="28"/>
          <w:lang w:val="ru-RU"/>
        </w:rPr>
        <w:t>2.2.1. Общие положения</w:t>
      </w:r>
    </w:p>
    <w:p w:rsidR="004B1669" w:rsidRPr="00FA12B9" w:rsidRDefault="004B1669" w:rsidP="004B1669">
      <w:pPr>
        <w:tabs>
          <w:tab w:val="left" w:leader="dot" w:pos="624"/>
        </w:tabs>
        <w:spacing w:after="0"/>
        <w:jc w:val="both"/>
        <w:rPr>
          <w:rStyle w:val="Zag11"/>
          <w:rFonts w:ascii="Times New Roman" w:eastAsia="@Arial Unicode MS" w:hAnsi="Times New Roman" w:cs="Times New Roman"/>
          <w:sz w:val="28"/>
          <w:szCs w:val="28"/>
        </w:rPr>
      </w:pPr>
      <w:r w:rsidRPr="00FA12B9">
        <w:rPr>
          <w:rStyle w:val="Zag11"/>
          <w:rFonts w:ascii="Times New Roman" w:eastAsia="@Arial Unicode MS" w:hAnsi="Times New Roman" w:cs="Times New Roman"/>
          <w:sz w:val="28"/>
          <w:szCs w:val="28"/>
        </w:rPr>
        <w:t xml:space="preserve">Каждая ступень общего образования </w:t>
      </w:r>
      <w:r w:rsidRPr="00FA12B9">
        <w:rPr>
          <w:rFonts w:ascii="Times New Roman" w:hAnsi="Times New Roman" w:cs="Times New Roman"/>
          <w:sz w:val="28"/>
          <w:szCs w:val="28"/>
        </w:rPr>
        <w:t>–</w:t>
      </w:r>
      <w:r w:rsidRPr="00FA12B9">
        <w:rPr>
          <w:rStyle w:val="Zag11"/>
          <w:rFonts w:ascii="Times New Roman" w:eastAsia="@Arial Unicode MS" w:hAnsi="Times New Roman" w:cs="Times New Roman"/>
          <w:sz w:val="28"/>
          <w:szCs w:val="28"/>
        </w:rPr>
        <w:t xml:space="preserve"> самоценный, принципиально новый этап в жизни обучающегося, на котором расширяется сфера его взаимодействия с окружающим миром, изменяется социальный статус, возрастает потребность в самовыражении, самосознании и самоопределении.</w:t>
      </w:r>
    </w:p>
    <w:p w:rsidR="004B1669" w:rsidRPr="00FA12B9" w:rsidRDefault="004B1669" w:rsidP="004B1669">
      <w:pPr>
        <w:tabs>
          <w:tab w:val="left" w:leader="dot" w:pos="624"/>
        </w:tabs>
        <w:spacing w:after="0"/>
        <w:jc w:val="both"/>
        <w:rPr>
          <w:rStyle w:val="Zag11"/>
          <w:rFonts w:ascii="Times New Roman" w:eastAsia="@Arial Unicode MS" w:hAnsi="Times New Roman" w:cs="Times New Roman"/>
          <w:sz w:val="28"/>
          <w:szCs w:val="28"/>
        </w:rPr>
      </w:pPr>
      <w:r w:rsidRPr="00FA12B9">
        <w:rPr>
          <w:rStyle w:val="Zag11"/>
          <w:rFonts w:ascii="Times New Roman" w:eastAsia="@Arial Unicode MS" w:hAnsi="Times New Roman" w:cs="Times New Roman"/>
          <w:sz w:val="28"/>
          <w:szCs w:val="28"/>
        </w:rPr>
        <w:t>Образование на ступени основного общего образования, с одной стороны, является логическим продолжением обучения на ступени начального общего образования, а с другой стороны, является базой для подготовки завершения общего образования на ступени среднего (полного) общего образования, перехода к профильному обучению, профессиональной ориентации и профессиональному образованию.</w:t>
      </w:r>
    </w:p>
    <w:p w:rsidR="004B1669" w:rsidRPr="00FA12B9" w:rsidRDefault="004B1669" w:rsidP="004B1669">
      <w:pPr>
        <w:pStyle w:val="ab"/>
        <w:spacing w:after="0" w:line="276" w:lineRule="auto"/>
        <w:ind w:left="0"/>
        <w:jc w:val="both"/>
        <w:rPr>
          <w:sz w:val="28"/>
          <w:szCs w:val="28"/>
        </w:rPr>
      </w:pPr>
      <w:r w:rsidRPr="00FA12B9">
        <w:rPr>
          <w:b/>
          <w:bCs/>
          <w:sz w:val="28"/>
          <w:szCs w:val="28"/>
        </w:rPr>
        <w:t>Как указывалось в предыдущих разделах, учебная деятельность на этой ступени образования приобретает черты деятельности по саморазвитию и самообразованию</w:t>
      </w:r>
      <w:r w:rsidRPr="00FA12B9">
        <w:rPr>
          <w:bCs/>
          <w:sz w:val="28"/>
          <w:szCs w:val="28"/>
        </w:rPr>
        <w:t>.</w:t>
      </w:r>
    </w:p>
    <w:p w:rsidR="004B1669" w:rsidRPr="00FA12B9" w:rsidRDefault="004B1669" w:rsidP="004B1669">
      <w:pPr>
        <w:pStyle w:val="11"/>
        <w:spacing w:line="276" w:lineRule="auto"/>
        <w:rPr>
          <w:sz w:val="28"/>
          <w:szCs w:val="28"/>
        </w:rPr>
      </w:pPr>
      <w:r w:rsidRPr="00FA12B9">
        <w:rPr>
          <w:sz w:val="28"/>
          <w:szCs w:val="28"/>
        </w:rPr>
        <w:t xml:space="preserve">На ступени основного общего образования у обучающихся на основе усвоения научных понятий закладываются основы </w:t>
      </w:r>
      <w:r w:rsidRPr="00FA12B9">
        <w:rPr>
          <w:i/>
          <w:sz w:val="28"/>
          <w:szCs w:val="28"/>
        </w:rPr>
        <w:t xml:space="preserve">теоретического, формального </w:t>
      </w:r>
      <w:r w:rsidRPr="00FA12B9">
        <w:rPr>
          <w:sz w:val="28"/>
          <w:szCs w:val="28"/>
        </w:rPr>
        <w:t>и</w:t>
      </w:r>
      <w:r w:rsidRPr="00FA12B9">
        <w:rPr>
          <w:i/>
          <w:sz w:val="28"/>
          <w:szCs w:val="28"/>
        </w:rPr>
        <w:t xml:space="preserve"> рефлексивного мышления,</w:t>
      </w:r>
      <w:r w:rsidRPr="00FA12B9">
        <w:rPr>
          <w:sz w:val="28"/>
          <w:szCs w:val="28"/>
        </w:rPr>
        <w:t xml:space="preserve"> появляются </w:t>
      </w:r>
      <w:r w:rsidRPr="00FA12B9">
        <w:rPr>
          <w:i/>
          <w:sz w:val="28"/>
          <w:szCs w:val="28"/>
        </w:rPr>
        <w:t>способностирассуждать</w:t>
      </w:r>
      <w:r w:rsidRPr="00FA12B9">
        <w:rPr>
          <w:sz w:val="28"/>
          <w:szCs w:val="28"/>
        </w:rPr>
        <w:t xml:space="preserve"> на основе общих посылок, у</w:t>
      </w:r>
      <w:r w:rsidRPr="00FA12B9">
        <w:rPr>
          <w:i/>
          <w:sz w:val="28"/>
          <w:szCs w:val="28"/>
        </w:rPr>
        <w:t xml:space="preserve">мение оперировать гипотезами как отличительный инструмент научного рассуждения. Контролируемой и управляемой </w:t>
      </w:r>
      <w:r w:rsidRPr="00FA12B9">
        <w:rPr>
          <w:sz w:val="28"/>
          <w:szCs w:val="28"/>
        </w:rPr>
        <w:t>становится</w:t>
      </w:r>
      <w:r w:rsidRPr="00FA12B9">
        <w:rPr>
          <w:i/>
          <w:sz w:val="28"/>
          <w:szCs w:val="28"/>
        </w:rPr>
        <w:t xml:space="preserve"> речь </w:t>
      </w:r>
      <w:r w:rsidRPr="00FA12B9">
        <w:rPr>
          <w:sz w:val="28"/>
          <w:szCs w:val="28"/>
        </w:rPr>
        <w:t>(обучающийся способен осознанно и произвольно строить свой рассказ)</w:t>
      </w:r>
      <w:r w:rsidRPr="00FA12B9">
        <w:rPr>
          <w:i/>
          <w:sz w:val="28"/>
          <w:szCs w:val="28"/>
        </w:rPr>
        <w:t xml:space="preserve">, </w:t>
      </w:r>
      <w:r w:rsidRPr="00FA12B9">
        <w:rPr>
          <w:sz w:val="28"/>
          <w:szCs w:val="28"/>
        </w:rPr>
        <w:t xml:space="preserve">а также другие высшие психические функции — внимание и память.У подростков впервые начинает наблюдаться </w:t>
      </w:r>
      <w:r w:rsidRPr="00FA12B9">
        <w:rPr>
          <w:i/>
          <w:sz w:val="28"/>
          <w:szCs w:val="28"/>
        </w:rPr>
        <w:t>умение длительное время удерживать внимание на отвлечённом, логически организованном материале.Интеллектуализируется</w:t>
      </w:r>
      <w:r w:rsidRPr="00FA12B9">
        <w:rPr>
          <w:sz w:val="28"/>
          <w:szCs w:val="28"/>
        </w:rPr>
        <w:t xml:space="preserve"> процесс </w:t>
      </w:r>
      <w:r w:rsidRPr="00FA12B9">
        <w:rPr>
          <w:i/>
          <w:sz w:val="28"/>
          <w:szCs w:val="28"/>
        </w:rPr>
        <w:t>восприятия</w:t>
      </w:r>
      <w:r w:rsidRPr="00FA12B9">
        <w:rPr>
          <w:sz w:val="28"/>
          <w:szCs w:val="28"/>
        </w:rPr>
        <w:t xml:space="preserve"> – отыскание и выделение значимых, существенных связей и причинно-следственных зависимостей при работе с наглядным материалом, т. е. происходит подчинение процессу </w:t>
      </w:r>
      <w:r w:rsidRPr="00FA12B9">
        <w:rPr>
          <w:i/>
          <w:sz w:val="28"/>
          <w:szCs w:val="28"/>
        </w:rPr>
        <w:t>осмысления</w:t>
      </w:r>
      <w:r w:rsidRPr="00FA12B9">
        <w:rPr>
          <w:sz w:val="28"/>
          <w:szCs w:val="28"/>
        </w:rPr>
        <w:t xml:space="preserve"> первичных зрительных ощущений.</w:t>
      </w:r>
    </w:p>
    <w:p w:rsidR="004B1669" w:rsidRPr="00FA12B9" w:rsidRDefault="004B1669" w:rsidP="004B1669">
      <w:pPr>
        <w:tabs>
          <w:tab w:val="left" w:leader="dot" w:pos="624"/>
        </w:tabs>
        <w:spacing w:after="0"/>
        <w:jc w:val="both"/>
        <w:rPr>
          <w:rStyle w:val="Zag11"/>
          <w:rFonts w:ascii="Times New Roman" w:eastAsia="@Arial Unicode MS" w:hAnsi="Times New Roman" w:cs="Times New Roman"/>
          <w:sz w:val="28"/>
          <w:szCs w:val="28"/>
        </w:rPr>
      </w:pPr>
      <w:r w:rsidRPr="00FA12B9">
        <w:rPr>
          <w:rStyle w:val="Zag11"/>
          <w:rFonts w:ascii="Times New Roman" w:eastAsia="@Arial Unicode MS" w:hAnsi="Times New Roman" w:cs="Times New Roman"/>
          <w:sz w:val="28"/>
          <w:szCs w:val="28"/>
        </w:rPr>
        <w:t xml:space="preserve">Особенностью содержания современного основного общего образования является не только ответ на вопрос, что обучающийся должен знать (запомнить, воспроизвести), но и формирование универсальных учебных действий в личностных, коммуникативных, познавательных, регулятивных сферах, обеспечивающих способность к организации самостоятельной учебной деятельности. </w:t>
      </w:r>
    </w:p>
    <w:p w:rsidR="004B1669" w:rsidRPr="00FA12B9" w:rsidRDefault="004B1669" w:rsidP="004B1669">
      <w:pPr>
        <w:tabs>
          <w:tab w:val="left" w:leader="dot" w:pos="624"/>
        </w:tabs>
        <w:spacing w:after="0"/>
        <w:jc w:val="both"/>
        <w:rPr>
          <w:rStyle w:val="Zag11"/>
          <w:rFonts w:ascii="Times New Roman" w:eastAsia="@Arial Unicode MS" w:hAnsi="Times New Roman" w:cs="Times New Roman"/>
          <w:sz w:val="28"/>
          <w:szCs w:val="28"/>
        </w:rPr>
      </w:pPr>
      <w:r w:rsidRPr="00FA12B9">
        <w:rPr>
          <w:rStyle w:val="Zag11"/>
          <w:rFonts w:ascii="Times New Roman" w:eastAsia="@Arial Unicode MS" w:hAnsi="Times New Roman" w:cs="Times New Roman"/>
          <w:sz w:val="28"/>
          <w:szCs w:val="28"/>
        </w:rPr>
        <w:t xml:space="preserve">Кроме этого, определение в программах содержания тех знаний, умений и способов деятельности, которые являются надпредметными, т. е. формируются средствами каждого учебного предмета, даёт возможность объединить возможности всех учебных предметов для решения общих задач обучения, приблизиться к реализации «идеальных» целей образования. В то же время такой подход позволит предупредить узкопредметность в отборе содержания </w:t>
      </w:r>
      <w:r w:rsidRPr="00FA12B9">
        <w:rPr>
          <w:rStyle w:val="Zag11"/>
          <w:rFonts w:ascii="Times New Roman" w:eastAsia="@Arial Unicode MS" w:hAnsi="Times New Roman" w:cs="Times New Roman"/>
          <w:sz w:val="28"/>
          <w:szCs w:val="28"/>
        </w:rPr>
        <w:lastRenderedPageBreak/>
        <w:t>образования, обеспечить интеграцию в изучении разных сторон окружающего мира.</w:t>
      </w:r>
    </w:p>
    <w:p w:rsidR="004B1669" w:rsidRPr="00FA12B9" w:rsidRDefault="004B1669" w:rsidP="004B1669">
      <w:pPr>
        <w:tabs>
          <w:tab w:val="left" w:leader="dot" w:pos="624"/>
        </w:tabs>
        <w:spacing w:after="0"/>
        <w:jc w:val="both"/>
        <w:rPr>
          <w:rStyle w:val="Zag11"/>
          <w:rFonts w:ascii="Times New Roman" w:eastAsia="@Arial Unicode MS" w:hAnsi="Times New Roman" w:cs="Times New Roman"/>
          <w:sz w:val="28"/>
          <w:szCs w:val="28"/>
        </w:rPr>
      </w:pPr>
      <w:r w:rsidRPr="00FA12B9">
        <w:rPr>
          <w:rStyle w:val="Zag11"/>
          <w:rFonts w:ascii="Times New Roman" w:eastAsia="@Arial Unicode MS" w:hAnsi="Times New Roman" w:cs="Times New Roman"/>
          <w:sz w:val="28"/>
          <w:szCs w:val="28"/>
        </w:rPr>
        <w:t>Уровень сформированности УУД в полной мере зависит от способов организации учебной деятельности и сотрудничества, познавательной, творческой, художественно-эстетической и коммуникативной деятельности обучающихся. Это определило необходимость выделить в программах не только содержание знаний, но и содержание видов деятельности, которое включает конкретные УУД, обеспечивающие творческое применение знаний для решения жизненных задач, социального и учебно-исследовательского проектирования. Именно этот аспект программ даёт основание для утверждения гуманистической, личностно и социально ориентированной направленности процесса образования на данной ступени общего образования.</w:t>
      </w:r>
    </w:p>
    <w:p w:rsidR="004B1669" w:rsidRPr="00FA12B9" w:rsidRDefault="004B1669" w:rsidP="004B1669">
      <w:pPr>
        <w:tabs>
          <w:tab w:val="num" w:pos="1920"/>
        </w:tabs>
        <w:spacing w:after="0"/>
        <w:jc w:val="both"/>
        <w:rPr>
          <w:rFonts w:ascii="Times New Roman" w:hAnsi="Times New Roman" w:cs="Times New Roman"/>
          <w:sz w:val="28"/>
          <w:szCs w:val="28"/>
        </w:rPr>
      </w:pPr>
      <w:r w:rsidRPr="00FA12B9">
        <w:rPr>
          <w:rFonts w:ascii="Times New Roman" w:hAnsi="Times New Roman" w:cs="Times New Roman"/>
          <w:sz w:val="28"/>
          <w:szCs w:val="28"/>
        </w:rPr>
        <w:t>В соответствии с системно-деятельностным подходом, составляющим методологическую основу требований Стандарта, содержание планируемых результатов описывает и характеризует обобщённые способы действий с учебным материалом</w:t>
      </w:r>
      <w:r w:rsidRPr="00FA12B9">
        <w:rPr>
          <w:rFonts w:ascii="Times New Roman" w:hAnsi="Times New Roman" w:cs="Times New Roman"/>
          <w:i/>
          <w:sz w:val="28"/>
          <w:szCs w:val="28"/>
        </w:rPr>
        <w:t xml:space="preserve">, </w:t>
      </w:r>
      <w:r w:rsidRPr="00FA12B9">
        <w:rPr>
          <w:rFonts w:ascii="Times New Roman" w:hAnsi="Times New Roman" w:cs="Times New Roman"/>
          <w:sz w:val="28"/>
          <w:szCs w:val="28"/>
        </w:rPr>
        <w:t xml:space="preserve">позволяющие обучающимся успешно решать учебные и учебно-практические задачи, в том числе задачи, направленные на отработку теоретических моделей и понятий и задачи по возможности максимально приближенные к реальным жизненным ситуациям. </w:t>
      </w:r>
    </w:p>
    <w:p w:rsidR="004B1669" w:rsidRPr="00FA12B9" w:rsidRDefault="004B1669" w:rsidP="004B1669">
      <w:pPr>
        <w:tabs>
          <w:tab w:val="left" w:leader="dot" w:pos="624"/>
        </w:tabs>
        <w:spacing w:after="0"/>
        <w:jc w:val="both"/>
        <w:rPr>
          <w:rStyle w:val="Zag11"/>
          <w:rFonts w:ascii="Times New Roman" w:eastAsia="@Arial Unicode MS" w:hAnsi="Times New Roman" w:cs="Times New Roman"/>
          <w:sz w:val="28"/>
          <w:szCs w:val="28"/>
        </w:rPr>
      </w:pPr>
      <w:r w:rsidRPr="00FA12B9">
        <w:rPr>
          <w:rStyle w:val="Zag11"/>
          <w:rFonts w:ascii="Times New Roman" w:eastAsia="@Arial Unicode MS" w:hAnsi="Times New Roman" w:cs="Times New Roman"/>
          <w:sz w:val="28"/>
          <w:szCs w:val="28"/>
        </w:rPr>
        <w:t>В данном разделе ООП ООО приводится основное содержание учебных предметов, курсов на ступени основного общего образования.</w:t>
      </w:r>
    </w:p>
    <w:p w:rsidR="004B1669" w:rsidRPr="00FA12B9" w:rsidRDefault="004B1669" w:rsidP="004B1669">
      <w:pPr>
        <w:tabs>
          <w:tab w:val="left" w:leader="dot" w:pos="624"/>
        </w:tabs>
        <w:spacing w:after="0"/>
        <w:jc w:val="both"/>
        <w:rPr>
          <w:rStyle w:val="Zag11"/>
          <w:rFonts w:ascii="Times New Roman" w:eastAsia="@Arial Unicode MS" w:hAnsi="Times New Roman" w:cs="Times New Roman"/>
          <w:sz w:val="28"/>
          <w:szCs w:val="28"/>
        </w:rPr>
      </w:pPr>
      <w:r w:rsidRPr="00FA12B9">
        <w:rPr>
          <w:rStyle w:val="Zag11"/>
          <w:rFonts w:ascii="Times New Roman" w:eastAsia="@Arial Unicode MS" w:hAnsi="Times New Roman" w:cs="Times New Roman"/>
          <w:sz w:val="28"/>
          <w:szCs w:val="28"/>
        </w:rPr>
        <w:t>Учебные программы по предметам включают:</w:t>
      </w:r>
    </w:p>
    <w:p w:rsidR="004B1669" w:rsidRPr="00FA12B9" w:rsidRDefault="004B1669" w:rsidP="004B1669">
      <w:pPr>
        <w:pStyle w:val="dash0410005f0431005f0437005f0430005f0446005f0020005f0441005f043f005f0438005f0441005f043a005f0430"/>
        <w:spacing w:line="276" w:lineRule="auto"/>
        <w:ind w:left="0" w:firstLine="0"/>
        <w:rPr>
          <w:sz w:val="28"/>
          <w:szCs w:val="28"/>
        </w:rPr>
      </w:pPr>
      <w:r w:rsidRPr="00FA12B9">
        <w:rPr>
          <w:rStyle w:val="dash0410005f0431005f0437005f0430005f0446005f0020005f0441005f043f005f0438005f0441005f043a005f0430005f005fchar1char1"/>
          <w:sz w:val="28"/>
          <w:szCs w:val="28"/>
        </w:rPr>
        <w:t>1) пояснительную записку, в которой конкретизируются общие цели основного общего образования с учётом специфики учебного предмета;</w:t>
      </w:r>
    </w:p>
    <w:p w:rsidR="004B1669" w:rsidRPr="00FA12B9" w:rsidRDefault="004B1669" w:rsidP="004B1669">
      <w:pPr>
        <w:pStyle w:val="dash0410005f0431005f0437005f0430005f0446005f0020005f0441005f043f005f0438005f0441005f043a005f0430"/>
        <w:spacing w:line="276" w:lineRule="auto"/>
        <w:ind w:left="0" w:firstLine="0"/>
        <w:rPr>
          <w:sz w:val="28"/>
          <w:szCs w:val="28"/>
        </w:rPr>
      </w:pPr>
      <w:r w:rsidRPr="00FA12B9">
        <w:rPr>
          <w:rStyle w:val="dash0410005f0431005f0437005f0430005f0446005f0020005f0441005f043f005f0438005f0441005f043a005f0430005f005fchar1char1"/>
          <w:sz w:val="28"/>
          <w:szCs w:val="28"/>
        </w:rPr>
        <w:t>2) общую характеристику учебного предмета, курса;</w:t>
      </w:r>
    </w:p>
    <w:p w:rsidR="004B1669" w:rsidRPr="00FA12B9" w:rsidRDefault="004B1669" w:rsidP="004B1669">
      <w:pPr>
        <w:pStyle w:val="dash0410005f0431005f0437005f0430005f0446005f0020005f0441005f043f005f0438005f0441005f043a005f0430"/>
        <w:spacing w:line="276" w:lineRule="auto"/>
        <w:ind w:left="0" w:firstLine="0"/>
        <w:rPr>
          <w:sz w:val="28"/>
          <w:szCs w:val="28"/>
        </w:rPr>
      </w:pPr>
      <w:r w:rsidRPr="00FA12B9">
        <w:rPr>
          <w:rStyle w:val="dash0410005f0431005f0437005f0430005f0446005f0020005f0441005f043f005f0438005f0441005f043a005f0430005f005fchar1char1"/>
          <w:sz w:val="28"/>
          <w:szCs w:val="28"/>
        </w:rPr>
        <w:t>3) описание места учебного предмета, курса в учебном плане;</w:t>
      </w:r>
    </w:p>
    <w:p w:rsidR="004B1669" w:rsidRPr="00FA12B9" w:rsidRDefault="004B1669" w:rsidP="004B1669">
      <w:pPr>
        <w:pStyle w:val="dash0410005f0431005f0437005f0430005f0446005f0020005f0441005f043f005f0438005f0441005f043a005f0430"/>
        <w:spacing w:line="276" w:lineRule="auto"/>
        <w:ind w:left="0" w:firstLine="0"/>
        <w:rPr>
          <w:sz w:val="28"/>
          <w:szCs w:val="28"/>
        </w:rPr>
      </w:pPr>
      <w:r w:rsidRPr="00FA12B9">
        <w:rPr>
          <w:rStyle w:val="dash0410005f0431005f0437005f0430005f0446005f0020005f0441005f043f005f0438005f0441005f043a005f0430005f005fchar1char1"/>
          <w:sz w:val="28"/>
          <w:szCs w:val="28"/>
        </w:rPr>
        <w:t>4) личностные, метапредметные и предметные результаты освоения конкретного учебного предмета, курса;</w:t>
      </w:r>
    </w:p>
    <w:p w:rsidR="004B1669" w:rsidRPr="00FA12B9" w:rsidRDefault="004B1669" w:rsidP="004B1669">
      <w:pPr>
        <w:pStyle w:val="dash0410005f0431005f0437005f0430005f0446005f0020005f0441005f043f005f0438005f0441005f043a005f0430"/>
        <w:spacing w:line="276" w:lineRule="auto"/>
        <w:ind w:left="0" w:firstLine="0"/>
        <w:rPr>
          <w:sz w:val="28"/>
          <w:szCs w:val="28"/>
        </w:rPr>
      </w:pPr>
      <w:r w:rsidRPr="00FA12B9">
        <w:rPr>
          <w:rStyle w:val="dash0410005f0431005f0437005f0430005f0446005f0020005f0441005f043f005f0438005f0441005f043a005f0430005f005fchar1char1"/>
          <w:sz w:val="28"/>
          <w:szCs w:val="28"/>
        </w:rPr>
        <w:t>5) содержание учебного предмета, курса;</w:t>
      </w:r>
    </w:p>
    <w:p w:rsidR="004B1669" w:rsidRPr="00FA12B9" w:rsidRDefault="004B1669" w:rsidP="004B1669">
      <w:pPr>
        <w:pStyle w:val="dash0410005f0431005f0437005f0430005f0446005f0020005f0441005f043f005f0438005f0441005f043a005f0430"/>
        <w:spacing w:line="276" w:lineRule="auto"/>
        <w:ind w:left="0" w:firstLine="0"/>
        <w:rPr>
          <w:sz w:val="28"/>
          <w:szCs w:val="28"/>
        </w:rPr>
      </w:pPr>
      <w:r w:rsidRPr="00FA12B9">
        <w:rPr>
          <w:rStyle w:val="dash0410005f0431005f0437005f0430005f0446005f0020005f0441005f043f005f0438005f0441005f043a005f0430005f005fchar1char1"/>
          <w:sz w:val="28"/>
          <w:szCs w:val="28"/>
        </w:rPr>
        <w:t xml:space="preserve">6) тематическое планирование с определением основных видов учебной деятельности; </w:t>
      </w:r>
    </w:p>
    <w:p w:rsidR="004B1669" w:rsidRPr="00FA12B9" w:rsidRDefault="004B1669" w:rsidP="004B1669">
      <w:pPr>
        <w:pStyle w:val="dash0410005f0431005f0437005f0430005f0446005f0020005f0441005f043f005f0438005f0441005f043a005f0430"/>
        <w:spacing w:line="276" w:lineRule="auto"/>
        <w:ind w:left="0" w:firstLine="0"/>
        <w:rPr>
          <w:sz w:val="28"/>
          <w:szCs w:val="28"/>
        </w:rPr>
      </w:pPr>
      <w:r w:rsidRPr="00FA12B9">
        <w:rPr>
          <w:rStyle w:val="dash0410005f0431005f0437005f0430005f0446005f0020005f0441005f043f005f0438005f0441005f043a005f0430005f005fchar1char1"/>
          <w:sz w:val="28"/>
          <w:szCs w:val="28"/>
        </w:rPr>
        <w:t xml:space="preserve">7) описание учебно-методического и материально-технического обеспечения образовательного процесса; </w:t>
      </w:r>
    </w:p>
    <w:p w:rsidR="004B1669" w:rsidRPr="00FA12B9" w:rsidRDefault="004B1669" w:rsidP="004B1669">
      <w:pPr>
        <w:pStyle w:val="dash0410005f0431005f0437005f0430005f0446005f0020005f0441005f043f005f0438005f0441005f043a005f0430"/>
        <w:spacing w:line="276" w:lineRule="auto"/>
        <w:ind w:left="0" w:firstLine="0"/>
        <w:rPr>
          <w:rStyle w:val="Zag11"/>
          <w:rFonts w:eastAsiaTheme="majorEastAsia"/>
          <w:sz w:val="28"/>
          <w:szCs w:val="28"/>
        </w:rPr>
      </w:pPr>
      <w:r w:rsidRPr="00FA12B9">
        <w:rPr>
          <w:rStyle w:val="dash041e005f0431005f044b005f0447005f043d005f044b005f0439005f005fchar1char1"/>
          <w:sz w:val="28"/>
          <w:szCs w:val="28"/>
        </w:rPr>
        <w:t>8) планируемые результаты изучения учебного предмета, курса.</w:t>
      </w:r>
    </w:p>
    <w:p w:rsidR="004B1669" w:rsidRPr="00FA12B9" w:rsidRDefault="004B1669" w:rsidP="004B1669">
      <w:pPr>
        <w:pStyle w:val="Osnova"/>
        <w:tabs>
          <w:tab w:val="left" w:leader="dot" w:pos="624"/>
        </w:tabs>
        <w:spacing w:line="276" w:lineRule="auto"/>
        <w:ind w:firstLine="0"/>
        <w:rPr>
          <w:rStyle w:val="Zag11"/>
          <w:rFonts w:ascii="Times New Roman" w:hAnsi="Times New Roman" w:cs="Times New Roman"/>
          <w:color w:val="FF0000"/>
          <w:sz w:val="28"/>
          <w:szCs w:val="28"/>
          <w:lang w:val="ru-RU"/>
        </w:rPr>
      </w:pPr>
      <w:r w:rsidRPr="00FA12B9">
        <w:rPr>
          <w:rStyle w:val="Zag11"/>
          <w:rFonts w:ascii="Times New Roman" w:eastAsia="@Arial Unicode MS" w:hAnsi="Times New Roman" w:cs="Times New Roman"/>
          <w:color w:val="FF0000"/>
          <w:sz w:val="28"/>
          <w:szCs w:val="28"/>
          <w:lang w:val="ru-RU"/>
        </w:rPr>
        <w:t>Полное изложение программ учебных предметов, курсов, предусмотренных к изучению на ступени основного общего образования, в соответствии со структурой, установленной в Стандарте, приведено в Приложении к данной ООП ООО. Будем ???</w:t>
      </w:r>
    </w:p>
    <w:p w:rsidR="004B1669" w:rsidRPr="00FA12B9" w:rsidRDefault="004B1669" w:rsidP="004B1669">
      <w:pPr>
        <w:pStyle w:val="Zag2"/>
        <w:tabs>
          <w:tab w:val="left" w:leader="dot" w:pos="0"/>
        </w:tabs>
        <w:spacing w:after="0" w:line="276" w:lineRule="auto"/>
        <w:jc w:val="left"/>
        <w:outlineLvl w:val="0"/>
        <w:rPr>
          <w:rStyle w:val="Zag11"/>
          <w:rFonts w:eastAsia="@Arial Unicode MS"/>
          <w:color w:val="auto"/>
          <w:sz w:val="28"/>
          <w:szCs w:val="28"/>
          <w:lang w:val="ru-RU"/>
        </w:rPr>
      </w:pPr>
      <w:r w:rsidRPr="00FA12B9">
        <w:rPr>
          <w:rStyle w:val="Zag11"/>
          <w:rFonts w:eastAsia="@Arial Unicode MS"/>
          <w:color w:val="auto"/>
          <w:sz w:val="28"/>
          <w:szCs w:val="28"/>
          <w:lang w:val="ru-RU"/>
        </w:rPr>
        <w:t xml:space="preserve">2.2.2. Основное содержание учебных предметов на ступени основного общего </w:t>
      </w:r>
      <w:r w:rsidRPr="00FA12B9">
        <w:rPr>
          <w:rStyle w:val="Zag11"/>
          <w:rFonts w:eastAsia="@Arial Unicode MS"/>
          <w:color w:val="auto"/>
          <w:sz w:val="28"/>
          <w:szCs w:val="28"/>
          <w:lang w:val="ru-RU"/>
        </w:rPr>
        <w:lastRenderedPageBreak/>
        <w:t>образования</w:t>
      </w:r>
    </w:p>
    <w:p w:rsidR="004B1669" w:rsidRPr="00FA12B9" w:rsidRDefault="004B1669" w:rsidP="004B1669">
      <w:pPr>
        <w:pStyle w:val="Zag3"/>
        <w:tabs>
          <w:tab w:val="num" w:pos="0"/>
          <w:tab w:val="left" w:leader="dot" w:pos="624"/>
        </w:tabs>
        <w:spacing w:after="0" w:line="276" w:lineRule="auto"/>
        <w:outlineLvl w:val="0"/>
        <w:rPr>
          <w:rStyle w:val="Zag11"/>
          <w:rFonts w:eastAsia="@Arial Unicode MS"/>
          <w:b/>
          <w:i w:val="0"/>
          <w:color w:val="auto"/>
          <w:sz w:val="28"/>
          <w:szCs w:val="28"/>
          <w:lang w:val="ru-RU"/>
        </w:rPr>
      </w:pPr>
      <w:r w:rsidRPr="00FA12B9">
        <w:rPr>
          <w:rStyle w:val="Zag11"/>
          <w:rFonts w:eastAsia="@Arial Unicode MS"/>
          <w:color w:val="auto"/>
          <w:sz w:val="28"/>
          <w:szCs w:val="28"/>
          <w:lang w:val="ru-RU"/>
        </w:rPr>
        <w:t>Русский язык</w:t>
      </w:r>
    </w:p>
    <w:p w:rsidR="004B1669" w:rsidRPr="00FA12B9" w:rsidRDefault="004B1669" w:rsidP="004B1669">
      <w:pPr>
        <w:shd w:val="clear" w:color="auto" w:fill="FFFFFF"/>
        <w:spacing w:after="0"/>
        <w:jc w:val="both"/>
        <w:rPr>
          <w:rFonts w:ascii="Times New Roman" w:hAnsi="Times New Roman" w:cs="Times New Roman"/>
          <w:b/>
          <w:bCs/>
          <w:sz w:val="28"/>
          <w:szCs w:val="28"/>
        </w:rPr>
      </w:pPr>
      <w:r w:rsidRPr="00FA12B9">
        <w:rPr>
          <w:rFonts w:ascii="Times New Roman" w:hAnsi="Times New Roman" w:cs="Times New Roman"/>
          <w:b/>
          <w:bCs/>
          <w:sz w:val="28"/>
          <w:szCs w:val="28"/>
        </w:rPr>
        <w:t>Речь и речевое общение</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1. Речь и речевое общение. Речевая ситуация. Речь устная и письменная. Речь диалогическая и монологическая. Монолог и его виды. Диалог и его виды.</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2. Осознание основных особенностей устной и письменной речи; анализ образцов устной и письменной речи. Различение диалогической и монологической речи. Владение различными видами монолога и диалога. Понимание коммуникативных целей и мотивов говорящего в разных ситуациях общения. Владение нормами речевого поведения в типичных ситуациях формального и неформального межличностного общения.</w:t>
      </w:r>
    </w:p>
    <w:p w:rsidR="004B1669" w:rsidRPr="00FA12B9" w:rsidRDefault="004B1669" w:rsidP="004B1669">
      <w:pPr>
        <w:shd w:val="clear" w:color="auto" w:fill="FFFFFF"/>
        <w:spacing w:after="0"/>
        <w:jc w:val="both"/>
        <w:rPr>
          <w:rFonts w:ascii="Times New Roman" w:hAnsi="Times New Roman" w:cs="Times New Roman"/>
          <w:b/>
          <w:bCs/>
          <w:sz w:val="28"/>
          <w:szCs w:val="28"/>
        </w:rPr>
      </w:pPr>
      <w:r w:rsidRPr="00FA12B9">
        <w:rPr>
          <w:rFonts w:ascii="Times New Roman" w:hAnsi="Times New Roman" w:cs="Times New Roman"/>
          <w:b/>
          <w:bCs/>
          <w:sz w:val="28"/>
          <w:szCs w:val="28"/>
        </w:rPr>
        <w:t>Речевая деятельность</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1. Виды речевой деятельности: чтение, аудирование (слушание), говорение, письмо.</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Культура чтения, аудирования, говорения и письма.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2. Овладение основными видами речевой деятельности. Адекватное понимание основной и дополнительной информации текста, воспринимаемого зрительно или на слух. Передача содержания прочитанного или прослушанного текста в сжатом или развёрнутом виде в соответствии с ситуацией речевого общения. Овладение практическими умениями просмотрового, ознакомительного, изучающего чтения, приёмами работы с учебной книгой и другими информационными источниками. Овладение различными видами аудирования. Изложение содержания прослушанного или прочитанного текста (подробное, сжатое, выборочное).</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Создание устных и письменных монологических, а также устных диалогических высказываний разной коммуникативной направленности с учётом целей и ситуации общения. Отбор и систематизация материала на определённую тему; поиск, анализ и преобразование информации, извлеченной из различных источников.</w:t>
      </w:r>
    </w:p>
    <w:p w:rsidR="004B1669" w:rsidRPr="00FA12B9" w:rsidRDefault="004B1669" w:rsidP="004B1669">
      <w:pPr>
        <w:shd w:val="clear" w:color="auto" w:fill="FFFFFF"/>
        <w:spacing w:after="0"/>
        <w:jc w:val="both"/>
        <w:rPr>
          <w:rFonts w:ascii="Times New Roman" w:hAnsi="Times New Roman" w:cs="Times New Roman"/>
          <w:b/>
          <w:bCs/>
          <w:sz w:val="28"/>
          <w:szCs w:val="28"/>
        </w:rPr>
      </w:pPr>
      <w:r w:rsidRPr="00FA12B9">
        <w:rPr>
          <w:rFonts w:ascii="Times New Roman" w:hAnsi="Times New Roman" w:cs="Times New Roman"/>
          <w:b/>
          <w:bCs/>
          <w:sz w:val="28"/>
          <w:szCs w:val="28"/>
        </w:rPr>
        <w:t>Текст</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1. Понятие текста, основные признаки текста (членимость, смысловая цельность, связность). Тема, основная мысль текста. Микротема текста.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Средства связи предложений и частей текста. Абзац как средство композиционно-стилистического членения текста.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Функционально-смысловые типы речи: описание, повествование, рассуждение. Структура текста. План и тезисы как виды информационной переработки текста.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 xml:space="preserve">2. Анализ текста с точки зрения его темы, основной мысли, структуры, принадлежности к функционально-смысловому типу речи. Деление текста на смысловые части и составление плана. Определение средств и способов связи предложений в тексте. Анализ языковых особенностей текста. Выбор языковых </w:t>
      </w:r>
      <w:r w:rsidRPr="00FA12B9">
        <w:rPr>
          <w:rFonts w:ascii="Times New Roman" w:hAnsi="Times New Roman" w:cs="Times New Roman"/>
          <w:sz w:val="28"/>
          <w:szCs w:val="28"/>
        </w:rPr>
        <w:lastRenderedPageBreak/>
        <w:t>средств в зависимости от цели, темы, основной мысли, адресата, ситуации и условий общения. Создание текстов различного типа, стиля, жанра. Соблюдение норм построения текста (логичность, последова-тельность, связность, соответствие теме и др.). Оценивание и редактирование устного и письменного речевого высказывания. Составление плана текста, тезисов.</w:t>
      </w:r>
    </w:p>
    <w:p w:rsidR="004B1669" w:rsidRPr="00FA12B9" w:rsidRDefault="004B1669" w:rsidP="004B1669">
      <w:pPr>
        <w:shd w:val="clear" w:color="auto" w:fill="FFFFFF"/>
        <w:spacing w:after="0"/>
        <w:jc w:val="both"/>
        <w:rPr>
          <w:rFonts w:ascii="Times New Roman" w:hAnsi="Times New Roman" w:cs="Times New Roman"/>
          <w:b/>
          <w:bCs/>
          <w:sz w:val="28"/>
          <w:szCs w:val="28"/>
        </w:rPr>
      </w:pPr>
      <w:r w:rsidRPr="00FA12B9">
        <w:rPr>
          <w:rFonts w:ascii="Times New Roman" w:hAnsi="Times New Roman" w:cs="Times New Roman"/>
          <w:b/>
          <w:bCs/>
          <w:sz w:val="28"/>
          <w:szCs w:val="28"/>
        </w:rPr>
        <w:t>Функциональные разновидности языка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1. Функциональные разновидности языка: разговорный язык; функциональные стили: научный, публицистический, официально-деловой; язык художественной литературы.</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Основные жанры научного (отзыв, выступление, доклад), публицистического (выступление, интервью), официально-делового (расписка, доверенность, заявление) стилей, разговорной речи (рассказ, беседа).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2. Установление принадлежности текста к определённой функциональ-ной разновидности языка. Создание письменных высказываний разных стилей, жанров и типов речи: тезисы, отзыв, письмо, расписка, доверенность, заявление, повествование, описание, рассуждение. Выступление перед аудиторией сверстников с небольшими сообщениями, докладом.</w:t>
      </w:r>
    </w:p>
    <w:p w:rsidR="004B1669" w:rsidRPr="00FA12B9" w:rsidRDefault="004B1669" w:rsidP="004B1669">
      <w:pPr>
        <w:shd w:val="clear" w:color="auto" w:fill="FFFFFF"/>
        <w:spacing w:after="0"/>
        <w:jc w:val="both"/>
        <w:rPr>
          <w:rFonts w:ascii="Times New Roman" w:hAnsi="Times New Roman" w:cs="Times New Roman"/>
          <w:b/>
          <w:bCs/>
          <w:sz w:val="28"/>
          <w:szCs w:val="28"/>
        </w:rPr>
      </w:pPr>
      <w:r w:rsidRPr="00FA12B9">
        <w:rPr>
          <w:rFonts w:ascii="Times New Roman" w:hAnsi="Times New Roman" w:cs="Times New Roman"/>
          <w:b/>
          <w:bCs/>
          <w:sz w:val="28"/>
          <w:szCs w:val="28"/>
        </w:rPr>
        <w:t>Общие сведения о языке</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1. Русский язык – национальный язык русского народа, государственный язык Российской Федерации и язык межнационального общения. Русский язык в современном мире.</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Русский язык в кругу других славянских языков. Роль старославянского (церковнославянского) языка в развитии русского языка.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Русский язык как развивающееся явление. Формы функционирования современного русского языка: литературный язык, диалекты, просторечие, профессиональные разновидности, жаргон.</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Русский язык – язык русской художественной литературы. Основные изобразительные средства русского языка.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Лингвистика как наука о языке.</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Основные разделы лингвистики.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Выдающиеся отечественные лингвисты.</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2. Осознание важности коммуникативных умений в жизни человека, понимание роли русского языка в жизни общества и государства, в современном мире.</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Понимание различий между литературным языком и диалектами, просторечием, профессиональными разновидностями языка, жаргоном.</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Осознание красоты, богатства, выразительности русского языка. Наблюдение за использованием изобразительных средств языка в художественных текстах.</w:t>
      </w:r>
    </w:p>
    <w:p w:rsidR="004B1669" w:rsidRPr="00FA12B9" w:rsidRDefault="004B1669" w:rsidP="004B1669">
      <w:pPr>
        <w:shd w:val="clear" w:color="auto" w:fill="FFFFFF"/>
        <w:spacing w:after="0"/>
        <w:jc w:val="both"/>
        <w:rPr>
          <w:rFonts w:ascii="Times New Roman" w:hAnsi="Times New Roman" w:cs="Times New Roman"/>
          <w:b/>
          <w:bCs/>
          <w:sz w:val="28"/>
          <w:szCs w:val="28"/>
        </w:rPr>
      </w:pPr>
      <w:r w:rsidRPr="00FA12B9">
        <w:rPr>
          <w:rFonts w:ascii="Times New Roman" w:hAnsi="Times New Roman" w:cs="Times New Roman"/>
          <w:b/>
          <w:bCs/>
          <w:sz w:val="28"/>
          <w:szCs w:val="28"/>
        </w:rPr>
        <w:t>Фонетика и орфоэпия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1. Фонетика как раздел лингвистики.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lastRenderedPageBreak/>
        <w:t>Звук как единица языка. Система гласных звуков. Система согласных звуков. Изменение звуков в речевом потоке. Элементы фонетической транскрипции. Слог. Ударение.</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Орфоэпия как раздел лингвистики. Основные правила нормативного произношения и ударения.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Орфоэпический словарь.</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2. Совершенствование навыков различения ударных и безударных гласных, звонких и глухих, твёрдых и мягких согласных. Объяснение с помощью элементов транскрипции особенностей произношения и написания слов. Проведение фонетического разбора слов.</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Нормативное произношение слов. Оценка собственной и чужой речи с точки зрения орфоэпической правильности.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Применение фонетико-орфоэпических знаний и умений в собственной речевой практике.</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Использование орфоэпического словаря для овладения произносительной культурой.</w:t>
      </w:r>
    </w:p>
    <w:p w:rsidR="004B1669" w:rsidRPr="00FA12B9" w:rsidRDefault="004B1669" w:rsidP="004B1669">
      <w:pPr>
        <w:shd w:val="clear" w:color="auto" w:fill="FFFFFF"/>
        <w:spacing w:after="0"/>
        <w:jc w:val="both"/>
        <w:rPr>
          <w:rFonts w:ascii="Times New Roman" w:hAnsi="Times New Roman" w:cs="Times New Roman"/>
          <w:b/>
          <w:bCs/>
          <w:sz w:val="28"/>
          <w:szCs w:val="28"/>
        </w:rPr>
      </w:pPr>
      <w:r w:rsidRPr="00FA12B9">
        <w:rPr>
          <w:rFonts w:ascii="Times New Roman" w:hAnsi="Times New Roman" w:cs="Times New Roman"/>
          <w:b/>
          <w:bCs/>
          <w:sz w:val="28"/>
          <w:szCs w:val="28"/>
        </w:rPr>
        <w:t>Графика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1. Графика как раздел лингвистики. Соотношение звука и буквы. Обозначение на письме твёрдости и мягкости согласных. Способы обозначения [j’].</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2. Совершенствование навыков сопоставления звукового и буквенного состава слова. Использование знания алфавита при поиске информации в словарях, справочниках, энциклопедиях, SMS-сообщениях.</w:t>
      </w:r>
    </w:p>
    <w:p w:rsidR="004B1669" w:rsidRPr="00FA12B9" w:rsidRDefault="004B1669" w:rsidP="004B1669">
      <w:pPr>
        <w:shd w:val="clear" w:color="auto" w:fill="FFFFFF"/>
        <w:spacing w:after="0"/>
        <w:jc w:val="both"/>
        <w:rPr>
          <w:rFonts w:ascii="Times New Roman" w:hAnsi="Times New Roman" w:cs="Times New Roman"/>
          <w:b/>
          <w:bCs/>
          <w:sz w:val="28"/>
          <w:szCs w:val="28"/>
        </w:rPr>
      </w:pPr>
      <w:r w:rsidRPr="00FA12B9">
        <w:rPr>
          <w:rFonts w:ascii="Times New Roman" w:hAnsi="Times New Roman" w:cs="Times New Roman"/>
          <w:b/>
          <w:bCs/>
          <w:sz w:val="28"/>
          <w:szCs w:val="28"/>
        </w:rPr>
        <w:t>Морфемика и словообразование</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1. Морфемика как раздел лингвистики. Морфема как минимальная значимая единица языка.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Словообразующие и формообразующие морфемы. Окончание как формообразующая морфема.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Приставка, суффикс как словообразующие морфемы.</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Корень. Однокоренные слова. Чередование гласных и согласных в корнях слов. Варианты морфем.</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Возможность исторических изменений в структуре слова. Понятие об этимологии. Этимологический словарь.</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Словообразование как раздел лингвистики. Исходная (производящая) основа и словообразующая морфема.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Основные способы образования слов: приставочный, суффиксальный, приставочно-суффиксальный, бессуффиксный; сложение и его виды; переход слова из одной части речи в другую; сращение сочетания слов в слово. Словообразовательная пара, словообразовательная цепочка. Словообразовательное гнездо слов.</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lastRenderedPageBreak/>
        <w:t>Словообразовательный и морфемный словари.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Основные выразительные средства словообразования.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2. Осмысление морфемы как значимой единицы языка. Осознание роли морфем в процессах формо- и словообразования.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Определение основных способов словообразования, построение словообразовательных цепочек слов.</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Применение знаний и умений по морфемике и словообразованию в практике правописания.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Использование словообразовательного, морфемного и этимологического словарей при решении разнообразных учебных задач.</w:t>
      </w:r>
    </w:p>
    <w:p w:rsidR="004B1669" w:rsidRPr="00FA12B9" w:rsidRDefault="004B1669" w:rsidP="004B1669">
      <w:pPr>
        <w:shd w:val="clear" w:color="auto" w:fill="FFFFFF"/>
        <w:spacing w:after="0"/>
        <w:jc w:val="both"/>
        <w:rPr>
          <w:rFonts w:ascii="Times New Roman" w:hAnsi="Times New Roman" w:cs="Times New Roman"/>
          <w:b/>
          <w:bCs/>
          <w:sz w:val="28"/>
          <w:szCs w:val="28"/>
        </w:rPr>
      </w:pPr>
      <w:r w:rsidRPr="00FA12B9">
        <w:rPr>
          <w:rFonts w:ascii="Times New Roman" w:hAnsi="Times New Roman" w:cs="Times New Roman"/>
          <w:b/>
          <w:bCs/>
          <w:sz w:val="28"/>
          <w:szCs w:val="28"/>
        </w:rPr>
        <w:t>Лексикология и фразеология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 xml:space="preserve">1. Лексикология как раздел лингвистики. Слово как единица языка. Лексическое значение слова. Однозначные и многозначные слова; прямое и переносное значения слова. Переносное значение слов как основа тропов. </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Тематические группы слов. Толковые словари русского языка.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Синонимы. Антонимы. Омонимы. Словари синонимов и антонимов русского языка.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Лексика русского языка с точки зрения её происхождения: исконно русские и заимствованные слова. Словари иностранных слов.</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 xml:space="preserve">Лексика русского языка с точки зрения её активного и пассивного запаса. Архаизмы, историзмы, неологизмы. </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Лексика русского языка с точки зрения сферы её употребления. Общеупотребительные слова. Диалектные слова. Термины и профессионализмы. Жаргонная лексика.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Стилистические пласты лексики.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Фразеология как раздел лингвистики. Фразеологизмы. Пословицы, поговорки, афоризмы, крылатые слова. Фразеологические словари.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Разные виды лексических словарей и их роль в овладении словарным богатством родного языка.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2. Дифференциация лексики по типам лексического значения с точки зрения её активного и пассивного запаса, происхождения, сферы употребления, экспрессивной окраски и стилистической принадлежности.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Употребление лексических средств в соответствии со значением и ситуацией общения. Оценка своей и чужой речи с точки зрения точного, уместного и выразительного словоупотребления.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Проведение лексического разбора слов.</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 xml:space="preserve">Извлечение необходимой информации из лексических словарей различных типов (толкового словаря, словарей синонимов, антонимов, устаревших слов, </w:t>
      </w:r>
      <w:r w:rsidRPr="00FA12B9">
        <w:rPr>
          <w:rFonts w:ascii="Times New Roman" w:hAnsi="Times New Roman" w:cs="Times New Roman"/>
          <w:sz w:val="28"/>
          <w:szCs w:val="28"/>
        </w:rPr>
        <w:lastRenderedPageBreak/>
        <w:t>иностранных слов, фразеологического словаря и др.) и использование её в различных видах деятельности.</w:t>
      </w:r>
    </w:p>
    <w:p w:rsidR="004B1669" w:rsidRPr="00FA12B9" w:rsidRDefault="004B1669" w:rsidP="004B1669">
      <w:pPr>
        <w:shd w:val="clear" w:color="auto" w:fill="FFFFFF"/>
        <w:spacing w:after="0"/>
        <w:jc w:val="both"/>
        <w:rPr>
          <w:rFonts w:ascii="Times New Roman" w:hAnsi="Times New Roman" w:cs="Times New Roman"/>
          <w:b/>
          <w:bCs/>
          <w:sz w:val="28"/>
          <w:szCs w:val="28"/>
        </w:rPr>
      </w:pPr>
      <w:r w:rsidRPr="00FA12B9">
        <w:rPr>
          <w:rFonts w:ascii="Times New Roman" w:hAnsi="Times New Roman" w:cs="Times New Roman"/>
          <w:b/>
          <w:bCs/>
          <w:sz w:val="28"/>
          <w:szCs w:val="28"/>
        </w:rPr>
        <w:t>Морфология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1. Морфология как раздел грамматики.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Части речи как лексико-грамматические разряды слов. Система частей речи в русском языке.</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Самостоятельные (знаменательные) части речи. Общее грамматическое значение, морфологические и синтаксические свойства имени существительного, имени прилагательного, имени числительного, местоимения, глагола, наречия. Место причастия, деепричастия, слов категории состояния в системе частей речи.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Служебные части речи, их разряды по значению, структуре и синтаксическому употреблению.</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Междометия и звукоподражательные слова.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Омонимия слов разных частей речи.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Словари грамматических трудностей.</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2. Распознавание частей речи по грамматическому значению, морфологическим признакам и синтаксической роли. Проведение морфологического разбора слов разных частей речи. Нормативное употребление форм слов различных частей речи. Применение морфологических знаний и умений в практике правописания.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Использование словарей грамматических трудностей в речевой практике.</w:t>
      </w:r>
    </w:p>
    <w:p w:rsidR="004B1669" w:rsidRPr="00FA12B9" w:rsidRDefault="004B1669" w:rsidP="004B1669">
      <w:pPr>
        <w:shd w:val="clear" w:color="auto" w:fill="FFFFFF"/>
        <w:spacing w:after="0"/>
        <w:jc w:val="both"/>
        <w:rPr>
          <w:rFonts w:ascii="Times New Roman" w:hAnsi="Times New Roman" w:cs="Times New Roman"/>
          <w:b/>
          <w:bCs/>
          <w:sz w:val="28"/>
          <w:szCs w:val="28"/>
        </w:rPr>
      </w:pPr>
      <w:r w:rsidRPr="00FA12B9">
        <w:rPr>
          <w:rFonts w:ascii="Times New Roman" w:hAnsi="Times New Roman" w:cs="Times New Roman"/>
          <w:b/>
          <w:bCs/>
          <w:sz w:val="28"/>
          <w:szCs w:val="28"/>
        </w:rPr>
        <w:t>Синтаксис</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1. Синтаксис как раздел грамматики. Словосочетание и предложение как единицы синтаксиса.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Словосочетание как синтаксическая единица, типы словосочетаний. Виды связи в словосочетании.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Виды предложений по цели высказывания и эмоциональной окраске. Грамматическая основа предложения, главные и второстепенные члены, способы их выражения. Виды сказуемого.</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Структурные типы простых предложений: двусоставные и односоставные, распространённые и нераспространённые, предложения осложнённой и неосложнённой структуры, полные и неполные.</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Виды односоставных предложений.</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Предложения осложнённой структуры. Однородные члены предложения, обособленные члены предложения, обращение, вводные и вставные конструкции.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Классификация сложных предложений. Средства выражения синтаксических отношений между частями сложного предложения. Сложные предложения союзные (сложносочинённые, сложноподчинённые) и бессоюзные. Сложные предложения с различными видами связи.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Способы передачи чужой речи.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lastRenderedPageBreak/>
        <w:t>2. Проведение синтаксического разбора словосочетаний и предложений разных видов. Анализ разнообразных синтаксических конструкций и правильное употребление их в речи. Оценка собственной и чужой речи с точки зрения правильности, уместности и выразительности употребления синтаксических конструкций. Использование синонимических конструкций для более точного выражения мысли и усиления выразительности речи.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Применение синтаксических знаний и умений в практике правописания.</w:t>
      </w:r>
    </w:p>
    <w:p w:rsidR="004B1669" w:rsidRPr="00FA12B9" w:rsidRDefault="004B1669" w:rsidP="004B1669">
      <w:pPr>
        <w:shd w:val="clear" w:color="auto" w:fill="FFFFFF"/>
        <w:spacing w:after="0"/>
        <w:jc w:val="both"/>
        <w:rPr>
          <w:rFonts w:ascii="Times New Roman" w:hAnsi="Times New Roman" w:cs="Times New Roman"/>
          <w:b/>
          <w:bCs/>
          <w:sz w:val="28"/>
          <w:szCs w:val="28"/>
        </w:rPr>
      </w:pPr>
      <w:r w:rsidRPr="00FA12B9">
        <w:rPr>
          <w:rFonts w:ascii="Times New Roman" w:hAnsi="Times New Roman" w:cs="Times New Roman"/>
          <w:b/>
          <w:bCs/>
          <w:sz w:val="28"/>
          <w:szCs w:val="28"/>
        </w:rPr>
        <w:t>Правописание: орфография и пунктуация</w:t>
      </w:r>
    </w:p>
    <w:p w:rsidR="004B1669" w:rsidRPr="00FA12B9" w:rsidRDefault="004B1669" w:rsidP="004B1669">
      <w:pPr>
        <w:shd w:val="clear" w:color="auto" w:fill="FFFFFF"/>
        <w:tabs>
          <w:tab w:val="left" w:pos="0"/>
        </w:tabs>
        <w:spacing w:after="0"/>
        <w:jc w:val="both"/>
        <w:rPr>
          <w:rFonts w:ascii="Times New Roman" w:hAnsi="Times New Roman" w:cs="Times New Roman"/>
          <w:sz w:val="28"/>
          <w:szCs w:val="28"/>
        </w:rPr>
      </w:pPr>
      <w:r w:rsidRPr="00FA12B9">
        <w:rPr>
          <w:rFonts w:ascii="Times New Roman" w:hAnsi="Times New Roman" w:cs="Times New Roman"/>
          <w:sz w:val="28"/>
          <w:szCs w:val="28"/>
        </w:rPr>
        <w:t>1. Орфография как система правил правописания. Понятие орфограммы.</w:t>
      </w:r>
    </w:p>
    <w:p w:rsidR="004B1669" w:rsidRPr="00FA12B9" w:rsidRDefault="004B1669" w:rsidP="004B1669">
      <w:pPr>
        <w:shd w:val="clear" w:color="auto" w:fill="FFFFFF"/>
        <w:tabs>
          <w:tab w:val="left" w:pos="0"/>
        </w:tabs>
        <w:spacing w:after="0"/>
        <w:jc w:val="both"/>
        <w:rPr>
          <w:rFonts w:ascii="Times New Roman" w:hAnsi="Times New Roman" w:cs="Times New Roman"/>
          <w:i/>
          <w:iCs/>
          <w:sz w:val="28"/>
          <w:szCs w:val="28"/>
        </w:rPr>
      </w:pPr>
      <w:r w:rsidRPr="00FA12B9">
        <w:rPr>
          <w:rFonts w:ascii="Times New Roman" w:hAnsi="Times New Roman" w:cs="Times New Roman"/>
          <w:sz w:val="28"/>
          <w:szCs w:val="28"/>
        </w:rPr>
        <w:t xml:space="preserve">Правописание гласных и согласных в составе морфем. Правописание </w:t>
      </w:r>
      <w:r w:rsidRPr="00FA12B9">
        <w:rPr>
          <w:rFonts w:ascii="Times New Roman" w:hAnsi="Times New Roman" w:cs="Times New Roman"/>
          <w:i/>
          <w:iCs/>
          <w:sz w:val="28"/>
          <w:szCs w:val="28"/>
        </w:rPr>
        <w:t>ъ </w:t>
      </w:r>
      <w:r w:rsidRPr="00FA12B9">
        <w:rPr>
          <w:rFonts w:ascii="Times New Roman" w:hAnsi="Times New Roman" w:cs="Times New Roman"/>
          <w:sz w:val="28"/>
          <w:szCs w:val="28"/>
        </w:rPr>
        <w:t>и </w:t>
      </w:r>
      <w:r w:rsidRPr="00FA12B9">
        <w:rPr>
          <w:rFonts w:ascii="Times New Roman" w:hAnsi="Times New Roman" w:cs="Times New Roman"/>
          <w:i/>
          <w:iCs/>
          <w:sz w:val="28"/>
          <w:szCs w:val="28"/>
        </w:rPr>
        <w:t>ь.</w:t>
      </w:r>
    </w:p>
    <w:p w:rsidR="004B1669" w:rsidRPr="00FA12B9" w:rsidRDefault="004B1669" w:rsidP="004B1669">
      <w:pPr>
        <w:shd w:val="clear" w:color="auto" w:fill="FFFFFF"/>
        <w:tabs>
          <w:tab w:val="left" w:pos="0"/>
        </w:tabs>
        <w:spacing w:after="0"/>
        <w:jc w:val="both"/>
        <w:rPr>
          <w:rFonts w:ascii="Times New Roman" w:hAnsi="Times New Roman" w:cs="Times New Roman"/>
          <w:sz w:val="28"/>
          <w:szCs w:val="28"/>
        </w:rPr>
      </w:pPr>
      <w:r w:rsidRPr="00FA12B9">
        <w:rPr>
          <w:rFonts w:ascii="Times New Roman" w:hAnsi="Times New Roman" w:cs="Times New Roman"/>
          <w:sz w:val="28"/>
          <w:szCs w:val="28"/>
        </w:rPr>
        <w:t>Слитные, дефисные и раздельные написания.</w:t>
      </w:r>
    </w:p>
    <w:p w:rsidR="004B1669" w:rsidRPr="00FA12B9" w:rsidRDefault="004B1669" w:rsidP="004B1669">
      <w:pPr>
        <w:shd w:val="clear" w:color="auto" w:fill="FFFFFF"/>
        <w:tabs>
          <w:tab w:val="left" w:pos="0"/>
        </w:tabs>
        <w:spacing w:after="0"/>
        <w:jc w:val="both"/>
        <w:rPr>
          <w:rFonts w:ascii="Times New Roman" w:hAnsi="Times New Roman" w:cs="Times New Roman"/>
          <w:sz w:val="28"/>
          <w:szCs w:val="28"/>
        </w:rPr>
      </w:pPr>
      <w:r w:rsidRPr="00FA12B9">
        <w:rPr>
          <w:rFonts w:ascii="Times New Roman" w:hAnsi="Times New Roman" w:cs="Times New Roman"/>
          <w:sz w:val="28"/>
          <w:szCs w:val="28"/>
        </w:rPr>
        <w:t>Употребление прописной и строчной буквы.</w:t>
      </w:r>
    </w:p>
    <w:p w:rsidR="004B1669" w:rsidRPr="00FA12B9" w:rsidRDefault="004B1669" w:rsidP="004B1669">
      <w:pPr>
        <w:shd w:val="clear" w:color="auto" w:fill="FFFFFF"/>
        <w:tabs>
          <w:tab w:val="left" w:pos="0"/>
        </w:tabs>
        <w:spacing w:after="0"/>
        <w:jc w:val="both"/>
        <w:rPr>
          <w:rFonts w:ascii="Times New Roman" w:hAnsi="Times New Roman" w:cs="Times New Roman"/>
          <w:sz w:val="28"/>
          <w:szCs w:val="28"/>
        </w:rPr>
      </w:pPr>
      <w:r w:rsidRPr="00FA12B9">
        <w:rPr>
          <w:rFonts w:ascii="Times New Roman" w:hAnsi="Times New Roman" w:cs="Times New Roman"/>
          <w:sz w:val="28"/>
          <w:szCs w:val="28"/>
        </w:rPr>
        <w:t>Перенос слов.</w:t>
      </w:r>
    </w:p>
    <w:p w:rsidR="004B1669" w:rsidRPr="00FA12B9" w:rsidRDefault="004B1669" w:rsidP="004B1669">
      <w:pPr>
        <w:shd w:val="clear" w:color="auto" w:fill="FFFFFF"/>
        <w:tabs>
          <w:tab w:val="left" w:pos="0"/>
        </w:tabs>
        <w:spacing w:after="0"/>
        <w:jc w:val="both"/>
        <w:rPr>
          <w:rFonts w:ascii="Times New Roman" w:hAnsi="Times New Roman" w:cs="Times New Roman"/>
          <w:sz w:val="28"/>
          <w:szCs w:val="28"/>
        </w:rPr>
      </w:pPr>
      <w:r w:rsidRPr="00FA12B9">
        <w:rPr>
          <w:rFonts w:ascii="Times New Roman" w:hAnsi="Times New Roman" w:cs="Times New Roman"/>
          <w:sz w:val="28"/>
          <w:szCs w:val="28"/>
        </w:rPr>
        <w:t>Орфографические словари и справочники.</w:t>
      </w:r>
    </w:p>
    <w:p w:rsidR="004B1669" w:rsidRPr="00FA12B9" w:rsidRDefault="004B1669" w:rsidP="004B1669">
      <w:pPr>
        <w:shd w:val="clear" w:color="auto" w:fill="FFFFFF"/>
        <w:tabs>
          <w:tab w:val="left" w:pos="0"/>
        </w:tabs>
        <w:spacing w:after="0"/>
        <w:jc w:val="both"/>
        <w:rPr>
          <w:rFonts w:ascii="Times New Roman" w:hAnsi="Times New Roman" w:cs="Times New Roman"/>
          <w:sz w:val="28"/>
          <w:szCs w:val="28"/>
        </w:rPr>
      </w:pPr>
      <w:r w:rsidRPr="00FA12B9">
        <w:rPr>
          <w:rFonts w:ascii="Times New Roman" w:hAnsi="Times New Roman" w:cs="Times New Roman"/>
          <w:sz w:val="28"/>
          <w:szCs w:val="28"/>
        </w:rPr>
        <w:t>Пунктуация как система правил правописания.</w:t>
      </w:r>
    </w:p>
    <w:p w:rsidR="004B1669" w:rsidRPr="00FA12B9" w:rsidRDefault="004B1669" w:rsidP="004B1669">
      <w:pPr>
        <w:shd w:val="clear" w:color="auto" w:fill="FFFFFF"/>
        <w:tabs>
          <w:tab w:val="left" w:pos="0"/>
        </w:tabs>
        <w:spacing w:after="0"/>
        <w:jc w:val="both"/>
        <w:rPr>
          <w:rFonts w:ascii="Times New Roman" w:hAnsi="Times New Roman" w:cs="Times New Roman"/>
          <w:sz w:val="28"/>
          <w:szCs w:val="28"/>
        </w:rPr>
      </w:pPr>
      <w:r w:rsidRPr="00FA12B9">
        <w:rPr>
          <w:rFonts w:ascii="Times New Roman" w:hAnsi="Times New Roman" w:cs="Times New Roman"/>
          <w:sz w:val="28"/>
          <w:szCs w:val="28"/>
        </w:rPr>
        <w:t>Знаки препинания и их функции. Одиночные и парные знаки препинания.</w:t>
      </w:r>
    </w:p>
    <w:p w:rsidR="004B1669" w:rsidRPr="00FA12B9" w:rsidRDefault="004B1669" w:rsidP="004B1669">
      <w:pPr>
        <w:shd w:val="clear" w:color="auto" w:fill="FFFFFF"/>
        <w:tabs>
          <w:tab w:val="left" w:pos="0"/>
        </w:tabs>
        <w:spacing w:after="0"/>
        <w:jc w:val="both"/>
        <w:rPr>
          <w:rFonts w:ascii="Times New Roman" w:hAnsi="Times New Roman" w:cs="Times New Roman"/>
          <w:sz w:val="28"/>
          <w:szCs w:val="28"/>
        </w:rPr>
      </w:pPr>
      <w:r w:rsidRPr="00FA12B9">
        <w:rPr>
          <w:rFonts w:ascii="Times New Roman" w:hAnsi="Times New Roman" w:cs="Times New Roman"/>
          <w:sz w:val="28"/>
          <w:szCs w:val="28"/>
        </w:rPr>
        <w:t>Знаки препинания в конце предложения.</w:t>
      </w:r>
    </w:p>
    <w:p w:rsidR="004B1669" w:rsidRPr="00FA12B9" w:rsidRDefault="004B1669" w:rsidP="004B1669">
      <w:pPr>
        <w:shd w:val="clear" w:color="auto" w:fill="FFFFFF"/>
        <w:tabs>
          <w:tab w:val="left" w:pos="0"/>
        </w:tabs>
        <w:spacing w:after="0"/>
        <w:jc w:val="both"/>
        <w:rPr>
          <w:rFonts w:ascii="Times New Roman" w:hAnsi="Times New Roman" w:cs="Times New Roman"/>
          <w:sz w:val="28"/>
          <w:szCs w:val="28"/>
        </w:rPr>
      </w:pPr>
      <w:r w:rsidRPr="00FA12B9">
        <w:rPr>
          <w:rFonts w:ascii="Times New Roman" w:hAnsi="Times New Roman" w:cs="Times New Roman"/>
          <w:sz w:val="28"/>
          <w:szCs w:val="28"/>
        </w:rPr>
        <w:t>Знаки препинания в простом неосложнённом предложении.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Знаки препинания в простом осложнённом предложении.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Знаки препинания в сложном предложении: сложносочинённом, сложноподчинённом, бессоюзном, а также в сложном предложении с разными видами связи.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Знаки препинания при прямой речи и цитировании, в диалоге.</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Сочетание знаков препинания.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2. Овладение орфографической и пунктуационной зоркостью. Соблюдение основных орфографических и пунктуационных норм в письменной речи. Опора на фонетический, морфемно-словообразовательный и морфологический анализ при выборе правильного написания слова. Опора на грамматико-интонационный анализ при объяснении расстановки знаков препинания в предложении.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Использование орфографических словарей и справочников по правописанию для решения орфографических и пунктуационных проблем.</w:t>
      </w:r>
    </w:p>
    <w:p w:rsidR="004B1669" w:rsidRPr="00FA12B9" w:rsidRDefault="004B1669" w:rsidP="004B1669">
      <w:pPr>
        <w:shd w:val="clear" w:color="auto" w:fill="FFFFFF"/>
        <w:spacing w:after="0"/>
        <w:jc w:val="both"/>
        <w:rPr>
          <w:rFonts w:ascii="Times New Roman" w:hAnsi="Times New Roman" w:cs="Times New Roman"/>
          <w:b/>
          <w:bCs/>
          <w:sz w:val="28"/>
          <w:szCs w:val="28"/>
        </w:rPr>
      </w:pPr>
      <w:r w:rsidRPr="00FA12B9">
        <w:rPr>
          <w:rFonts w:ascii="Times New Roman" w:hAnsi="Times New Roman" w:cs="Times New Roman"/>
          <w:b/>
          <w:bCs/>
          <w:sz w:val="28"/>
          <w:szCs w:val="28"/>
        </w:rPr>
        <w:t>Язык и культура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1. Взаимосвязь языка и культуры, истории народа. Русский речевой этикет.</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2. Выявление единиц языка с национально-культурным компонентом значения, объяснение их значений с помощью лингвистических словарей (толковых, этимологических и др.). Уместное использование правил русского речевого этикета в учебной деятельности и повседневной жизни.</w:t>
      </w:r>
    </w:p>
    <w:p w:rsidR="004B1669" w:rsidRPr="00FA12B9" w:rsidRDefault="004B1669" w:rsidP="004B1669">
      <w:pPr>
        <w:shd w:val="clear" w:color="auto" w:fill="FFFFFF"/>
        <w:spacing w:after="0"/>
        <w:jc w:val="center"/>
        <w:rPr>
          <w:rFonts w:ascii="Times New Roman" w:hAnsi="Times New Roman" w:cs="Times New Roman"/>
          <w:b/>
          <w:sz w:val="28"/>
          <w:szCs w:val="28"/>
        </w:rPr>
      </w:pPr>
      <w:r w:rsidRPr="00FA12B9">
        <w:rPr>
          <w:rFonts w:ascii="Times New Roman" w:hAnsi="Times New Roman" w:cs="Times New Roman"/>
          <w:b/>
          <w:sz w:val="28"/>
          <w:szCs w:val="28"/>
        </w:rPr>
        <w:t>Литература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Русский фольклор</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Cs/>
          <w:sz w:val="28"/>
          <w:szCs w:val="28"/>
        </w:rPr>
        <w:lastRenderedPageBreak/>
        <w:t>Малые жанры фольклора.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Пословица как воплощение житейской мудрости, отражение народного опыта. Темы пословиц. Афористичность и поучительный характер пословиц. Поговорка как образное выражение. Загадка как метафора, вид словесной игры.</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Cs/>
          <w:sz w:val="28"/>
          <w:szCs w:val="28"/>
        </w:rPr>
        <w:t>Сказки</w:t>
      </w:r>
      <w:r w:rsidRPr="00FA12B9">
        <w:rPr>
          <w:rFonts w:ascii="Times New Roman" w:hAnsi="Times New Roman" w:cs="Times New Roman"/>
          <w:sz w:val="28"/>
          <w:szCs w:val="28"/>
        </w:rPr>
        <w:t>(волшебные, бытовые, о животных). Сказка как выражение народной мудрости и нравственных представлений народа. Виды сказок (волшебные, бытовые, сказки о животных). Противопоставление мечты и действительности, добра и зла в сказках. Положительный герой и его противники. Персонажи-животные, чудесные предметы в сказках.</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 xml:space="preserve">Былина </w:t>
      </w:r>
      <w:r w:rsidRPr="00FA12B9">
        <w:rPr>
          <w:rFonts w:ascii="Times New Roman" w:hAnsi="Times New Roman" w:cs="Times New Roman"/>
          <w:bCs/>
          <w:sz w:val="28"/>
          <w:szCs w:val="28"/>
        </w:rPr>
        <w:t>«Илья Муромец и Соловей-разбойник».</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Воплощение в образе богатыря национального характера, нравственных достоинств героя. Прославление силы, мужества, справедливости, бескорыстного служения Отечеству.</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Древнерусская литература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Cs/>
          <w:sz w:val="28"/>
          <w:szCs w:val="28"/>
        </w:rPr>
        <w:t>«Слово о полку Игореве».</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«Слово...» как величайший памятник литературы Древней Руси. История открытия «Слова...». Проблема авторства. Историческая основа памятника, его сюжет. Образы русских князей. Ярославна как идеальный образ русской женщины. Образ Русской земли. Авторская позиция в «Слове…». «Золотое слово» Святослава и основная идея произведения. Соединение языческой и христианской образности. Язык произведения. Переводы «Слова...».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Cs/>
          <w:sz w:val="28"/>
          <w:szCs w:val="28"/>
        </w:rPr>
        <w:t>«Житие Сергия Радонежского»</w:t>
      </w:r>
      <w:r w:rsidRPr="00FA12B9">
        <w:rPr>
          <w:rFonts w:ascii="Times New Roman" w:hAnsi="Times New Roman" w:cs="Times New Roman"/>
          <w:sz w:val="28"/>
          <w:szCs w:val="28"/>
        </w:rPr>
        <w:t>(фрагменты). Духовный путь Сергия Радонежского. Идейное содержание произведения. Соответствие образа героя и его жизненного пути канону житийной литературы. Сочетание исторического, бытового и чудесного в житии. Сила духа и святость героя. Отражение композиционных, сюжетных, стилистических особенностей житийной литературы в историческом очерке Б. К. Зайцева.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Русская литература XVIII в.</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Д. И. Фонвизин. </w:t>
      </w:r>
      <w:r w:rsidRPr="00FA12B9">
        <w:rPr>
          <w:rFonts w:ascii="Times New Roman" w:hAnsi="Times New Roman" w:cs="Times New Roman"/>
          <w:sz w:val="28"/>
          <w:szCs w:val="28"/>
        </w:rPr>
        <w:t>Комедия «Недоросль» (фрагменты). Социальная и нравственная проблематика комедии. Сатирическая направленность. Проблемы воспитания, образования гражданина. Говорящие фамилии и имена, речевые характеристики как средства создания образов персонажей. Смысл финала комедии.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Н. М. Карамзин. </w:t>
      </w:r>
      <w:r w:rsidRPr="00FA12B9">
        <w:rPr>
          <w:rFonts w:ascii="Times New Roman" w:hAnsi="Times New Roman" w:cs="Times New Roman"/>
          <w:sz w:val="28"/>
          <w:szCs w:val="28"/>
        </w:rPr>
        <w:t xml:space="preserve">Повесть </w:t>
      </w:r>
      <w:r w:rsidRPr="00FA12B9">
        <w:rPr>
          <w:rFonts w:ascii="Times New Roman" w:hAnsi="Times New Roman" w:cs="Times New Roman"/>
          <w:bCs/>
          <w:sz w:val="28"/>
          <w:szCs w:val="28"/>
        </w:rPr>
        <w:t xml:space="preserve">«Бедная Лиза». </w:t>
      </w:r>
      <w:r w:rsidRPr="00FA12B9">
        <w:rPr>
          <w:rFonts w:ascii="Times New Roman" w:hAnsi="Times New Roman" w:cs="Times New Roman"/>
          <w:sz w:val="28"/>
          <w:szCs w:val="28"/>
        </w:rPr>
        <w:t>Своеобразие проблематики произведения. Отражение художественных принципов сентиментализма в повести. Конфликт истинных и ложных ценностей. Изображение внутреннего мира и эмоционального состояния человека.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Г. Р. Державин.</w:t>
      </w:r>
      <w:r w:rsidRPr="00FA12B9">
        <w:rPr>
          <w:rFonts w:ascii="Times New Roman" w:hAnsi="Times New Roman" w:cs="Times New Roman"/>
          <w:sz w:val="28"/>
          <w:szCs w:val="28"/>
        </w:rPr>
        <w:t>Стихотворение «</w:t>
      </w:r>
      <w:r w:rsidRPr="00FA12B9">
        <w:rPr>
          <w:rFonts w:ascii="Times New Roman" w:hAnsi="Times New Roman" w:cs="Times New Roman"/>
          <w:bCs/>
          <w:sz w:val="28"/>
          <w:szCs w:val="28"/>
        </w:rPr>
        <w:t>Памятник</w:t>
      </w:r>
      <w:r w:rsidRPr="00FA12B9">
        <w:rPr>
          <w:rFonts w:ascii="Times New Roman" w:hAnsi="Times New Roman" w:cs="Times New Roman"/>
          <w:sz w:val="28"/>
          <w:szCs w:val="28"/>
        </w:rPr>
        <w:t>». Жизнеутверждающий характер поэзии Державина. Тема поэта и поэзии.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Русская литература XIX в. (первая половина)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lastRenderedPageBreak/>
        <w:t>И. А. Крылов.</w:t>
      </w:r>
      <w:r w:rsidRPr="00FA12B9">
        <w:rPr>
          <w:rFonts w:ascii="Times New Roman" w:hAnsi="Times New Roman" w:cs="Times New Roman"/>
          <w:sz w:val="28"/>
          <w:szCs w:val="28"/>
        </w:rPr>
        <w:t xml:space="preserve">Басни </w:t>
      </w:r>
      <w:r w:rsidRPr="00FA12B9">
        <w:rPr>
          <w:rFonts w:ascii="Times New Roman" w:hAnsi="Times New Roman" w:cs="Times New Roman"/>
          <w:bCs/>
          <w:sz w:val="28"/>
          <w:szCs w:val="28"/>
        </w:rPr>
        <w:t xml:space="preserve">«Волк и Ягнёнок», «Свинья под Дубом», «Волк на псарне». </w:t>
      </w:r>
      <w:r w:rsidRPr="00FA12B9">
        <w:rPr>
          <w:rFonts w:ascii="Times New Roman" w:hAnsi="Times New Roman" w:cs="Times New Roman"/>
          <w:sz w:val="28"/>
          <w:szCs w:val="28"/>
        </w:rPr>
        <w:t>Жанр басни, история его развития. Образы животных в басне. Аллегория как средство раскрытия определённых качеств человека. Выражение народной мудрости в баснях Крылова. Поучительный характер басен. Мораль в басне, формы её воплощения. Своеобразие языка басен Крылова.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sz w:val="28"/>
          <w:szCs w:val="28"/>
        </w:rPr>
        <w:t>В. А. </w:t>
      </w:r>
      <w:r w:rsidRPr="00FA12B9">
        <w:rPr>
          <w:rFonts w:ascii="Times New Roman" w:hAnsi="Times New Roman" w:cs="Times New Roman"/>
          <w:b/>
          <w:bCs/>
          <w:sz w:val="28"/>
          <w:szCs w:val="28"/>
        </w:rPr>
        <w:t xml:space="preserve">Жуковский. </w:t>
      </w:r>
      <w:r w:rsidRPr="00FA12B9">
        <w:rPr>
          <w:rFonts w:ascii="Times New Roman" w:hAnsi="Times New Roman" w:cs="Times New Roman"/>
          <w:sz w:val="28"/>
          <w:szCs w:val="28"/>
        </w:rPr>
        <w:t xml:space="preserve">Баллада </w:t>
      </w:r>
      <w:r w:rsidRPr="00FA12B9">
        <w:rPr>
          <w:rFonts w:ascii="Times New Roman" w:hAnsi="Times New Roman" w:cs="Times New Roman"/>
          <w:bCs/>
          <w:sz w:val="28"/>
          <w:szCs w:val="28"/>
        </w:rPr>
        <w:t xml:space="preserve">«Светлана». </w:t>
      </w:r>
      <w:r w:rsidRPr="00FA12B9">
        <w:rPr>
          <w:rFonts w:ascii="Times New Roman" w:hAnsi="Times New Roman" w:cs="Times New Roman"/>
          <w:sz w:val="28"/>
          <w:szCs w:val="28"/>
        </w:rPr>
        <w:t xml:space="preserve">Жанр баллады в творчестве Жуковского. Источники сюжета баллады «Светлана». Образ Светланы и средства его создания. Национальные черты в образе героини. Своеобразие сюжета. Фантастика, народно-поэтические традиции, атмосфера тайны, пейзаж. Мотивы дороги и смерти. Мотив смирения и тема веры как залога торжества света над тьмой. Своеобразие финала баллады. Баллады западноевропейских поэтов в переводах Жуковского. Стихотворения </w:t>
      </w:r>
      <w:r w:rsidRPr="00FA12B9">
        <w:rPr>
          <w:rFonts w:ascii="Times New Roman" w:hAnsi="Times New Roman" w:cs="Times New Roman"/>
          <w:bCs/>
          <w:sz w:val="28"/>
          <w:szCs w:val="28"/>
        </w:rPr>
        <w:t xml:space="preserve">«Море», «Невыразимое». </w:t>
      </w:r>
      <w:r w:rsidRPr="00FA12B9">
        <w:rPr>
          <w:rFonts w:ascii="Times New Roman" w:hAnsi="Times New Roman" w:cs="Times New Roman"/>
          <w:sz w:val="28"/>
          <w:szCs w:val="28"/>
        </w:rPr>
        <w:t>Основные темы и образы поэзии Жуковского. Лирический герой романтической поэзии и его восприятие мира. Тема поэтического вдохновения. Отношение романтика к слову. Романтический образ моря. Своеобразие поэтического языка Жуковского.</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А. С. Грибоедов.</w:t>
      </w:r>
      <w:r w:rsidRPr="00FA12B9">
        <w:rPr>
          <w:rFonts w:ascii="Times New Roman" w:hAnsi="Times New Roman" w:cs="Times New Roman"/>
          <w:sz w:val="28"/>
          <w:szCs w:val="28"/>
        </w:rPr>
        <w:t xml:space="preserve">Комедия </w:t>
      </w:r>
      <w:r w:rsidRPr="00FA12B9">
        <w:rPr>
          <w:rFonts w:ascii="Times New Roman" w:hAnsi="Times New Roman" w:cs="Times New Roman"/>
          <w:bCs/>
          <w:sz w:val="28"/>
          <w:szCs w:val="28"/>
        </w:rPr>
        <w:t xml:space="preserve">«Горе от </w:t>
      </w:r>
      <w:r w:rsidRPr="00FA12B9">
        <w:rPr>
          <w:rFonts w:ascii="Times New Roman" w:hAnsi="Times New Roman" w:cs="Times New Roman"/>
          <w:sz w:val="28"/>
          <w:szCs w:val="28"/>
        </w:rPr>
        <w:t>ума». История создания, публикации и первых постановок комедии. Прототипы. Смысл названия и проблема ума в пьесе. Особенности развития комедийной интриги. Своеобразие конфликта. Система образов. Чацкий как необычный резонёр, предшественник «странного человека» в русской литературе. Своеобразие любовной интриги. Образ фамусовской Москвы. Художественная функция внесценических персонажей. Образность и афористичность языка. Мастерство драматурга в создании речевых характеристик действующих лиц. Конкретно-историческое и общечеловеческое в произведении. Необычность развязки, смысл финала комедии. Критика о пьесе Грибоедова.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А. С. Пушкин.</w:t>
      </w:r>
      <w:r w:rsidRPr="00FA12B9">
        <w:rPr>
          <w:rFonts w:ascii="Times New Roman" w:hAnsi="Times New Roman" w:cs="Times New Roman"/>
          <w:sz w:val="28"/>
          <w:szCs w:val="28"/>
        </w:rPr>
        <w:t xml:space="preserve">Стихотворения «Няне», «И. И. Пущину», «Зимнее утро», «Зимний вечер», «К ***», «Я помню чудное мгновенье», «Анчар», «Туча», «19 октября» («Роняет лес багряный свой убор…»), «К Чаадаеву», «К морю», «Пророк», «На холмах Грузии лежит ночная мгла…», «Я вас любил: любовь еще, быть может…», «Бесы», «Я памятник себе воздвиг нерукотворный…», «Осень», «Два чувства дивно близки нам…». Многообразие тем, жанров, мотивов лирики Пушкина. Мотивы дружбы, прочного союза друзей. Одухотворённость и чистота чувства любви. Слияние личных, философских и гражданских мотивов в лирике поэта. Единение красоты природы, красоты человека, красоты жизни в пейзажной лирике. Размышления поэта о скоротечности человеческого бытия. Тема поэта и поэзии. Вдохновение как особое состояние поэта. Философская глубина, религиозно-нравственные мотивы поздней лирики Пушкина. Особенности ритмики, метрики, строфики пушкинских стихотворений. Библейские и античные образы в поэзии Пушкина. Традиции классицизма, романтические образы и мотивы, реалистические тенденции в лирике поэта. Образы, мотивы, </w:t>
      </w:r>
      <w:r w:rsidRPr="00FA12B9">
        <w:rPr>
          <w:rFonts w:ascii="Times New Roman" w:hAnsi="Times New Roman" w:cs="Times New Roman"/>
          <w:sz w:val="28"/>
          <w:szCs w:val="28"/>
        </w:rPr>
        <w:lastRenderedPageBreak/>
        <w:t xml:space="preserve">художественные средства русской народной поэзии в творчестве Пушкина. Образ Пушкина в русской поэзии ХIХ–ХХ вв. </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 xml:space="preserve">Баллада </w:t>
      </w:r>
      <w:r w:rsidRPr="00FA12B9">
        <w:rPr>
          <w:rFonts w:ascii="Times New Roman" w:hAnsi="Times New Roman" w:cs="Times New Roman"/>
          <w:bCs/>
          <w:sz w:val="28"/>
          <w:szCs w:val="28"/>
        </w:rPr>
        <w:t xml:space="preserve">«Песнь о вещем Олеге». </w:t>
      </w:r>
      <w:r w:rsidRPr="00FA12B9">
        <w:rPr>
          <w:rFonts w:ascii="Times New Roman" w:hAnsi="Times New Roman" w:cs="Times New Roman"/>
          <w:sz w:val="28"/>
          <w:szCs w:val="28"/>
        </w:rPr>
        <w:t>Интерес Пушкина к истории России. Летописный источник «Песни о вещем Олеге». Традиции народной поэзии в создании образов «Песни...». Смысл противопоставления образов Олега и кудесника. Особенности композиции произведения. Признаки жанра баллады в «Песне…». Художественные средства произведения, позволившие воссоздать атмосферу Древней Руси.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 xml:space="preserve">Роман «Дубровский». История создания произведения. Картины жизни русского поместного дворянства. Образы Дубровского и Троекурова. Противостояние человеческих чувств и социальных обстоятельств в романе. Нравственная проблематика произведения. Образы крепостных. Изображение крестьянского бунта. Образ благородного разбойника Владимира Дубровского. Традиции приключенческого романа в произведении Пушкина. Романтический характер истории любви Маши и Владимира. Средства выражения авторского отношения к героям романа. </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 xml:space="preserve">Роман </w:t>
      </w:r>
      <w:r w:rsidRPr="00FA12B9">
        <w:rPr>
          <w:rFonts w:ascii="Times New Roman" w:hAnsi="Times New Roman" w:cs="Times New Roman"/>
          <w:bCs/>
          <w:sz w:val="28"/>
          <w:szCs w:val="28"/>
        </w:rPr>
        <w:t xml:space="preserve">«Капитанская дочка». </w:t>
      </w:r>
      <w:r w:rsidRPr="00FA12B9">
        <w:rPr>
          <w:rFonts w:ascii="Times New Roman" w:hAnsi="Times New Roman" w:cs="Times New Roman"/>
          <w:sz w:val="28"/>
          <w:szCs w:val="28"/>
        </w:rPr>
        <w:t>История создания романа. Историческое исследование «История Пугачёва» и роман «Капитанская дочка». Пугачёв в историческом труде и в романе. Форма семейных записок как выражение частного взгляда на отечественную историю. Изображение исторических деятелей на страницах романа (Пугачёв, Екатерина II). Главные герои романа. Становление, развитие характера, личности Петра Гринёва. Значение образа Савельича. Нравственная красота Маши Мироновой. Образ антигероя Швабрина. Проблемы долга, чести, милосердия, нравственного выбора. Портрет и пейзаж в романе. Художественная функция народных песен, сказок, пословиц и поговорок. Роль эпиграфов в романе. Название и идейный смысл произведения.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 xml:space="preserve">Повесть </w:t>
      </w:r>
      <w:r w:rsidRPr="00FA12B9">
        <w:rPr>
          <w:rFonts w:ascii="Times New Roman" w:hAnsi="Times New Roman" w:cs="Times New Roman"/>
          <w:bCs/>
          <w:sz w:val="28"/>
          <w:szCs w:val="28"/>
        </w:rPr>
        <w:t xml:space="preserve">«Станционный смотритель». </w:t>
      </w:r>
      <w:r w:rsidRPr="00FA12B9">
        <w:rPr>
          <w:rFonts w:ascii="Times New Roman" w:hAnsi="Times New Roman" w:cs="Times New Roman"/>
          <w:sz w:val="28"/>
          <w:szCs w:val="28"/>
        </w:rPr>
        <w:t>Цикл «Повести Белкина». Повествование от лица вымышленного героя как художественный приём. Отношение рассказчика к героям повести и формы его выражения. Образ рассказчика. Судьба Дуни и притча о блудном сыне. Изображение «маленького человека», его положения в обществе. Трагическое и гуманистическое в повести.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 xml:space="preserve">Роман в стихах </w:t>
      </w:r>
      <w:r w:rsidRPr="00FA12B9">
        <w:rPr>
          <w:rFonts w:ascii="Times New Roman" w:hAnsi="Times New Roman" w:cs="Times New Roman"/>
          <w:bCs/>
          <w:sz w:val="28"/>
          <w:szCs w:val="28"/>
        </w:rPr>
        <w:t xml:space="preserve">«Евгений Онегин». </w:t>
      </w:r>
      <w:r w:rsidRPr="00FA12B9">
        <w:rPr>
          <w:rFonts w:ascii="Times New Roman" w:hAnsi="Times New Roman" w:cs="Times New Roman"/>
          <w:sz w:val="28"/>
          <w:szCs w:val="28"/>
        </w:rPr>
        <w:t xml:space="preserve">Замысел романа и его эволюция в процессе создания произведения. Особенности жанра и композиции «свободного романа». Единство лирического и эпического начал. Автор как идейно-композиционный и лирический центр романа. Сюжетные линии произведения и темы лирических отступлений. Автор и его герои. Образ читателя в романе. Образ Онегина, его развитие. Типическое и индивидуальное в образах Онегина и Ленского. Татьяна как «милый идеал» автора. Художественная функция эпиграфов, посвящений, снов и писем героев романа. Картины жизни русского общества: жизнь столиц и </w:t>
      </w:r>
      <w:r w:rsidRPr="00FA12B9">
        <w:rPr>
          <w:rFonts w:ascii="Times New Roman" w:hAnsi="Times New Roman" w:cs="Times New Roman"/>
          <w:sz w:val="28"/>
          <w:szCs w:val="28"/>
        </w:rPr>
        <w:lastRenderedPageBreak/>
        <w:t>мир русской деревни. Картины родной природы. «Онегинская строфа». Особенности языка, органичное сочетание высокой поэтической речи и дружеского разговора, упоминания имен богов и героев античной мифологии и использование просторечной лексики. Реализм пушкинского романа в стихах. «Евгений Онегин» в русской критике.</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 xml:space="preserve">Трагедия </w:t>
      </w:r>
      <w:r w:rsidRPr="00FA12B9">
        <w:rPr>
          <w:rFonts w:ascii="Times New Roman" w:hAnsi="Times New Roman" w:cs="Times New Roman"/>
          <w:bCs/>
          <w:sz w:val="28"/>
          <w:szCs w:val="28"/>
        </w:rPr>
        <w:t xml:space="preserve">«Моцарт и Сальери». </w:t>
      </w:r>
      <w:r w:rsidRPr="00FA12B9">
        <w:rPr>
          <w:rFonts w:ascii="Times New Roman" w:hAnsi="Times New Roman" w:cs="Times New Roman"/>
          <w:sz w:val="28"/>
          <w:szCs w:val="28"/>
        </w:rPr>
        <w:t>Цикл маленьких трагедий-пьес о сильных личностях и нравственном законе. Проблема «гения и злодейства». Образы Моцарта и Сальери. Два типа мировосприятия, выраженные в образах главных героев трагедии. Образ слепого скрипача и его роль в развитии сюжета. Образ «чёрного человека». Сценическая и кинематографическая судьба трагедии.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М. Ю. Лермонтов. </w:t>
      </w:r>
      <w:r w:rsidRPr="00FA12B9">
        <w:rPr>
          <w:rFonts w:ascii="Times New Roman" w:hAnsi="Times New Roman" w:cs="Times New Roman"/>
          <w:sz w:val="28"/>
          <w:szCs w:val="28"/>
        </w:rPr>
        <w:t>Стихотворения «Парус», «Листок», «Тучи», «Смерть Поэта», «Когда волнуется желтеющая нива…», «Дума», «Поэт» («Отделкой золотой блистает мой кинжал…»), «Молитва» («В минуту жизни трудную…»), «И скучно и грустно», «Нет, не тебя так пылко я люблю…», «Родина», «Пророк», «На севере диком стоит одиноко...», «Ангел», «Три пальмы».</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Основные мотивы, образы и настроения поэзии Лермонтова. Чувство трагического одиночества. Любовь как страсть, приносящая страдания. Чистота и красота поэзии как заповедные святыни сердца. «Звуки небес» и «скучные песни земли». Трагическая судьба поэта и человека в бездуховном мире. Своеобразие художественного мира поэзии Лермонтова. Характер лирического героя лермонтовской поэзии. Тема Родины, поэта и поэзии. Романтизм и реализм в лирике поэта.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 xml:space="preserve">Стихотворение </w:t>
      </w:r>
      <w:r w:rsidRPr="00FA12B9">
        <w:rPr>
          <w:rFonts w:ascii="Times New Roman" w:hAnsi="Times New Roman" w:cs="Times New Roman"/>
          <w:bCs/>
          <w:sz w:val="28"/>
          <w:szCs w:val="28"/>
        </w:rPr>
        <w:t xml:space="preserve">«Бородино». </w:t>
      </w:r>
      <w:r w:rsidRPr="00FA12B9">
        <w:rPr>
          <w:rFonts w:ascii="Times New Roman" w:hAnsi="Times New Roman" w:cs="Times New Roman"/>
          <w:sz w:val="28"/>
          <w:szCs w:val="28"/>
        </w:rPr>
        <w:t>Историческая основа стихотворения. Изображение исторического события. Образ рядового участника сражения. Мастерство Лермонтова в создании батальных сцен. Сочетание разговорных интонаций с высоким патриотическим пафосом стихотворения.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 xml:space="preserve">Поэма </w:t>
      </w:r>
      <w:r w:rsidRPr="00FA12B9">
        <w:rPr>
          <w:rFonts w:ascii="Times New Roman" w:hAnsi="Times New Roman" w:cs="Times New Roman"/>
          <w:bCs/>
          <w:sz w:val="28"/>
          <w:szCs w:val="28"/>
        </w:rPr>
        <w:t xml:space="preserve">«Песня про царя Ивана Васильевича, молодого опричника и удалого купца Калашникова». </w:t>
      </w:r>
      <w:r w:rsidRPr="00FA12B9">
        <w:rPr>
          <w:rFonts w:ascii="Times New Roman" w:hAnsi="Times New Roman" w:cs="Times New Roman"/>
          <w:sz w:val="28"/>
          <w:szCs w:val="28"/>
        </w:rPr>
        <w:t>Поэма об историческом прошлом Руси. Картины быта XVI в., их значение для понимания характеров и идеи поэмы. Смысл столкновения Калашникова с Кирибеевичем и Иваном Грозным. Образ Ивана Грозного и тема несправедливой власти. Защита Калашниковым человеческого достоинства. Авторская позиция в поэме. Связь поэмы с художественными традициями устного народного творчества. Сопоставление зачина поэмы и её концовки. Образы гусляров. Язык и стих поэмы.</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 xml:space="preserve">Поэма </w:t>
      </w:r>
      <w:r w:rsidRPr="00FA12B9">
        <w:rPr>
          <w:rFonts w:ascii="Times New Roman" w:hAnsi="Times New Roman" w:cs="Times New Roman"/>
          <w:bCs/>
          <w:sz w:val="28"/>
          <w:szCs w:val="28"/>
        </w:rPr>
        <w:t xml:space="preserve">«Мцыри». </w:t>
      </w:r>
      <w:r w:rsidRPr="00FA12B9">
        <w:rPr>
          <w:rFonts w:ascii="Times New Roman" w:hAnsi="Times New Roman" w:cs="Times New Roman"/>
          <w:sz w:val="28"/>
          <w:szCs w:val="28"/>
        </w:rPr>
        <w:t xml:space="preserve">«Мцыри» как романтическая поэма. Романтический герой. Смысл человеческой жизни для Мцыри и для монаха. Трагическое противопоставление человека и обстоятельств. Особенности композиции поэмы. Эпиграф и сюжет поэмы. Исповедь героя как композиционный центр поэмы. Образы монастыря и окружающей природы, смысл их противопоставления. </w:t>
      </w:r>
      <w:r w:rsidRPr="00FA12B9">
        <w:rPr>
          <w:rFonts w:ascii="Times New Roman" w:hAnsi="Times New Roman" w:cs="Times New Roman"/>
          <w:sz w:val="28"/>
          <w:szCs w:val="28"/>
        </w:rPr>
        <w:lastRenderedPageBreak/>
        <w:t>Портрет и речь героя как средства выражения авторского отношения. Смысл финала поэмы.</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 xml:space="preserve">Роман </w:t>
      </w:r>
      <w:r w:rsidRPr="00FA12B9">
        <w:rPr>
          <w:rFonts w:ascii="Times New Roman" w:hAnsi="Times New Roman" w:cs="Times New Roman"/>
          <w:bCs/>
          <w:sz w:val="28"/>
          <w:szCs w:val="28"/>
        </w:rPr>
        <w:t xml:space="preserve">«Герой нашего времени». </w:t>
      </w:r>
      <w:r w:rsidRPr="00FA12B9">
        <w:rPr>
          <w:rFonts w:ascii="Times New Roman" w:hAnsi="Times New Roman" w:cs="Times New Roman"/>
          <w:sz w:val="28"/>
          <w:szCs w:val="28"/>
        </w:rPr>
        <w:t>«Герой нашего времени» как первый психологический роман в русской литературе. Нравственно-философская проблематика произведения. Жанровое своеобразие романа. Особенности композиции романа, её роль в раскрытии характера Печорина. Особенности повествования. Особое внимание к внутренней жизни человека, его мыслям, чувствам, переживаниям, самоанализу, рефлексии. Портретные и пейзажные описания как средства раскрытия психологии личности. Главный герой и второстепенные персонажи произведения. Любовь и игра в любовь в жизни Печорина. Смысл финала романа. Черты романтизма и реализма в романе. Печорин и Онегин. Роман «Герой нашего времени» в русской критике.</w:t>
      </w:r>
    </w:p>
    <w:p w:rsidR="004B1669" w:rsidRPr="00FA12B9" w:rsidRDefault="004B1669" w:rsidP="004B1669">
      <w:pPr>
        <w:shd w:val="clear" w:color="auto" w:fill="FFFFFF"/>
        <w:tabs>
          <w:tab w:val="left" w:pos="2460"/>
        </w:tabs>
        <w:spacing w:after="0"/>
        <w:jc w:val="both"/>
        <w:rPr>
          <w:rFonts w:ascii="Times New Roman" w:hAnsi="Times New Roman" w:cs="Times New Roman"/>
          <w:sz w:val="28"/>
          <w:szCs w:val="28"/>
        </w:rPr>
      </w:pPr>
      <w:r w:rsidRPr="00FA12B9">
        <w:rPr>
          <w:rFonts w:ascii="Times New Roman" w:hAnsi="Times New Roman" w:cs="Times New Roman"/>
          <w:b/>
          <w:bCs/>
          <w:sz w:val="28"/>
          <w:szCs w:val="28"/>
        </w:rPr>
        <w:t>Н. В. Гоголь.</w:t>
      </w:r>
      <w:r w:rsidRPr="00FA12B9">
        <w:rPr>
          <w:rFonts w:ascii="Times New Roman" w:hAnsi="Times New Roman" w:cs="Times New Roman"/>
          <w:sz w:val="28"/>
          <w:szCs w:val="28"/>
        </w:rPr>
        <w:t xml:space="preserve">Повесть </w:t>
      </w:r>
      <w:r w:rsidRPr="00FA12B9">
        <w:rPr>
          <w:rFonts w:ascii="Times New Roman" w:hAnsi="Times New Roman" w:cs="Times New Roman"/>
          <w:bCs/>
          <w:sz w:val="28"/>
          <w:szCs w:val="28"/>
        </w:rPr>
        <w:t xml:space="preserve">«Ночь перед Рождеством». </w:t>
      </w:r>
      <w:r w:rsidRPr="00FA12B9">
        <w:rPr>
          <w:rFonts w:ascii="Times New Roman" w:hAnsi="Times New Roman" w:cs="Times New Roman"/>
          <w:sz w:val="28"/>
          <w:szCs w:val="28"/>
        </w:rPr>
        <w:t>Поэтизация картин народной жизни (праздники, обряды, гулянья). Герои повести. Кузнец Вакула и его невеста Оксана. Фольклорные традиции в создании образов. Изображение конфликта темных и светлых сил. Реальное и фантастическое в произведении. Сказочный характер фантастики. Описания украинского села и Петербурга. Характер повествования. Сочетание юмора и лиризма.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 xml:space="preserve">Повесть </w:t>
      </w:r>
      <w:r w:rsidRPr="00FA12B9">
        <w:rPr>
          <w:rFonts w:ascii="Times New Roman" w:hAnsi="Times New Roman" w:cs="Times New Roman"/>
          <w:bCs/>
          <w:sz w:val="28"/>
          <w:szCs w:val="28"/>
        </w:rPr>
        <w:t xml:space="preserve">«Тарас Бульба». </w:t>
      </w:r>
      <w:r w:rsidRPr="00FA12B9">
        <w:rPr>
          <w:rFonts w:ascii="Times New Roman" w:hAnsi="Times New Roman" w:cs="Times New Roman"/>
          <w:sz w:val="28"/>
          <w:szCs w:val="28"/>
        </w:rPr>
        <w:t>Эпическое величие мира и героический размах жизни в повести Гоголя. Прославление высокого строя народной вольницы, боевого товарищества, самоотверженности и героизма. Единоверие, честь, патриотизм как основные идеалы запорожцев. Герои Гоголя и былинные богатыри. Тарас и его сыновья. Принцип контраста в создании образов братьев, противопоставления в портретном описании, речевой характеристике. Трагизм конфликта отца и сына (Тарас и Андрий). Борьба долга и чувства в душах героев. Роль детали в раскрытии характеров героев. Смысл финала повести.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 xml:space="preserve">Повесть </w:t>
      </w:r>
      <w:r w:rsidRPr="00FA12B9">
        <w:rPr>
          <w:rFonts w:ascii="Times New Roman" w:hAnsi="Times New Roman" w:cs="Times New Roman"/>
          <w:bCs/>
          <w:sz w:val="28"/>
          <w:szCs w:val="28"/>
        </w:rPr>
        <w:t xml:space="preserve">«Шинель». </w:t>
      </w:r>
      <w:r w:rsidRPr="00FA12B9">
        <w:rPr>
          <w:rFonts w:ascii="Times New Roman" w:hAnsi="Times New Roman" w:cs="Times New Roman"/>
          <w:sz w:val="28"/>
          <w:szCs w:val="28"/>
        </w:rPr>
        <w:t>Развитие образа «маленького человека» в русской литературе. Потеря Акакием Акакиевичем Башмачкиным лица (одиночество, косноязычие). Шинель как последняя надежда согреться в холодном, неуютном мире, тщетность этой мечты. Петербург как символ вечного холода, отчуждённости, бездушия. Роль фантастики в идейном замысле произведения. Гуманистический пафос повести.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 xml:space="preserve">Комедия </w:t>
      </w:r>
      <w:r w:rsidRPr="00FA12B9">
        <w:rPr>
          <w:rFonts w:ascii="Times New Roman" w:hAnsi="Times New Roman" w:cs="Times New Roman"/>
          <w:bCs/>
          <w:sz w:val="28"/>
          <w:szCs w:val="28"/>
        </w:rPr>
        <w:t xml:space="preserve">«Ревизор». </w:t>
      </w:r>
      <w:r w:rsidRPr="00FA12B9">
        <w:rPr>
          <w:rFonts w:ascii="Times New Roman" w:hAnsi="Times New Roman" w:cs="Times New Roman"/>
          <w:sz w:val="28"/>
          <w:szCs w:val="28"/>
        </w:rPr>
        <w:t xml:space="preserve">История создания комедии и её сценическая судьба. Поворот русской драматургии к социальной теме. Русское чиновничество в сатирическом изображении: разоблачение пошлости, угодливости, чинопочитания, беспринципности, взяточничества и казнокрадства, лживости. Основной конфликт комедии и стадии его развития. Особенности завязки, развития действия, кульминации и развязки. Новизна финала (немая сцена). Образ типичного уездного города. Городничий и чиновники. Женские образы в </w:t>
      </w:r>
      <w:r w:rsidRPr="00FA12B9">
        <w:rPr>
          <w:rFonts w:ascii="Times New Roman" w:hAnsi="Times New Roman" w:cs="Times New Roman"/>
          <w:sz w:val="28"/>
          <w:szCs w:val="28"/>
        </w:rPr>
        <w:lastRenderedPageBreak/>
        <w:t>комедии. Образ Хлестакова. Хлестаковщина как общественное явление. Мастерство драматурга в создании речевых характеристик. Ремарки как форма выражения авторской позиции. Гоголь о комедии.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 xml:space="preserve">Поэма </w:t>
      </w:r>
      <w:r w:rsidRPr="00FA12B9">
        <w:rPr>
          <w:rFonts w:ascii="Times New Roman" w:hAnsi="Times New Roman" w:cs="Times New Roman"/>
          <w:bCs/>
          <w:sz w:val="28"/>
          <w:szCs w:val="28"/>
        </w:rPr>
        <w:t xml:space="preserve">«Мёртвые души». </w:t>
      </w:r>
      <w:r w:rsidRPr="00FA12B9">
        <w:rPr>
          <w:rFonts w:ascii="Times New Roman" w:hAnsi="Times New Roman" w:cs="Times New Roman"/>
          <w:sz w:val="28"/>
          <w:szCs w:val="28"/>
        </w:rPr>
        <w:t>История создания. Смысл названия поэмы. Система образов. Чичиков как «приобретатель», новый герой эпохи. Поэма о России. Жанровое своеобразие произведения, его связь с «Божественной комедией» Данте, плутовским романом, романом-путешествием. Причины незавершённости поэмы. Авторские лирические отступления в поэме, их тематика и идейный смысл. Чичиков в системе образов поэмы. Образы помещиков и чиновников, художественные средства и приёмы их создания, образы крестьян. Образ Руси. Эволюция образа автора от сатирика к проповеднику и пророку. Своеобразие гоголевского реализма. Поэма «Мертвые души» в русской критике.</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Русская литература XIX в. (вторая половина)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Ф. И. Тютчев. </w:t>
      </w:r>
      <w:r w:rsidRPr="00FA12B9">
        <w:rPr>
          <w:rFonts w:ascii="Times New Roman" w:hAnsi="Times New Roman" w:cs="Times New Roman"/>
          <w:sz w:val="28"/>
          <w:szCs w:val="28"/>
        </w:rPr>
        <w:t xml:space="preserve">Стихотворения </w:t>
      </w:r>
      <w:r w:rsidRPr="00FA12B9">
        <w:rPr>
          <w:rFonts w:ascii="Times New Roman" w:hAnsi="Times New Roman" w:cs="Times New Roman"/>
          <w:b/>
          <w:bCs/>
          <w:sz w:val="28"/>
          <w:szCs w:val="28"/>
        </w:rPr>
        <w:t>«</w:t>
      </w:r>
      <w:r w:rsidRPr="00FA12B9">
        <w:rPr>
          <w:rFonts w:ascii="Times New Roman" w:hAnsi="Times New Roman" w:cs="Times New Roman"/>
          <w:bCs/>
          <w:sz w:val="28"/>
          <w:szCs w:val="28"/>
        </w:rPr>
        <w:t xml:space="preserve">Весенняя гроза», «Есть в осени первоначальной…», «С поляны коршун поднялся…», «Фонтан». </w:t>
      </w:r>
      <w:r w:rsidRPr="00FA12B9">
        <w:rPr>
          <w:rFonts w:ascii="Times New Roman" w:hAnsi="Times New Roman" w:cs="Times New Roman"/>
          <w:sz w:val="28"/>
          <w:szCs w:val="28"/>
        </w:rPr>
        <w:t>Философская проблематика стихотворений Тютчева. Параллелизм в описании жизни природы и человека. Природные образы и средства их создания.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sz w:val="28"/>
          <w:szCs w:val="28"/>
        </w:rPr>
        <w:t>А. А.</w:t>
      </w:r>
      <w:r w:rsidRPr="00FA12B9">
        <w:rPr>
          <w:rFonts w:ascii="Times New Roman" w:hAnsi="Times New Roman" w:cs="Times New Roman"/>
          <w:sz w:val="28"/>
          <w:szCs w:val="28"/>
        </w:rPr>
        <w:t> </w:t>
      </w:r>
      <w:r w:rsidRPr="00FA12B9">
        <w:rPr>
          <w:rFonts w:ascii="Times New Roman" w:hAnsi="Times New Roman" w:cs="Times New Roman"/>
          <w:b/>
          <w:bCs/>
          <w:sz w:val="28"/>
          <w:szCs w:val="28"/>
        </w:rPr>
        <w:t xml:space="preserve">Фет. </w:t>
      </w:r>
      <w:r w:rsidRPr="00FA12B9">
        <w:rPr>
          <w:rFonts w:ascii="Times New Roman" w:hAnsi="Times New Roman" w:cs="Times New Roman"/>
          <w:sz w:val="28"/>
          <w:szCs w:val="28"/>
        </w:rPr>
        <w:t xml:space="preserve">Стихотворения </w:t>
      </w:r>
      <w:r w:rsidRPr="00FA12B9">
        <w:rPr>
          <w:rFonts w:ascii="Times New Roman" w:hAnsi="Times New Roman" w:cs="Times New Roman"/>
          <w:bCs/>
          <w:sz w:val="28"/>
          <w:szCs w:val="28"/>
        </w:rPr>
        <w:t xml:space="preserve">«Я пришел к тебе с приветом…», «Учись у них — у дуба, у берёзы…». </w:t>
      </w:r>
      <w:r w:rsidRPr="00FA12B9">
        <w:rPr>
          <w:rFonts w:ascii="Times New Roman" w:hAnsi="Times New Roman" w:cs="Times New Roman"/>
          <w:sz w:val="28"/>
          <w:szCs w:val="28"/>
        </w:rPr>
        <w:t>Философская проблематика стихотворений Фета. Параллелизм в описании жизни природы и человека. Природные образы и средства их создания.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И. С. Тургенев. </w:t>
      </w:r>
      <w:r w:rsidRPr="00FA12B9">
        <w:rPr>
          <w:rFonts w:ascii="Times New Roman" w:hAnsi="Times New Roman" w:cs="Times New Roman"/>
          <w:sz w:val="28"/>
          <w:szCs w:val="28"/>
        </w:rPr>
        <w:t xml:space="preserve">Повесть </w:t>
      </w:r>
      <w:r w:rsidRPr="00FA12B9">
        <w:rPr>
          <w:rFonts w:ascii="Times New Roman" w:hAnsi="Times New Roman" w:cs="Times New Roman"/>
          <w:bCs/>
          <w:sz w:val="28"/>
          <w:szCs w:val="28"/>
        </w:rPr>
        <w:t xml:space="preserve">«Муму». </w:t>
      </w:r>
      <w:r w:rsidRPr="00FA12B9">
        <w:rPr>
          <w:rFonts w:ascii="Times New Roman" w:hAnsi="Times New Roman" w:cs="Times New Roman"/>
          <w:sz w:val="28"/>
          <w:szCs w:val="28"/>
        </w:rPr>
        <w:t>Реальная основа повести. Изображение быта и нравов крепостной России. Образ Герасима. Особенности повествования, авторская позиция. Символическое значение образа главного героя. Образ Муму. Смысл финала повести.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 xml:space="preserve">Рассказ </w:t>
      </w:r>
      <w:r w:rsidRPr="00FA12B9">
        <w:rPr>
          <w:rFonts w:ascii="Times New Roman" w:hAnsi="Times New Roman" w:cs="Times New Roman"/>
          <w:bCs/>
          <w:sz w:val="28"/>
          <w:szCs w:val="28"/>
        </w:rPr>
        <w:t xml:space="preserve">«Певцы». </w:t>
      </w:r>
      <w:r w:rsidRPr="00FA12B9">
        <w:rPr>
          <w:rFonts w:ascii="Times New Roman" w:hAnsi="Times New Roman" w:cs="Times New Roman"/>
          <w:sz w:val="28"/>
          <w:szCs w:val="28"/>
        </w:rPr>
        <w:t>Изображение русской жизни и русских характеров в рассказе. Образ рассказчика. Авторская позиция и способы её выражения в произведении.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 xml:space="preserve">Стихотворение в прозе </w:t>
      </w:r>
      <w:r w:rsidRPr="00FA12B9">
        <w:rPr>
          <w:rFonts w:ascii="Times New Roman" w:hAnsi="Times New Roman" w:cs="Times New Roman"/>
          <w:bCs/>
          <w:sz w:val="28"/>
          <w:szCs w:val="28"/>
        </w:rPr>
        <w:t xml:space="preserve">«Русский язык», «Два богача». </w:t>
      </w:r>
      <w:r w:rsidRPr="00FA12B9">
        <w:rPr>
          <w:rFonts w:ascii="Times New Roman" w:hAnsi="Times New Roman" w:cs="Times New Roman"/>
          <w:sz w:val="28"/>
          <w:szCs w:val="28"/>
        </w:rPr>
        <w:t>Особенности идейно-эмоционального содержания стихотворений в прозе. Своеобразие ритма и языка. Авторская позиция и способы её выражения.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Н. А. Некрасов. </w:t>
      </w:r>
      <w:r w:rsidRPr="00FA12B9">
        <w:rPr>
          <w:rFonts w:ascii="Times New Roman" w:hAnsi="Times New Roman" w:cs="Times New Roman"/>
          <w:sz w:val="28"/>
          <w:szCs w:val="28"/>
        </w:rPr>
        <w:t xml:space="preserve">Стихотворение </w:t>
      </w:r>
      <w:r w:rsidRPr="00FA12B9">
        <w:rPr>
          <w:rFonts w:ascii="Times New Roman" w:hAnsi="Times New Roman" w:cs="Times New Roman"/>
          <w:bCs/>
          <w:sz w:val="28"/>
          <w:szCs w:val="28"/>
        </w:rPr>
        <w:t xml:space="preserve">«Крестьянские дети». </w:t>
      </w:r>
      <w:r w:rsidRPr="00FA12B9">
        <w:rPr>
          <w:rFonts w:ascii="Times New Roman" w:hAnsi="Times New Roman" w:cs="Times New Roman"/>
          <w:sz w:val="28"/>
          <w:szCs w:val="28"/>
        </w:rPr>
        <w:t>Изображение жизни простого народа. Образы крестьянских детей и средства их создания. Речевая характеристика. Особенности ритмической организации. Роль диалогов в стихотворении. Авторское отношение к героям.</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Л. Н. Толстой. </w:t>
      </w:r>
      <w:r w:rsidRPr="00FA12B9">
        <w:rPr>
          <w:rFonts w:ascii="Times New Roman" w:hAnsi="Times New Roman" w:cs="Times New Roman"/>
          <w:sz w:val="28"/>
          <w:szCs w:val="28"/>
        </w:rPr>
        <w:t xml:space="preserve">Рассказ </w:t>
      </w:r>
      <w:r w:rsidRPr="00FA12B9">
        <w:rPr>
          <w:rFonts w:ascii="Times New Roman" w:hAnsi="Times New Roman" w:cs="Times New Roman"/>
          <w:bCs/>
          <w:sz w:val="28"/>
          <w:szCs w:val="28"/>
        </w:rPr>
        <w:t xml:space="preserve">«Кавказский пленник». </w:t>
      </w:r>
      <w:r w:rsidRPr="00FA12B9">
        <w:rPr>
          <w:rFonts w:ascii="Times New Roman" w:hAnsi="Times New Roman" w:cs="Times New Roman"/>
          <w:sz w:val="28"/>
          <w:szCs w:val="28"/>
        </w:rPr>
        <w:t>Историческая основа и сюжет рассказа. Основные эпизоды. Жилин и Костылин как два разных характера. Судьбы Жилина и Костылина. Поэтичный образ Дины. Нравственная проблематика произведения, его гуманистическое звучание. Смысл названия. Поучительный характер рассказа.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lastRenderedPageBreak/>
        <w:t xml:space="preserve">А. П. Чехов. </w:t>
      </w:r>
      <w:r w:rsidRPr="00FA12B9">
        <w:rPr>
          <w:rFonts w:ascii="Times New Roman" w:hAnsi="Times New Roman" w:cs="Times New Roman"/>
          <w:sz w:val="28"/>
          <w:szCs w:val="28"/>
        </w:rPr>
        <w:t xml:space="preserve">Рассказы </w:t>
      </w:r>
      <w:r w:rsidRPr="00FA12B9">
        <w:rPr>
          <w:rFonts w:ascii="Times New Roman" w:hAnsi="Times New Roman" w:cs="Times New Roman"/>
          <w:bCs/>
          <w:sz w:val="28"/>
          <w:szCs w:val="28"/>
        </w:rPr>
        <w:t xml:space="preserve">«Толстый и тонкий», «Хамелеон», «Смерть чиновника». </w:t>
      </w:r>
      <w:r w:rsidRPr="00FA12B9">
        <w:rPr>
          <w:rFonts w:ascii="Times New Roman" w:hAnsi="Times New Roman" w:cs="Times New Roman"/>
          <w:sz w:val="28"/>
          <w:szCs w:val="28"/>
        </w:rPr>
        <w:t>Особенности образов персонажей в юмористических произведениях. Средства создания комических ситуаций. Разоблачение трусости, лицемерия, угодничества в рассказах. Роль художественной детали. Смысл названия.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Русская литература XX в. (первая половина)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И. А. Бунин. </w:t>
      </w:r>
      <w:r w:rsidRPr="00FA12B9">
        <w:rPr>
          <w:rFonts w:ascii="Times New Roman" w:hAnsi="Times New Roman" w:cs="Times New Roman"/>
          <w:sz w:val="28"/>
          <w:szCs w:val="28"/>
        </w:rPr>
        <w:t xml:space="preserve">Стихотворение </w:t>
      </w:r>
      <w:r w:rsidRPr="00FA12B9">
        <w:rPr>
          <w:rFonts w:ascii="Times New Roman" w:hAnsi="Times New Roman" w:cs="Times New Roman"/>
          <w:bCs/>
          <w:sz w:val="28"/>
          <w:szCs w:val="28"/>
        </w:rPr>
        <w:t xml:space="preserve">«Густой зелёный ельник у дороги…». </w:t>
      </w:r>
      <w:r w:rsidRPr="00FA12B9">
        <w:rPr>
          <w:rFonts w:ascii="Times New Roman" w:hAnsi="Times New Roman" w:cs="Times New Roman"/>
          <w:sz w:val="28"/>
          <w:szCs w:val="28"/>
        </w:rPr>
        <w:t>Особенности изображения природы. Образ оленя и средства его создания. Тема красоты природы. Символическое значение природных образов. Пушкинские традиции в пейзажной лирике поэта.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 xml:space="preserve">Рассказ </w:t>
      </w:r>
      <w:r w:rsidRPr="00FA12B9">
        <w:rPr>
          <w:rFonts w:ascii="Times New Roman" w:hAnsi="Times New Roman" w:cs="Times New Roman"/>
          <w:bCs/>
          <w:sz w:val="28"/>
          <w:szCs w:val="28"/>
        </w:rPr>
        <w:t xml:space="preserve">«Подснежник». </w:t>
      </w:r>
      <w:r w:rsidRPr="00FA12B9">
        <w:rPr>
          <w:rFonts w:ascii="Times New Roman" w:hAnsi="Times New Roman" w:cs="Times New Roman"/>
          <w:sz w:val="28"/>
          <w:szCs w:val="28"/>
        </w:rPr>
        <w:t>Историческая основа произведения. Тема прошлого России. Праздники и будни в жизни главного героя рассказа. Приёмы антитезы и повтора в композиции рассказа. Смысл названия.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А. И. Куприн. </w:t>
      </w:r>
      <w:r w:rsidRPr="00FA12B9">
        <w:rPr>
          <w:rFonts w:ascii="Times New Roman" w:hAnsi="Times New Roman" w:cs="Times New Roman"/>
          <w:sz w:val="28"/>
          <w:szCs w:val="28"/>
        </w:rPr>
        <w:t xml:space="preserve">Рассказ </w:t>
      </w:r>
      <w:r w:rsidRPr="00FA12B9">
        <w:rPr>
          <w:rFonts w:ascii="Times New Roman" w:hAnsi="Times New Roman" w:cs="Times New Roman"/>
          <w:bCs/>
          <w:sz w:val="28"/>
          <w:szCs w:val="28"/>
        </w:rPr>
        <w:t xml:space="preserve">«Чудесный доктор». </w:t>
      </w:r>
      <w:r w:rsidRPr="00FA12B9">
        <w:rPr>
          <w:rFonts w:ascii="Times New Roman" w:hAnsi="Times New Roman" w:cs="Times New Roman"/>
          <w:sz w:val="28"/>
          <w:szCs w:val="28"/>
        </w:rPr>
        <w:t>Реальная основа и содержание рассказа. Образ главного героя. Смысл названия. Тема служения людям и добру. Образ доктора в русской литературе.</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М. Горький. </w:t>
      </w:r>
      <w:r w:rsidRPr="00FA12B9">
        <w:rPr>
          <w:rFonts w:ascii="Times New Roman" w:hAnsi="Times New Roman" w:cs="Times New Roman"/>
          <w:sz w:val="28"/>
          <w:szCs w:val="28"/>
        </w:rPr>
        <w:t xml:space="preserve">Рассказ </w:t>
      </w:r>
      <w:r w:rsidRPr="00FA12B9">
        <w:rPr>
          <w:rFonts w:ascii="Times New Roman" w:hAnsi="Times New Roman" w:cs="Times New Roman"/>
          <w:bCs/>
          <w:sz w:val="28"/>
          <w:szCs w:val="28"/>
        </w:rPr>
        <w:t xml:space="preserve">«Челкаш». </w:t>
      </w:r>
      <w:r w:rsidRPr="00FA12B9">
        <w:rPr>
          <w:rFonts w:ascii="Times New Roman" w:hAnsi="Times New Roman" w:cs="Times New Roman"/>
          <w:sz w:val="28"/>
          <w:szCs w:val="28"/>
        </w:rPr>
        <w:t>Образы Челкаша и Гаврилы. Широта души, стремление к воле. Символический образ моря. Сильный человек вне истории. Противостояние сильного характера обществу.</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И. С. Шмелёв. </w:t>
      </w:r>
      <w:r w:rsidRPr="00FA12B9">
        <w:rPr>
          <w:rFonts w:ascii="Times New Roman" w:hAnsi="Times New Roman" w:cs="Times New Roman"/>
          <w:sz w:val="28"/>
          <w:szCs w:val="28"/>
        </w:rPr>
        <w:t xml:space="preserve">Роман </w:t>
      </w:r>
      <w:r w:rsidRPr="00FA12B9">
        <w:rPr>
          <w:rFonts w:ascii="Times New Roman" w:hAnsi="Times New Roman" w:cs="Times New Roman"/>
          <w:bCs/>
          <w:sz w:val="28"/>
          <w:szCs w:val="28"/>
        </w:rPr>
        <w:t>«Лето Господне»</w:t>
      </w:r>
      <w:r w:rsidRPr="00FA12B9">
        <w:rPr>
          <w:rFonts w:ascii="Times New Roman" w:hAnsi="Times New Roman" w:cs="Times New Roman"/>
          <w:sz w:val="28"/>
          <w:szCs w:val="28"/>
        </w:rPr>
        <w:t>(фрагменты). История создания автобиографического романа. Главные герои романа. Рождение религиозного чувства у ребёнка. Ребёнок и национальные традиции. Особенности повествования.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sz w:val="28"/>
          <w:szCs w:val="28"/>
        </w:rPr>
        <w:t>А. А.</w:t>
      </w:r>
      <w:r w:rsidRPr="00FA12B9">
        <w:rPr>
          <w:rFonts w:ascii="Times New Roman" w:hAnsi="Times New Roman" w:cs="Times New Roman"/>
          <w:sz w:val="28"/>
          <w:szCs w:val="28"/>
        </w:rPr>
        <w:t> </w:t>
      </w:r>
      <w:r w:rsidRPr="00FA12B9">
        <w:rPr>
          <w:rFonts w:ascii="Times New Roman" w:hAnsi="Times New Roman" w:cs="Times New Roman"/>
          <w:b/>
          <w:bCs/>
          <w:sz w:val="28"/>
          <w:szCs w:val="28"/>
        </w:rPr>
        <w:t xml:space="preserve">Блок. </w:t>
      </w:r>
      <w:r w:rsidRPr="00FA12B9">
        <w:rPr>
          <w:rFonts w:ascii="Times New Roman" w:hAnsi="Times New Roman" w:cs="Times New Roman"/>
          <w:sz w:val="28"/>
          <w:szCs w:val="28"/>
        </w:rPr>
        <w:t xml:space="preserve">Стихотворения </w:t>
      </w:r>
      <w:r w:rsidRPr="00FA12B9">
        <w:rPr>
          <w:rFonts w:ascii="Times New Roman" w:hAnsi="Times New Roman" w:cs="Times New Roman"/>
          <w:bCs/>
          <w:sz w:val="28"/>
          <w:szCs w:val="28"/>
        </w:rPr>
        <w:t xml:space="preserve">«Девушка пела в церковном хоре…», «Родина». </w:t>
      </w:r>
      <w:r w:rsidRPr="00FA12B9">
        <w:rPr>
          <w:rFonts w:ascii="Times New Roman" w:hAnsi="Times New Roman" w:cs="Times New Roman"/>
          <w:sz w:val="28"/>
          <w:szCs w:val="28"/>
        </w:rPr>
        <w:t>Лирический герой в поэзии Блока. Символика и реалистические детали в стихотворениях. Образ Родины. Музыкальность лирики Блока.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sz w:val="28"/>
          <w:szCs w:val="28"/>
        </w:rPr>
        <w:t>B. В. </w:t>
      </w:r>
      <w:r w:rsidRPr="00FA12B9">
        <w:rPr>
          <w:rFonts w:ascii="Times New Roman" w:hAnsi="Times New Roman" w:cs="Times New Roman"/>
          <w:b/>
          <w:bCs/>
          <w:sz w:val="28"/>
          <w:szCs w:val="28"/>
        </w:rPr>
        <w:t xml:space="preserve">Маяковский. </w:t>
      </w:r>
      <w:r w:rsidRPr="00FA12B9">
        <w:rPr>
          <w:rFonts w:ascii="Times New Roman" w:hAnsi="Times New Roman" w:cs="Times New Roman"/>
          <w:sz w:val="28"/>
          <w:szCs w:val="28"/>
        </w:rPr>
        <w:t xml:space="preserve">Стихотворения </w:t>
      </w:r>
      <w:r w:rsidRPr="00FA12B9">
        <w:rPr>
          <w:rFonts w:ascii="Times New Roman" w:hAnsi="Times New Roman" w:cs="Times New Roman"/>
          <w:bCs/>
          <w:sz w:val="28"/>
          <w:szCs w:val="28"/>
        </w:rPr>
        <w:t xml:space="preserve">«Хорошее отношение к лошадям», «Необычайное приключение, бывшее с Владимиром Маяковским летом на даче». </w:t>
      </w:r>
      <w:r w:rsidRPr="00FA12B9">
        <w:rPr>
          <w:rFonts w:ascii="Times New Roman" w:hAnsi="Times New Roman" w:cs="Times New Roman"/>
          <w:sz w:val="28"/>
          <w:szCs w:val="28"/>
        </w:rPr>
        <w:t>Словотворчество и яркая метафоричность ранней лирики Маяковского. Гуманистический пафос стихотворения. Одиночество лирического героя, его противопоставление толпе обывателей. Тема назначения поэзии. Своеобразие ритмики и рифмы.</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C.</w:t>
      </w:r>
      <w:r w:rsidRPr="00FA12B9">
        <w:rPr>
          <w:rFonts w:ascii="Times New Roman" w:hAnsi="Times New Roman" w:cs="Times New Roman"/>
          <w:sz w:val="28"/>
          <w:szCs w:val="28"/>
        </w:rPr>
        <w:t> </w:t>
      </w:r>
      <w:r w:rsidRPr="00FA12B9">
        <w:rPr>
          <w:rFonts w:ascii="Times New Roman" w:hAnsi="Times New Roman" w:cs="Times New Roman"/>
          <w:b/>
          <w:bCs/>
          <w:sz w:val="28"/>
          <w:szCs w:val="28"/>
        </w:rPr>
        <w:t xml:space="preserve">А. Есенин. </w:t>
      </w:r>
      <w:r w:rsidRPr="00FA12B9">
        <w:rPr>
          <w:rFonts w:ascii="Times New Roman" w:hAnsi="Times New Roman" w:cs="Times New Roman"/>
          <w:sz w:val="28"/>
          <w:szCs w:val="28"/>
        </w:rPr>
        <w:t xml:space="preserve">Стихотворения </w:t>
      </w:r>
      <w:r w:rsidRPr="00FA12B9">
        <w:rPr>
          <w:rFonts w:ascii="Times New Roman" w:hAnsi="Times New Roman" w:cs="Times New Roman"/>
          <w:bCs/>
          <w:sz w:val="28"/>
          <w:szCs w:val="28"/>
        </w:rPr>
        <w:t xml:space="preserve">«Гой ты, Русь, моя родная…», «Нивы сжаты, рощи голы…». </w:t>
      </w:r>
      <w:r w:rsidRPr="00FA12B9">
        <w:rPr>
          <w:rFonts w:ascii="Times New Roman" w:hAnsi="Times New Roman" w:cs="Times New Roman"/>
          <w:sz w:val="28"/>
          <w:szCs w:val="28"/>
        </w:rPr>
        <w:t>Основные темы и образы поэзии Есенина. Лирический герой и мир природы. Олицетворение как основной художественный приём. Напевность стиха. Своеобразие метафор и сравнений в поэзии Есенина.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А. А. Ахматова. </w:t>
      </w:r>
      <w:r w:rsidRPr="00FA12B9">
        <w:rPr>
          <w:rFonts w:ascii="Times New Roman" w:hAnsi="Times New Roman" w:cs="Times New Roman"/>
          <w:sz w:val="28"/>
          <w:szCs w:val="28"/>
        </w:rPr>
        <w:t xml:space="preserve">Стихотворения </w:t>
      </w:r>
      <w:r w:rsidRPr="00FA12B9">
        <w:rPr>
          <w:rFonts w:ascii="Times New Roman" w:hAnsi="Times New Roman" w:cs="Times New Roman"/>
          <w:bCs/>
          <w:sz w:val="28"/>
          <w:szCs w:val="28"/>
        </w:rPr>
        <w:t xml:space="preserve">«Перед весной бывают дни такие…», «Родная </w:t>
      </w:r>
      <w:r w:rsidRPr="00FA12B9">
        <w:rPr>
          <w:rFonts w:ascii="Times New Roman" w:hAnsi="Times New Roman" w:cs="Times New Roman"/>
          <w:sz w:val="28"/>
          <w:szCs w:val="28"/>
        </w:rPr>
        <w:t>земля». Основные темы и образы поэзии Ахматовой. Роль предметной детали, её многозначность. Тема Родины в стихотворении.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lastRenderedPageBreak/>
        <w:t xml:space="preserve">А. П. Платонов. </w:t>
      </w:r>
      <w:r w:rsidRPr="00FA12B9">
        <w:rPr>
          <w:rFonts w:ascii="Times New Roman" w:hAnsi="Times New Roman" w:cs="Times New Roman"/>
          <w:sz w:val="28"/>
          <w:szCs w:val="28"/>
        </w:rPr>
        <w:t xml:space="preserve">Рассказ </w:t>
      </w:r>
      <w:r w:rsidRPr="00FA12B9">
        <w:rPr>
          <w:rFonts w:ascii="Times New Roman" w:hAnsi="Times New Roman" w:cs="Times New Roman"/>
          <w:bCs/>
          <w:sz w:val="28"/>
          <w:szCs w:val="28"/>
        </w:rPr>
        <w:t xml:space="preserve">«Цветок на </w:t>
      </w:r>
      <w:r w:rsidRPr="00FA12B9">
        <w:rPr>
          <w:rFonts w:ascii="Times New Roman" w:hAnsi="Times New Roman" w:cs="Times New Roman"/>
          <w:sz w:val="28"/>
          <w:szCs w:val="28"/>
        </w:rPr>
        <w:t>земле». Основная тема и идейное содержание рассказа. Сказочное и реальное в сюжете произведения. Философская символика образа цветка.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А. С. Грин. </w:t>
      </w:r>
      <w:r w:rsidRPr="00FA12B9">
        <w:rPr>
          <w:rFonts w:ascii="Times New Roman" w:hAnsi="Times New Roman" w:cs="Times New Roman"/>
          <w:sz w:val="28"/>
          <w:szCs w:val="28"/>
        </w:rPr>
        <w:t xml:space="preserve">Повесть </w:t>
      </w:r>
      <w:r w:rsidRPr="00FA12B9">
        <w:rPr>
          <w:rFonts w:ascii="Times New Roman" w:hAnsi="Times New Roman" w:cs="Times New Roman"/>
          <w:bCs/>
          <w:sz w:val="28"/>
          <w:szCs w:val="28"/>
        </w:rPr>
        <w:t>«Алые паруса»</w:t>
      </w:r>
      <w:r w:rsidRPr="00FA12B9">
        <w:rPr>
          <w:rFonts w:ascii="Times New Roman" w:hAnsi="Times New Roman" w:cs="Times New Roman"/>
          <w:sz w:val="28"/>
          <w:szCs w:val="28"/>
        </w:rPr>
        <w:t>(фрагменты). Алые паруса как образ мечты. Мечты и реальная действительность в повести. История Ассоль. Встреча с волшебником как знак судьбы. Детство и юность Грея, его взросление и возмужание. Воплощение мечты как сюжетный приём. Утверждение веры в чудо как основы жизненной позиции. Символические образы моря, солнца, корабля, паруса.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М. А. Булгаков. </w:t>
      </w:r>
      <w:r w:rsidRPr="00FA12B9">
        <w:rPr>
          <w:rFonts w:ascii="Times New Roman" w:hAnsi="Times New Roman" w:cs="Times New Roman"/>
          <w:sz w:val="28"/>
          <w:szCs w:val="28"/>
        </w:rPr>
        <w:t xml:space="preserve">Повесть </w:t>
      </w:r>
      <w:r w:rsidRPr="00FA12B9">
        <w:rPr>
          <w:rFonts w:ascii="Times New Roman" w:hAnsi="Times New Roman" w:cs="Times New Roman"/>
          <w:bCs/>
          <w:sz w:val="28"/>
          <w:szCs w:val="28"/>
        </w:rPr>
        <w:t xml:space="preserve">«Собачье сердце». </w:t>
      </w:r>
      <w:r w:rsidRPr="00FA12B9">
        <w:rPr>
          <w:rFonts w:ascii="Times New Roman" w:hAnsi="Times New Roman" w:cs="Times New Roman"/>
          <w:sz w:val="28"/>
          <w:szCs w:val="28"/>
        </w:rPr>
        <w:t>Мифологические и литературные источники сюжета. Идея переделки человеческой природы. Образ Шарикова и «шариковщина» как социальное явление. Проблема исторической ответственности интеллигенции. Символика имён, названий, художественных деталей. Приёмы сатирического изображения.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Русская литература XX в. (вторая половина)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A. Т. Твардовский. </w:t>
      </w:r>
      <w:r w:rsidRPr="00FA12B9">
        <w:rPr>
          <w:rFonts w:ascii="Times New Roman" w:hAnsi="Times New Roman" w:cs="Times New Roman"/>
          <w:sz w:val="28"/>
          <w:szCs w:val="28"/>
        </w:rPr>
        <w:t xml:space="preserve">Поэма </w:t>
      </w:r>
      <w:r w:rsidRPr="00FA12B9">
        <w:rPr>
          <w:rFonts w:ascii="Times New Roman" w:hAnsi="Times New Roman" w:cs="Times New Roman"/>
          <w:bCs/>
          <w:sz w:val="28"/>
          <w:szCs w:val="28"/>
        </w:rPr>
        <w:t xml:space="preserve">«Василий Тёркин» </w:t>
      </w:r>
      <w:r w:rsidRPr="00FA12B9">
        <w:rPr>
          <w:rFonts w:ascii="Times New Roman" w:hAnsi="Times New Roman" w:cs="Times New Roman"/>
          <w:sz w:val="28"/>
          <w:szCs w:val="28"/>
        </w:rPr>
        <w:t>(главы «Переправа», «Два бойца»). История создания поэмы. Изображение войны и человека на войне. Народный герой в поэме. Образ автора-повествователя. Особенности стиха поэмы, её интонационное многообразие. Своеобразие жанра «книги про бойца».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М. А. Шолохов. </w:t>
      </w:r>
      <w:r w:rsidRPr="00FA12B9">
        <w:rPr>
          <w:rFonts w:ascii="Times New Roman" w:hAnsi="Times New Roman" w:cs="Times New Roman"/>
          <w:sz w:val="28"/>
          <w:szCs w:val="28"/>
        </w:rPr>
        <w:t xml:space="preserve">Рассказ </w:t>
      </w:r>
      <w:r w:rsidRPr="00FA12B9">
        <w:rPr>
          <w:rFonts w:ascii="Times New Roman" w:hAnsi="Times New Roman" w:cs="Times New Roman"/>
          <w:bCs/>
          <w:sz w:val="28"/>
          <w:szCs w:val="28"/>
        </w:rPr>
        <w:t xml:space="preserve">«Судьба человека». </w:t>
      </w:r>
      <w:r w:rsidRPr="00FA12B9">
        <w:rPr>
          <w:rFonts w:ascii="Times New Roman" w:hAnsi="Times New Roman" w:cs="Times New Roman"/>
          <w:sz w:val="28"/>
          <w:szCs w:val="28"/>
        </w:rPr>
        <w:t>Изображение трагедии народа в военные годы. Образ Андрея Соколова. Особенности национального характера. Тема военного подвига, непобедимости человека. Воплощение судьбы целого народа в судьбе героя произведения. Особенности композиции рассказа.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Н. М. Рубцов. </w:t>
      </w:r>
      <w:r w:rsidRPr="00FA12B9">
        <w:rPr>
          <w:rFonts w:ascii="Times New Roman" w:hAnsi="Times New Roman" w:cs="Times New Roman"/>
          <w:sz w:val="28"/>
          <w:szCs w:val="28"/>
        </w:rPr>
        <w:t xml:space="preserve">Стихотворения </w:t>
      </w:r>
      <w:r w:rsidRPr="00FA12B9">
        <w:rPr>
          <w:rFonts w:ascii="Times New Roman" w:hAnsi="Times New Roman" w:cs="Times New Roman"/>
          <w:bCs/>
          <w:sz w:val="28"/>
          <w:szCs w:val="28"/>
        </w:rPr>
        <w:t xml:space="preserve">«Звезда полей», «В горнице». </w:t>
      </w:r>
      <w:r w:rsidRPr="00FA12B9">
        <w:rPr>
          <w:rFonts w:ascii="Times New Roman" w:hAnsi="Times New Roman" w:cs="Times New Roman"/>
          <w:sz w:val="28"/>
          <w:szCs w:val="28"/>
        </w:rPr>
        <w:t>Картины природы и русского быта в стихотворениях Рубцова. Темы, образы и настроения. Лирический герой и его мировосприятие.</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B.</w:t>
      </w:r>
      <w:r w:rsidRPr="00FA12B9">
        <w:rPr>
          <w:rFonts w:ascii="Times New Roman" w:hAnsi="Times New Roman" w:cs="Times New Roman"/>
          <w:sz w:val="28"/>
          <w:szCs w:val="28"/>
        </w:rPr>
        <w:t> </w:t>
      </w:r>
      <w:r w:rsidRPr="00FA12B9">
        <w:rPr>
          <w:rFonts w:ascii="Times New Roman" w:hAnsi="Times New Roman" w:cs="Times New Roman"/>
          <w:b/>
          <w:bCs/>
          <w:sz w:val="28"/>
          <w:szCs w:val="28"/>
        </w:rPr>
        <w:t xml:space="preserve">М. Шукшин. </w:t>
      </w:r>
      <w:r w:rsidRPr="00FA12B9">
        <w:rPr>
          <w:rFonts w:ascii="Times New Roman" w:hAnsi="Times New Roman" w:cs="Times New Roman"/>
          <w:sz w:val="28"/>
          <w:szCs w:val="28"/>
        </w:rPr>
        <w:t xml:space="preserve">Рассказ </w:t>
      </w:r>
      <w:r w:rsidRPr="00FA12B9">
        <w:rPr>
          <w:rFonts w:ascii="Times New Roman" w:hAnsi="Times New Roman" w:cs="Times New Roman"/>
          <w:bCs/>
          <w:sz w:val="28"/>
          <w:szCs w:val="28"/>
        </w:rPr>
        <w:t xml:space="preserve">«Чудик». </w:t>
      </w:r>
      <w:r w:rsidRPr="00FA12B9">
        <w:rPr>
          <w:rFonts w:ascii="Times New Roman" w:hAnsi="Times New Roman" w:cs="Times New Roman"/>
          <w:sz w:val="28"/>
          <w:szCs w:val="28"/>
        </w:rPr>
        <w:t>Своеобразие шукшинских героев-«чудиков». Доброта, доверчивость и душевная красота простых, незаметных людей из народа. Столкновение с миром грубости и практической приземлённости. Внутренняя сила шукшинского героя.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В. Г. Распутин. </w:t>
      </w:r>
      <w:r w:rsidRPr="00FA12B9">
        <w:rPr>
          <w:rFonts w:ascii="Times New Roman" w:hAnsi="Times New Roman" w:cs="Times New Roman"/>
          <w:sz w:val="28"/>
          <w:szCs w:val="28"/>
        </w:rPr>
        <w:t xml:space="preserve">Рассказ </w:t>
      </w:r>
      <w:r w:rsidRPr="00FA12B9">
        <w:rPr>
          <w:rFonts w:ascii="Times New Roman" w:hAnsi="Times New Roman" w:cs="Times New Roman"/>
          <w:bCs/>
          <w:sz w:val="28"/>
          <w:szCs w:val="28"/>
        </w:rPr>
        <w:t xml:space="preserve">«Уроки французского». </w:t>
      </w:r>
      <w:r w:rsidRPr="00FA12B9">
        <w:rPr>
          <w:rFonts w:ascii="Times New Roman" w:hAnsi="Times New Roman" w:cs="Times New Roman"/>
          <w:sz w:val="28"/>
          <w:szCs w:val="28"/>
        </w:rPr>
        <w:t>Изображение трудностей послевоенного времени. События, рассказанные от лица мальчика, и авторские оценки. Образ учительницы как символ человеческой отзывчивости. Нравственная проблематика произведения.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В. П. Астафьев. </w:t>
      </w:r>
      <w:r w:rsidRPr="00FA12B9">
        <w:rPr>
          <w:rFonts w:ascii="Times New Roman" w:hAnsi="Times New Roman" w:cs="Times New Roman"/>
          <w:sz w:val="28"/>
          <w:szCs w:val="28"/>
        </w:rPr>
        <w:t xml:space="preserve">Рассказ </w:t>
      </w:r>
      <w:r w:rsidRPr="00FA12B9">
        <w:rPr>
          <w:rFonts w:ascii="Times New Roman" w:hAnsi="Times New Roman" w:cs="Times New Roman"/>
          <w:bCs/>
          <w:sz w:val="28"/>
          <w:szCs w:val="28"/>
        </w:rPr>
        <w:t xml:space="preserve">«Васюткино озеро». </w:t>
      </w:r>
      <w:r w:rsidRPr="00FA12B9">
        <w:rPr>
          <w:rFonts w:ascii="Times New Roman" w:hAnsi="Times New Roman" w:cs="Times New Roman"/>
          <w:sz w:val="28"/>
          <w:szCs w:val="28"/>
        </w:rPr>
        <w:t>Изображение становления характера главного героя. Самообладание маленького охотника. Мальчик в борьбе за спасение. Картины родной природы.</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А. И. Солженицын. </w:t>
      </w:r>
      <w:r w:rsidRPr="00FA12B9">
        <w:rPr>
          <w:rFonts w:ascii="Times New Roman" w:hAnsi="Times New Roman" w:cs="Times New Roman"/>
          <w:sz w:val="28"/>
          <w:szCs w:val="28"/>
        </w:rPr>
        <w:t xml:space="preserve">Рассказ </w:t>
      </w:r>
      <w:r w:rsidRPr="00FA12B9">
        <w:rPr>
          <w:rFonts w:ascii="Times New Roman" w:hAnsi="Times New Roman" w:cs="Times New Roman"/>
          <w:bCs/>
          <w:sz w:val="28"/>
          <w:szCs w:val="28"/>
        </w:rPr>
        <w:t xml:space="preserve">«Матрёнин двор». </w:t>
      </w:r>
      <w:r w:rsidRPr="00FA12B9">
        <w:rPr>
          <w:rFonts w:ascii="Times New Roman" w:hAnsi="Times New Roman" w:cs="Times New Roman"/>
          <w:sz w:val="28"/>
          <w:szCs w:val="28"/>
        </w:rPr>
        <w:t xml:space="preserve">Историческая и биографическая основа рассказа. Изображение народной жизни. Образ рассказчика. Портрет и </w:t>
      </w:r>
      <w:r w:rsidRPr="00FA12B9">
        <w:rPr>
          <w:rFonts w:ascii="Times New Roman" w:hAnsi="Times New Roman" w:cs="Times New Roman"/>
          <w:sz w:val="28"/>
          <w:szCs w:val="28"/>
        </w:rPr>
        <w:lastRenderedPageBreak/>
        <w:t>интерьер в рассказе. Притчевое начало, традиции житийной литературы, сказовой манеры повествования в рассказе. Нравственная проблематика. Принцип «жить не по лжи». Тема праведничества в русской литературе.</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Литература народов России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Г. Тукай. </w:t>
      </w:r>
      <w:r w:rsidRPr="00FA12B9">
        <w:rPr>
          <w:rFonts w:ascii="Times New Roman" w:hAnsi="Times New Roman" w:cs="Times New Roman"/>
          <w:sz w:val="28"/>
          <w:szCs w:val="28"/>
        </w:rPr>
        <w:t xml:space="preserve">Стихотворения </w:t>
      </w:r>
      <w:r w:rsidRPr="00FA12B9">
        <w:rPr>
          <w:rFonts w:ascii="Times New Roman" w:hAnsi="Times New Roman" w:cs="Times New Roman"/>
          <w:bCs/>
          <w:sz w:val="28"/>
          <w:szCs w:val="28"/>
        </w:rPr>
        <w:t xml:space="preserve">«Родная деревня», «Книга». </w:t>
      </w:r>
      <w:r w:rsidRPr="00FA12B9">
        <w:rPr>
          <w:rFonts w:ascii="Times New Roman" w:hAnsi="Times New Roman" w:cs="Times New Roman"/>
          <w:sz w:val="28"/>
          <w:szCs w:val="28"/>
        </w:rPr>
        <w:t>Любовь к своему родному краю, верность обычаям, своей семье, традициям своего народа. Книга как «отрада из отрад», «путеводная звезда».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М. Карим. </w:t>
      </w:r>
      <w:r w:rsidRPr="00FA12B9">
        <w:rPr>
          <w:rFonts w:ascii="Times New Roman" w:hAnsi="Times New Roman" w:cs="Times New Roman"/>
          <w:sz w:val="28"/>
          <w:szCs w:val="28"/>
        </w:rPr>
        <w:t xml:space="preserve">Поэма </w:t>
      </w:r>
      <w:r w:rsidRPr="00FA12B9">
        <w:rPr>
          <w:rFonts w:ascii="Times New Roman" w:hAnsi="Times New Roman" w:cs="Times New Roman"/>
          <w:bCs/>
          <w:sz w:val="28"/>
          <w:szCs w:val="28"/>
        </w:rPr>
        <w:t xml:space="preserve">«Бессмертие» </w:t>
      </w:r>
      <w:r w:rsidRPr="00FA12B9">
        <w:rPr>
          <w:rFonts w:ascii="Times New Roman" w:hAnsi="Times New Roman" w:cs="Times New Roman"/>
          <w:sz w:val="28"/>
          <w:szCs w:val="28"/>
        </w:rPr>
        <w:t>(фрагменты). Героический пафос поэмы. Близость образа главного героя поэмы образу Василия Тёркина из одноименной поэмы А. Т. Твардовского.</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sz w:val="28"/>
          <w:szCs w:val="28"/>
        </w:rPr>
        <w:t>К.</w:t>
      </w:r>
      <w:r w:rsidRPr="00FA12B9">
        <w:rPr>
          <w:rFonts w:ascii="Times New Roman" w:hAnsi="Times New Roman" w:cs="Times New Roman"/>
          <w:sz w:val="28"/>
          <w:szCs w:val="28"/>
        </w:rPr>
        <w:t> </w:t>
      </w:r>
      <w:r w:rsidRPr="00FA12B9">
        <w:rPr>
          <w:rFonts w:ascii="Times New Roman" w:hAnsi="Times New Roman" w:cs="Times New Roman"/>
          <w:b/>
          <w:bCs/>
          <w:sz w:val="28"/>
          <w:szCs w:val="28"/>
        </w:rPr>
        <w:t xml:space="preserve">Кулиев. </w:t>
      </w:r>
      <w:r w:rsidRPr="00FA12B9">
        <w:rPr>
          <w:rFonts w:ascii="Times New Roman" w:hAnsi="Times New Roman" w:cs="Times New Roman"/>
          <w:sz w:val="28"/>
          <w:szCs w:val="28"/>
        </w:rPr>
        <w:t xml:space="preserve">Стихотворения </w:t>
      </w:r>
      <w:r w:rsidRPr="00FA12B9">
        <w:rPr>
          <w:rFonts w:ascii="Times New Roman" w:hAnsi="Times New Roman" w:cs="Times New Roman"/>
          <w:bCs/>
          <w:sz w:val="28"/>
          <w:szCs w:val="28"/>
        </w:rPr>
        <w:t>«Когда на меня навалилась беда…», «Каким бы малым ни был мой народ…</w:t>
      </w:r>
      <w:r w:rsidRPr="00FA12B9">
        <w:rPr>
          <w:rFonts w:ascii="Times New Roman" w:hAnsi="Times New Roman" w:cs="Times New Roman"/>
          <w:sz w:val="28"/>
          <w:szCs w:val="28"/>
        </w:rPr>
        <w:t>». Основные поэтические образы, символизирующие родину в стихотворениях балкарского поэта. Тема бессмертия народа, его языка, поэзии, обычаев. Поэт как вечный должник своего народа.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Р. Гамзатов. </w:t>
      </w:r>
      <w:r w:rsidRPr="00FA12B9">
        <w:rPr>
          <w:rFonts w:ascii="Times New Roman" w:hAnsi="Times New Roman" w:cs="Times New Roman"/>
          <w:sz w:val="28"/>
          <w:szCs w:val="28"/>
        </w:rPr>
        <w:t xml:space="preserve">Стихотворения </w:t>
      </w:r>
      <w:r w:rsidRPr="00FA12B9">
        <w:rPr>
          <w:rFonts w:ascii="Times New Roman" w:hAnsi="Times New Roman" w:cs="Times New Roman"/>
          <w:bCs/>
          <w:sz w:val="28"/>
          <w:szCs w:val="28"/>
        </w:rPr>
        <w:t>«Мой Дагестан», «В горах джигиты ссорились, бывало…»</w:t>
      </w:r>
      <w:r w:rsidRPr="00FA12B9">
        <w:rPr>
          <w:rFonts w:ascii="Times New Roman" w:hAnsi="Times New Roman" w:cs="Times New Roman"/>
          <w:sz w:val="28"/>
          <w:szCs w:val="28"/>
        </w:rPr>
        <w:t>. Тема любви к родному краю. Национальный колорит стихотворений. Изображение национальных обычаев и традиций. Особенности художественной образности аварского поэта.</w:t>
      </w:r>
    </w:p>
    <w:p w:rsidR="004B1669" w:rsidRPr="00FA12B9" w:rsidRDefault="004B1669" w:rsidP="004B1669">
      <w:pPr>
        <w:shd w:val="clear" w:color="auto" w:fill="FFFFFF"/>
        <w:spacing w:after="0"/>
        <w:jc w:val="both"/>
        <w:rPr>
          <w:rFonts w:ascii="Times New Roman" w:hAnsi="Times New Roman" w:cs="Times New Roman"/>
          <w:b/>
          <w:bCs/>
          <w:sz w:val="28"/>
          <w:szCs w:val="28"/>
        </w:rPr>
      </w:pPr>
    </w:p>
    <w:p w:rsidR="004B1669" w:rsidRPr="00FA12B9" w:rsidRDefault="004B1669" w:rsidP="004B1669">
      <w:pPr>
        <w:shd w:val="clear" w:color="auto" w:fill="FFFFFF"/>
        <w:spacing w:after="0"/>
        <w:jc w:val="both"/>
        <w:rPr>
          <w:rFonts w:ascii="Times New Roman" w:hAnsi="Times New Roman" w:cs="Times New Roman"/>
          <w:b/>
          <w:bCs/>
          <w:sz w:val="28"/>
          <w:szCs w:val="28"/>
        </w:rPr>
      </w:pP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Зарубежная литература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Гомер. </w:t>
      </w:r>
      <w:r w:rsidRPr="00FA12B9">
        <w:rPr>
          <w:rFonts w:ascii="Times New Roman" w:hAnsi="Times New Roman" w:cs="Times New Roman"/>
          <w:sz w:val="28"/>
          <w:szCs w:val="28"/>
        </w:rPr>
        <w:t xml:space="preserve">Поэма </w:t>
      </w:r>
      <w:r w:rsidRPr="00FA12B9">
        <w:rPr>
          <w:rFonts w:ascii="Times New Roman" w:hAnsi="Times New Roman" w:cs="Times New Roman"/>
          <w:bCs/>
          <w:sz w:val="28"/>
          <w:szCs w:val="28"/>
        </w:rPr>
        <w:t xml:space="preserve">«Одиссея» </w:t>
      </w:r>
      <w:r w:rsidRPr="00FA12B9">
        <w:rPr>
          <w:rFonts w:ascii="Times New Roman" w:hAnsi="Times New Roman" w:cs="Times New Roman"/>
          <w:sz w:val="28"/>
          <w:szCs w:val="28"/>
        </w:rPr>
        <w:t>(фрагмент «Одиссей у Циклопа»). Мифологическая основа античной литературы. Приключения Одиссея и его спутников. Жажда странствий, познания нового. Испытания, через которые проходят герои эпоса. Роль гиперболы как средства создания образа. Метафорический смысл слова «одиссея».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Данте Алигьери. </w:t>
      </w:r>
      <w:r w:rsidRPr="00FA12B9">
        <w:rPr>
          <w:rFonts w:ascii="Times New Roman" w:hAnsi="Times New Roman" w:cs="Times New Roman"/>
          <w:sz w:val="28"/>
          <w:szCs w:val="28"/>
        </w:rPr>
        <w:t xml:space="preserve">Поэма </w:t>
      </w:r>
      <w:r w:rsidRPr="00FA12B9">
        <w:rPr>
          <w:rFonts w:ascii="Times New Roman" w:hAnsi="Times New Roman" w:cs="Times New Roman"/>
          <w:bCs/>
          <w:sz w:val="28"/>
          <w:szCs w:val="28"/>
        </w:rPr>
        <w:t>«Божественная комедия»</w:t>
      </w:r>
      <w:r w:rsidRPr="00FA12B9">
        <w:rPr>
          <w:rFonts w:ascii="Times New Roman" w:hAnsi="Times New Roman" w:cs="Times New Roman"/>
          <w:sz w:val="28"/>
          <w:szCs w:val="28"/>
        </w:rPr>
        <w:t>(фрагменты). Данте и его время. Дантовская модель мироздания. Трёхчастная композиция поэмы. Тема поиска истины и идеала. Образ поэта. Изображение пороков человечества в первой части поэмы. Смысл названия.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У. Шекспир. </w:t>
      </w:r>
      <w:r w:rsidRPr="00FA12B9">
        <w:rPr>
          <w:rFonts w:ascii="Times New Roman" w:hAnsi="Times New Roman" w:cs="Times New Roman"/>
          <w:sz w:val="28"/>
          <w:szCs w:val="28"/>
        </w:rPr>
        <w:t xml:space="preserve">Трагедия </w:t>
      </w:r>
      <w:r w:rsidRPr="00FA12B9">
        <w:rPr>
          <w:rFonts w:ascii="Times New Roman" w:hAnsi="Times New Roman" w:cs="Times New Roman"/>
          <w:bCs/>
          <w:sz w:val="28"/>
          <w:szCs w:val="28"/>
        </w:rPr>
        <w:t>«Гамлет»</w:t>
      </w:r>
      <w:r w:rsidRPr="00FA12B9">
        <w:rPr>
          <w:rFonts w:ascii="Times New Roman" w:hAnsi="Times New Roman" w:cs="Times New Roman"/>
          <w:sz w:val="28"/>
          <w:szCs w:val="28"/>
        </w:rPr>
        <w:t>(сцены). Трагический характер конфликта. Напряжённая духовная жизнь героя-мыслителя. Противопостав-ление благородства мыслящей души и суетности времени. Гамлет как «вечный» образ. Тема жизни как театра.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 xml:space="preserve">Сонет № </w:t>
      </w:r>
      <w:r w:rsidRPr="00FA12B9">
        <w:rPr>
          <w:rFonts w:ascii="Times New Roman" w:hAnsi="Times New Roman" w:cs="Times New Roman"/>
          <w:bCs/>
          <w:sz w:val="28"/>
          <w:szCs w:val="28"/>
        </w:rPr>
        <w:t xml:space="preserve">130 «Её глаза на звезды не похожи…». </w:t>
      </w:r>
      <w:r w:rsidRPr="00FA12B9">
        <w:rPr>
          <w:rFonts w:ascii="Times New Roman" w:hAnsi="Times New Roman" w:cs="Times New Roman"/>
          <w:sz w:val="28"/>
          <w:szCs w:val="28"/>
        </w:rPr>
        <w:t>Любовь и творчество как основные темы сонетов. Образ возлюбленной в сонетах Шекспира.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М. Сервантес. </w:t>
      </w:r>
      <w:r w:rsidRPr="00FA12B9">
        <w:rPr>
          <w:rFonts w:ascii="Times New Roman" w:hAnsi="Times New Roman" w:cs="Times New Roman"/>
          <w:sz w:val="28"/>
          <w:szCs w:val="28"/>
        </w:rPr>
        <w:t xml:space="preserve">Роман </w:t>
      </w:r>
      <w:r w:rsidRPr="00FA12B9">
        <w:rPr>
          <w:rFonts w:ascii="Times New Roman" w:hAnsi="Times New Roman" w:cs="Times New Roman"/>
          <w:bCs/>
          <w:sz w:val="28"/>
          <w:szCs w:val="28"/>
        </w:rPr>
        <w:t xml:space="preserve">«Дон Кихот» </w:t>
      </w:r>
      <w:r w:rsidRPr="00FA12B9">
        <w:rPr>
          <w:rFonts w:ascii="Times New Roman" w:hAnsi="Times New Roman" w:cs="Times New Roman"/>
          <w:sz w:val="28"/>
          <w:szCs w:val="28"/>
        </w:rPr>
        <w:t xml:space="preserve">(фрагменты). Образы благородного рыцаря и его верного слуги. Философская и нравственная проблематика романа. Авторская </w:t>
      </w:r>
      <w:r w:rsidRPr="00FA12B9">
        <w:rPr>
          <w:rFonts w:ascii="Times New Roman" w:hAnsi="Times New Roman" w:cs="Times New Roman"/>
          <w:sz w:val="28"/>
          <w:szCs w:val="28"/>
        </w:rPr>
        <w:lastRenderedPageBreak/>
        <w:t>позиция и способы её выражения. Конфликт иллюзии и реальной действительности.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sz w:val="28"/>
          <w:szCs w:val="28"/>
        </w:rPr>
        <w:t>Д.</w:t>
      </w:r>
      <w:r w:rsidRPr="00FA12B9">
        <w:rPr>
          <w:rFonts w:ascii="Times New Roman" w:hAnsi="Times New Roman" w:cs="Times New Roman"/>
          <w:sz w:val="28"/>
          <w:szCs w:val="28"/>
        </w:rPr>
        <w:t> </w:t>
      </w:r>
      <w:r w:rsidRPr="00FA12B9">
        <w:rPr>
          <w:rFonts w:ascii="Times New Roman" w:hAnsi="Times New Roman" w:cs="Times New Roman"/>
          <w:b/>
          <w:bCs/>
          <w:sz w:val="28"/>
          <w:szCs w:val="28"/>
        </w:rPr>
        <w:t xml:space="preserve">Дефо. </w:t>
      </w:r>
      <w:r w:rsidRPr="00FA12B9">
        <w:rPr>
          <w:rFonts w:ascii="Times New Roman" w:hAnsi="Times New Roman" w:cs="Times New Roman"/>
          <w:sz w:val="28"/>
          <w:szCs w:val="28"/>
        </w:rPr>
        <w:t xml:space="preserve">Роман </w:t>
      </w:r>
      <w:r w:rsidRPr="00FA12B9">
        <w:rPr>
          <w:rFonts w:ascii="Times New Roman" w:hAnsi="Times New Roman" w:cs="Times New Roman"/>
          <w:bCs/>
          <w:sz w:val="28"/>
          <w:szCs w:val="28"/>
        </w:rPr>
        <w:t>«Робинзон Крузо»</w:t>
      </w:r>
      <w:r w:rsidRPr="00FA12B9">
        <w:rPr>
          <w:rFonts w:ascii="Times New Roman" w:hAnsi="Times New Roman" w:cs="Times New Roman"/>
          <w:sz w:val="28"/>
          <w:szCs w:val="28"/>
        </w:rPr>
        <w:t>(фрагменты). Жанровое своеобразие романа. Образ Робинзона Крузо. Изображение мужества человека и его умения противостоять жизненным невзгодам. Преобразование мира как жизненная потребность человека. Образ путешественника в литературе.</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И. В. Гёте. </w:t>
      </w:r>
      <w:r w:rsidRPr="00FA12B9">
        <w:rPr>
          <w:rFonts w:ascii="Times New Roman" w:hAnsi="Times New Roman" w:cs="Times New Roman"/>
          <w:sz w:val="28"/>
          <w:szCs w:val="28"/>
        </w:rPr>
        <w:t xml:space="preserve">Трагедия </w:t>
      </w:r>
      <w:r w:rsidRPr="00FA12B9">
        <w:rPr>
          <w:rFonts w:ascii="Times New Roman" w:hAnsi="Times New Roman" w:cs="Times New Roman"/>
          <w:bCs/>
          <w:sz w:val="28"/>
          <w:szCs w:val="28"/>
        </w:rPr>
        <w:t xml:space="preserve">«Фауст» </w:t>
      </w:r>
      <w:r w:rsidRPr="00FA12B9">
        <w:rPr>
          <w:rFonts w:ascii="Times New Roman" w:hAnsi="Times New Roman" w:cs="Times New Roman"/>
          <w:sz w:val="28"/>
          <w:szCs w:val="28"/>
        </w:rPr>
        <w:t>(фрагменты). Народная легенда о докторе Фаусте и её интерпретация в трагедии. Образы Фауста и Мефистофеля как «вечные» образы. История сделки человека с дьяволом как «бродячий» сюжет. Герой в поисках смысла жизни. Проблема и цена истинного счастья.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Ж. Б. Мольер. </w:t>
      </w:r>
      <w:r w:rsidRPr="00FA12B9">
        <w:rPr>
          <w:rFonts w:ascii="Times New Roman" w:hAnsi="Times New Roman" w:cs="Times New Roman"/>
          <w:sz w:val="28"/>
          <w:szCs w:val="28"/>
        </w:rPr>
        <w:t xml:space="preserve">Комедия </w:t>
      </w:r>
      <w:r w:rsidRPr="00FA12B9">
        <w:rPr>
          <w:rFonts w:ascii="Times New Roman" w:hAnsi="Times New Roman" w:cs="Times New Roman"/>
          <w:bCs/>
          <w:sz w:val="28"/>
          <w:szCs w:val="28"/>
        </w:rPr>
        <w:t>«Мещанин во дворянстве»</w:t>
      </w:r>
      <w:r w:rsidRPr="00FA12B9">
        <w:rPr>
          <w:rFonts w:ascii="Times New Roman" w:hAnsi="Times New Roman" w:cs="Times New Roman"/>
          <w:sz w:val="28"/>
          <w:szCs w:val="28"/>
        </w:rPr>
        <w:t>(сцены). Проблематика комедии. Основной конфликт. Образ господина Журдена. Высмеивание невежества, тщеславия и глупости главного героя. Особенности изображения комических ситуаций. Мастерство драматурга в построении диалогов, создании речевых характеристик персонажей.</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sz w:val="28"/>
          <w:szCs w:val="28"/>
        </w:rPr>
        <w:t>Дж.</w:t>
      </w:r>
      <w:r w:rsidRPr="00FA12B9">
        <w:rPr>
          <w:rFonts w:ascii="Times New Roman" w:hAnsi="Times New Roman" w:cs="Times New Roman"/>
          <w:sz w:val="28"/>
          <w:szCs w:val="28"/>
        </w:rPr>
        <w:t> </w:t>
      </w:r>
      <w:r w:rsidRPr="00FA12B9">
        <w:rPr>
          <w:rFonts w:ascii="Times New Roman" w:hAnsi="Times New Roman" w:cs="Times New Roman"/>
          <w:b/>
          <w:bCs/>
          <w:sz w:val="28"/>
          <w:szCs w:val="28"/>
        </w:rPr>
        <w:t xml:space="preserve">Г. Байрон. </w:t>
      </w:r>
      <w:r w:rsidRPr="00FA12B9">
        <w:rPr>
          <w:rFonts w:ascii="Times New Roman" w:hAnsi="Times New Roman" w:cs="Times New Roman"/>
          <w:sz w:val="28"/>
          <w:szCs w:val="28"/>
        </w:rPr>
        <w:t xml:space="preserve">Стихотворение </w:t>
      </w:r>
      <w:r w:rsidRPr="00FA12B9">
        <w:rPr>
          <w:rFonts w:ascii="Times New Roman" w:hAnsi="Times New Roman" w:cs="Times New Roman"/>
          <w:bCs/>
          <w:sz w:val="28"/>
          <w:szCs w:val="28"/>
        </w:rPr>
        <w:t xml:space="preserve">«Душа моя мрачна…». </w:t>
      </w:r>
      <w:r w:rsidRPr="00FA12B9">
        <w:rPr>
          <w:rFonts w:ascii="Times New Roman" w:hAnsi="Times New Roman" w:cs="Times New Roman"/>
          <w:sz w:val="28"/>
          <w:szCs w:val="28"/>
        </w:rPr>
        <w:t>Своеобразие романтической поэзии Байрона. «Мировая скорбь» в западноевропейской поэзии. Ощущение трагического разлада героя с жизнью, окружающим его обществом. Байрон и русская литература.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А. де Сент-Экзюпери. </w:t>
      </w:r>
      <w:r w:rsidRPr="00FA12B9">
        <w:rPr>
          <w:rFonts w:ascii="Times New Roman" w:hAnsi="Times New Roman" w:cs="Times New Roman"/>
          <w:sz w:val="28"/>
          <w:szCs w:val="28"/>
        </w:rPr>
        <w:t xml:space="preserve">Повесть-сказка </w:t>
      </w:r>
      <w:r w:rsidRPr="00FA12B9">
        <w:rPr>
          <w:rFonts w:ascii="Times New Roman" w:hAnsi="Times New Roman" w:cs="Times New Roman"/>
          <w:bCs/>
          <w:sz w:val="28"/>
          <w:szCs w:val="28"/>
        </w:rPr>
        <w:t xml:space="preserve">«Маленький принц» </w:t>
      </w:r>
      <w:r w:rsidRPr="00FA12B9">
        <w:rPr>
          <w:rFonts w:ascii="Times New Roman" w:hAnsi="Times New Roman" w:cs="Times New Roman"/>
          <w:sz w:val="28"/>
          <w:szCs w:val="28"/>
        </w:rPr>
        <w:t>(фрагменты). Постановка «вечных» вопросов в философской сказке. Образы повествователя и Маленького принца. Нравственная проблематика сказки. Мечта о разумно устроенном, красивом и справедливом мире. Непонятный мир взрослых, чуждый ребёнку. Роль метафоры и аллегории в произведении. Символическое значение образа Маленького принца.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Р. Брэдбери. </w:t>
      </w:r>
      <w:r w:rsidRPr="00FA12B9">
        <w:rPr>
          <w:rFonts w:ascii="Times New Roman" w:hAnsi="Times New Roman" w:cs="Times New Roman"/>
          <w:sz w:val="28"/>
          <w:szCs w:val="28"/>
        </w:rPr>
        <w:t xml:space="preserve">Рассказ </w:t>
      </w:r>
      <w:r w:rsidRPr="00FA12B9">
        <w:rPr>
          <w:rFonts w:ascii="Times New Roman" w:hAnsi="Times New Roman" w:cs="Times New Roman"/>
          <w:bCs/>
          <w:sz w:val="28"/>
          <w:szCs w:val="28"/>
        </w:rPr>
        <w:t xml:space="preserve">«Всё лето в один день». </w:t>
      </w:r>
      <w:r w:rsidRPr="00FA12B9">
        <w:rPr>
          <w:rFonts w:ascii="Times New Roman" w:hAnsi="Times New Roman" w:cs="Times New Roman"/>
          <w:sz w:val="28"/>
          <w:szCs w:val="28"/>
        </w:rPr>
        <w:t>Особенности сюжета рассказа. Роль фантастического сюжета в раскрытии серьёзных нравственных проблем. Образы детей. Смысл финала произведения.</w:t>
      </w:r>
    </w:p>
    <w:p w:rsidR="004B1669" w:rsidRPr="00FA12B9" w:rsidRDefault="004B1669" w:rsidP="004B1669">
      <w:pPr>
        <w:shd w:val="clear" w:color="auto" w:fill="FFFFFF"/>
        <w:spacing w:after="0"/>
        <w:jc w:val="both"/>
        <w:rPr>
          <w:rFonts w:ascii="Times New Roman" w:hAnsi="Times New Roman" w:cs="Times New Roman"/>
          <w:sz w:val="28"/>
          <w:szCs w:val="28"/>
        </w:rPr>
      </w:pP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Обзор</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i/>
          <w:iCs/>
          <w:sz w:val="28"/>
          <w:szCs w:val="28"/>
        </w:rPr>
        <w:t xml:space="preserve">Героический эпос. </w:t>
      </w:r>
      <w:r w:rsidRPr="00FA12B9">
        <w:rPr>
          <w:rFonts w:ascii="Times New Roman" w:hAnsi="Times New Roman" w:cs="Times New Roman"/>
          <w:sz w:val="28"/>
          <w:szCs w:val="28"/>
        </w:rPr>
        <w:t>Карело-финский эпос «Калевала» (фрагменты). «Песнь о Роланде» (фрагменты). «Песнь о нибелунгах» (фрагменты). Обобщённое содержание образов героев народного эпоса и национальные черты. Волшебные предметы как атрибуты героя эпоса. Роль гиперболы в создании образа героя эпоса. Культурный герой.</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i/>
          <w:iCs/>
          <w:sz w:val="28"/>
          <w:szCs w:val="28"/>
        </w:rPr>
        <w:t>Литературная сказка</w:t>
      </w:r>
      <w:r w:rsidRPr="00FA12B9">
        <w:rPr>
          <w:rFonts w:ascii="Times New Roman" w:hAnsi="Times New Roman" w:cs="Times New Roman"/>
          <w:bCs/>
          <w:i/>
          <w:iCs/>
          <w:sz w:val="28"/>
          <w:szCs w:val="28"/>
        </w:rPr>
        <w:t xml:space="preserve">. </w:t>
      </w:r>
      <w:r w:rsidRPr="00FA12B9">
        <w:rPr>
          <w:rFonts w:ascii="Times New Roman" w:hAnsi="Times New Roman" w:cs="Times New Roman"/>
          <w:sz w:val="28"/>
          <w:szCs w:val="28"/>
        </w:rPr>
        <w:t>Х. </w:t>
      </w:r>
      <w:r w:rsidRPr="00FA12B9">
        <w:rPr>
          <w:rFonts w:ascii="Times New Roman" w:hAnsi="Times New Roman" w:cs="Times New Roman"/>
          <w:bCs/>
          <w:sz w:val="28"/>
          <w:szCs w:val="28"/>
        </w:rPr>
        <w:t xml:space="preserve">К. Андерсен. </w:t>
      </w:r>
      <w:r w:rsidRPr="00FA12B9">
        <w:rPr>
          <w:rFonts w:ascii="Times New Roman" w:hAnsi="Times New Roman" w:cs="Times New Roman"/>
          <w:sz w:val="28"/>
          <w:szCs w:val="28"/>
        </w:rPr>
        <w:t xml:space="preserve">Сказка «Снежная королева». </w:t>
      </w:r>
      <w:r w:rsidRPr="00FA12B9">
        <w:rPr>
          <w:rFonts w:ascii="Times New Roman" w:hAnsi="Times New Roman" w:cs="Times New Roman"/>
          <w:bCs/>
          <w:sz w:val="28"/>
          <w:szCs w:val="28"/>
        </w:rPr>
        <w:t xml:space="preserve">А. Погорельский. </w:t>
      </w:r>
      <w:r w:rsidRPr="00FA12B9">
        <w:rPr>
          <w:rFonts w:ascii="Times New Roman" w:hAnsi="Times New Roman" w:cs="Times New Roman"/>
          <w:sz w:val="28"/>
          <w:szCs w:val="28"/>
        </w:rPr>
        <w:t xml:space="preserve">Сказка «Чёрная курица, или Подземные жители». </w:t>
      </w:r>
      <w:r w:rsidRPr="00FA12B9">
        <w:rPr>
          <w:rFonts w:ascii="Times New Roman" w:hAnsi="Times New Roman" w:cs="Times New Roman"/>
          <w:bCs/>
          <w:sz w:val="28"/>
          <w:szCs w:val="28"/>
        </w:rPr>
        <w:t xml:space="preserve">А. Н. Островский. </w:t>
      </w:r>
      <w:r w:rsidRPr="00FA12B9">
        <w:rPr>
          <w:rFonts w:ascii="Times New Roman" w:hAnsi="Times New Roman" w:cs="Times New Roman"/>
          <w:sz w:val="28"/>
          <w:szCs w:val="28"/>
        </w:rPr>
        <w:t xml:space="preserve">«Снегурочка» (сцены). </w:t>
      </w:r>
      <w:r w:rsidRPr="00FA12B9">
        <w:rPr>
          <w:rFonts w:ascii="Times New Roman" w:hAnsi="Times New Roman" w:cs="Times New Roman"/>
          <w:bCs/>
          <w:sz w:val="28"/>
          <w:szCs w:val="28"/>
        </w:rPr>
        <w:t>М. </w:t>
      </w:r>
      <w:r w:rsidRPr="00FA12B9">
        <w:rPr>
          <w:rFonts w:ascii="Times New Roman" w:hAnsi="Times New Roman" w:cs="Times New Roman"/>
          <w:sz w:val="28"/>
          <w:szCs w:val="28"/>
        </w:rPr>
        <w:t>Е. </w:t>
      </w:r>
      <w:r w:rsidRPr="00FA12B9">
        <w:rPr>
          <w:rFonts w:ascii="Times New Roman" w:hAnsi="Times New Roman" w:cs="Times New Roman"/>
          <w:bCs/>
          <w:sz w:val="28"/>
          <w:szCs w:val="28"/>
        </w:rPr>
        <w:t>Салтыков-Щедрин.</w:t>
      </w:r>
      <w:r w:rsidRPr="00FA12B9">
        <w:rPr>
          <w:rFonts w:ascii="Times New Roman" w:hAnsi="Times New Roman" w:cs="Times New Roman"/>
          <w:sz w:val="28"/>
          <w:szCs w:val="28"/>
        </w:rPr>
        <w:t xml:space="preserve">Сказка «Повесть о том, как один мужик двух генералов прокормил». Сказка фольклорная </w:t>
      </w:r>
      <w:r w:rsidRPr="00FA12B9">
        <w:rPr>
          <w:rFonts w:ascii="Times New Roman" w:hAnsi="Times New Roman" w:cs="Times New Roman"/>
          <w:sz w:val="28"/>
          <w:szCs w:val="28"/>
        </w:rPr>
        <w:lastRenderedPageBreak/>
        <w:t>и сказка литературная (авторская). Сказочные сюжеты, добрые и злые персонажи, волшебные предметы в литературной сказке. Нравственные проблемы и поучительный характер литературных сказок. Своеобразие сатирических литературных сказок.</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i/>
          <w:iCs/>
          <w:sz w:val="28"/>
          <w:szCs w:val="28"/>
        </w:rPr>
        <w:t xml:space="preserve">Жанр басни. </w:t>
      </w:r>
      <w:r w:rsidRPr="00FA12B9">
        <w:rPr>
          <w:rFonts w:ascii="Times New Roman" w:hAnsi="Times New Roman" w:cs="Times New Roman"/>
          <w:bCs/>
          <w:sz w:val="28"/>
          <w:szCs w:val="28"/>
        </w:rPr>
        <w:t xml:space="preserve">Эзоп. </w:t>
      </w:r>
      <w:r w:rsidRPr="00FA12B9">
        <w:rPr>
          <w:rFonts w:ascii="Times New Roman" w:hAnsi="Times New Roman" w:cs="Times New Roman"/>
          <w:sz w:val="28"/>
          <w:szCs w:val="28"/>
        </w:rPr>
        <w:t xml:space="preserve">Басни «Ворон и Лисица», «Жук и Муравей». </w:t>
      </w:r>
      <w:r w:rsidRPr="00FA12B9">
        <w:rPr>
          <w:rFonts w:ascii="Times New Roman" w:hAnsi="Times New Roman" w:cs="Times New Roman"/>
          <w:bCs/>
          <w:sz w:val="28"/>
          <w:szCs w:val="28"/>
        </w:rPr>
        <w:t xml:space="preserve">Ж. Лафонтен. </w:t>
      </w:r>
      <w:r w:rsidRPr="00FA12B9">
        <w:rPr>
          <w:rFonts w:ascii="Times New Roman" w:hAnsi="Times New Roman" w:cs="Times New Roman"/>
          <w:sz w:val="28"/>
          <w:szCs w:val="28"/>
        </w:rPr>
        <w:t xml:space="preserve">Басня «Жёлудь и Тыква». </w:t>
      </w:r>
      <w:r w:rsidRPr="00FA12B9">
        <w:rPr>
          <w:rFonts w:ascii="Times New Roman" w:hAnsi="Times New Roman" w:cs="Times New Roman"/>
          <w:bCs/>
          <w:sz w:val="28"/>
          <w:szCs w:val="28"/>
        </w:rPr>
        <w:t xml:space="preserve">Г. Э. Лессинг. </w:t>
      </w:r>
      <w:r w:rsidRPr="00FA12B9">
        <w:rPr>
          <w:rFonts w:ascii="Times New Roman" w:hAnsi="Times New Roman" w:cs="Times New Roman"/>
          <w:sz w:val="28"/>
          <w:szCs w:val="28"/>
        </w:rPr>
        <w:t>Басня «Свинья и Дуб». История жанра басни. Сюжеты античных басен и их обработки в литературе XVII—XVIII вв. Аллегория как форма иносказания и средство раскрытия определённых свойств человека. Нравственные проблемы и поучительный характер басен.</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i/>
          <w:iCs/>
          <w:sz w:val="28"/>
          <w:szCs w:val="28"/>
        </w:rPr>
        <w:t xml:space="preserve">Жанр баллады. </w:t>
      </w:r>
      <w:r w:rsidRPr="00FA12B9">
        <w:rPr>
          <w:rFonts w:ascii="Times New Roman" w:hAnsi="Times New Roman" w:cs="Times New Roman"/>
          <w:bCs/>
          <w:sz w:val="28"/>
          <w:szCs w:val="28"/>
        </w:rPr>
        <w:t xml:space="preserve">И. В. Гёте. </w:t>
      </w:r>
      <w:r w:rsidRPr="00FA12B9">
        <w:rPr>
          <w:rFonts w:ascii="Times New Roman" w:hAnsi="Times New Roman" w:cs="Times New Roman"/>
          <w:sz w:val="28"/>
          <w:szCs w:val="28"/>
        </w:rPr>
        <w:t xml:space="preserve">Баллада «Лесной царь». </w:t>
      </w:r>
      <w:r w:rsidRPr="00FA12B9">
        <w:rPr>
          <w:rFonts w:ascii="Times New Roman" w:hAnsi="Times New Roman" w:cs="Times New Roman"/>
          <w:bCs/>
          <w:sz w:val="28"/>
          <w:szCs w:val="28"/>
        </w:rPr>
        <w:t xml:space="preserve">Ф. Шиллер. </w:t>
      </w:r>
      <w:r w:rsidRPr="00FA12B9">
        <w:rPr>
          <w:rFonts w:ascii="Times New Roman" w:hAnsi="Times New Roman" w:cs="Times New Roman"/>
          <w:sz w:val="28"/>
          <w:szCs w:val="28"/>
        </w:rPr>
        <w:t xml:space="preserve">Баллада «Перчатка». </w:t>
      </w:r>
      <w:r w:rsidRPr="00FA12B9">
        <w:rPr>
          <w:rFonts w:ascii="Times New Roman" w:hAnsi="Times New Roman" w:cs="Times New Roman"/>
          <w:bCs/>
          <w:sz w:val="28"/>
          <w:szCs w:val="28"/>
        </w:rPr>
        <w:t xml:space="preserve">В. Скотт. </w:t>
      </w:r>
      <w:r w:rsidRPr="00FA12B9">
        <w:rPr>
          <w:rFonts w:ascii="Times New Roman" w:hAnsi="Times New Roman" w:cs="Times New Roman"/>
          <w:sz w:val="28"/>
          <w:szCs w:val="28"/>
        </w:rPr>
        <w:t>Баллада «Клятва Мойны». История жанра баллады. Жанровые признаки. Своеобразие балладного сюжета. Особая атмосфера таинственного, страшного, сверхъестественного в балладе.</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i/>
          <w:iCs/>
          <w:sz w:val="28"/>
          <w:szCs w:val="28"/>
        </w:rPr>
        <w:t xml:space="preserve">Жанр новеллы. </w:t>
      </w:r>
      <w:r w:rsidRPr="00FA12B9">
        <w:rPr>
          <w:rFonts w:ascii="Times New Roman" w:hAnsi="Times New Roman" w:cs="Times New Roman"/>
          <w:bCs/>
          <w:sz w:val="28"/>
          <w:szCs w:val="28"/>
        </w:rPr>
        <w:t xml:space="preserve">П. Мериме. </w:t>
      </w:r>
      <w:r w:rsidRPr="00FA12B9">
        <w:rPr>
          <w:rFonts w:ascii="Times New Roman" w:hAnsi="Times New Roman" w:cs="Times New Roman"/>
          <w:sz w:val="28"/>
          <w:szCs w:val="28"/>
        </w:rPr>
        <w:t xml:space="preserve">Новелла «Видение Карла XI». Э. А. По. Новелла «Низвержение в Мальстрем». </w:t>
      </w:r>
      <w:r w:rsidRPr="00FA12B9">
        <w:rPr>
          <w:rFonts w:ascii="Times New Roman" w:hAnsi="Times New Roman" w:cs="Times New Roman"/>
          <w:bCs/>
          <w:sz w:val="28"/>
          <w:szCs w:val="28"/>
        </w:rPr>
        <w:t xml:space="preserve">О. Генри. </w:t>
      </w:r>
      <w:r w:rsidRPr="00FA12B9">
        <w:rPr>
          <w:rFonts w:ascii="Times New Roman" w:hAnsi="Times New Roman" w:cs="Times New Roman"/>
          <w:sz w:val="28"/>
          <w:szCs w:val="28"/>
        </w:rPr>
        <w:t>Новелла «Дары волхвов». История жанра новеллы. Жанровые признаки. Особая роль необычного сюжета, острого конфликта, драматизма действия в новелле. Строгость её построения.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i/>
          <w:iCs/>
          <w:sz w:val="28"/>
          <w:szCs w:val="28"/>
        </w:rPr>
        <w:t xml:space="preserve">Жанр рассказа. </w:t>
      </w:r>
      <w:r w:rsidRPr="00FA12B9">
        <w:rPr>
          <w:rFonts w:ascii="Times New Roman" w:hAnsi="Times New Roman" w:cs="Times New Roman"/>
          <w:bCs/>
          <w:sz w:val="28"/>
          <w:szCs w:val="28"/>
        </w:rPr>
        <w:t xml:space="preserve">Ф. М. Достоевский. </w:t>
      </w:r>
      <w:r w:rsidRPr="00FA12B9">
        <w:rPr>
          <w:rFonts w:ascii="Times New Roman" w:hAnsi="Times New Roman" w:cs="Times New Roman"/>
          <w:sz w:val="28"/>
          <w:szCs w:val="28"/>
        </w:rPr>
        <w:t xml:space="preserve">Рассказ «Мальчик у Христа на ёлке». </w:t>
      </w:r>
      <w:r w:rsidRPr="00FA12B9">
        <w:rPr>
          <w:rFonts w:ascii="Times New Roman" w:hAnsi="Times New Roman" w:cs="Times New Roman"/>
          <w:bCs/>
          <w:sz w:val="28"/>
          <w:szCs w:val="28"/>
        </w:rPr>
        <w:t xml:space="preserve">А. П. Чехов. </w:t>
      </w:r>
      <w:r w:rsidRPr="00FA12B9">
        <w:rPr>
          <w:rFonts w:ascii="Times New Roman" w:hAnsi="Times New Roman" w:cs="Times New Roman"/>
          <w:sz w:val="28"/>
          <w:szCs w:val="28"/>
        </w:rPr>
        <w:t xml:space="preserve">Рассказ «Лошадиная фамилия». </w:t>
      </w:r>
      <w:r w:rsidRPr="00FA12B9">
        <w:rPr>
          <w:rFonts w:ascii="Times New Roman" w:hAnsi="Times New Roman" w:cs="Times New Roman"/>
          <w:bCs/>
          <w:sz w:val="28"/>
          <w:szCs w:val="28"/>
        </w:rPr>
        <w:t xml:space="preserve">М. М. Зощенко. </w:t>
      </w:r>
      <w:r w:rsidRPr="00FA12B9">
        <w:rPr>
          <w:rFonts w:ascii="Times New Roman" w:hAnsi="Times New Roman" w:cs="Times New Roman"/>
          <w:sz w:val="28"/>
          <w:szCs w:val="28"/>
        </w:rPr>
        <w:t>Рассказ «Галоша». История жанра рассказа. Жанровые признаки. Особая роль события рассказывания. Жанровые разновидности рассказа: святочный, юмористический, научно-фантастический, детективный.</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i/>
          <w:iCs/>
          <w:sz w:val="28"/>
          <w:szCs w:val="28"/>
        </w:rPr>
        <w:t xml:space="preserve">Сказовое повествование. </w:t>
      </w:r>
      <w:r w:rsidRPr="00FA12B9">
        <w:rPr>
          <w:rFonts w:ascii="Times New Roman" w:hAnsi="Times New Roman" w:cs="Times New Roman"/>
          <w:bCs/>
          <w:sz w:val="28"/>
          <w:szCs w:val="28"/>
        </w:rPr>
        <w:t xml:space="preserve">Н. С. Лесков. </w:t>
      </w:r>
      <w:r w:rsidRPr="00FA12B9">
        <w:rPr>
          <w:rFonts w:ascii="Times New Roman" w:hAnsi="Times New Roman" w:cs="Times New Roman"/>
          <w:sz w:val="28"/>
          <w:szCs w:val="28"/>
        </w:rPr>
        <w:t xml:space="preserve">Сказ «Левша». </w:t>
      </w:r>
      <w:r w:rsidRPr="00FA12B9">
        <w:rPr>
          <w:rFonts w:ascii="Times New Roman" w:hAnsi="Times New Roman" w:cs="Times New Roman"/>
          <w:bCs/>
          <w:sz w:val="28"/>
          <w:szCs w:val="28"/>
        </w:rPr>
        <w:t xml:space="preserve">П. П. Бажов. </w:t>
      </w:r>
      <w:r w:rsidRPr="00FA12B9">
        <w:rPr>
          <w:rFonts w:ascii="Times New Roman" w:hAnsi="Times New Roman" w:cs="Times New Roman"/>
          <w:sz w:val="28"/>
          <w:szCs w:val="28"/>
        </w:rPr>
        <w:t>Сказ «Медной горы Хозяйка». Особенности сказовой манеры повествования. Образ повествователя. Фольклорные традиции и образы талантливых людей из народа в сказах русских писателей.</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i/>
          <w:iCs/>
          <w:sz w:val="28"/>
          <w:szCs w:val="28"/>
        </w:rPr>
        <w:t xml:space="preserve">Тема детства в русской и зарубежной литературе. </w:t>
      </w:r>
      <w:r w:rsidRPr="00FA12B9">
        <w:rPr>
          <w:rFonts w:ascii="Times New Roman" w:hAnsi="Times New Roman" w:cs="Times New Roman"/>
          <w:bCs/>
          <w:sz w:val="28"/>
          <w:szCs w:val="28"/>
        </w:rPr>
        <w:t xml:space="preserve">А. П. Чехов. </w:t>
      </w:r>
      <w:r w:rsidRPr="00FA12B9">
        <w:rPr>
          <w:rFonts w:ascii="Times New Roman" w:hAnsi="Times New Roman" w:cs="Times New Roman"/>
          <w:sz w:val="28"/>
          <w:szCs w:val="28"/>
        </w:rPr>
        <w:t xml:space="preserve">Рассказ «Мальчики». </w:t>
      </w:r>
      <w:r w:rsidRPr="00FA12B9">
        <w:rPr>
          <w:rFonts w:ascii="Times New Roman" w:hAnsi="Times New Roman" w:cs="Times New Roman"/>
          <w:bCs/>
          <w:sz w:val="28"/>
          <w:szCs w:val="28"/>
        </w:rPr>
        <w:t xml:space="preserve">М. М. Пришвин. </w:t>
      </w:r>
      <w:r w:rsidRPr="00FA12B9">
        <w:rPr>
          <w:rFonts w:ascii="Times New Roman" w:hAnsi="Times New Roman" w:cs="Times New Roman"/>
          <w:sz w:val="28"/>
          <w:szCs w:val="28"/>
        </w:rPr>
        <w:t xml:space="preserve">Повесть «Кладовая солнца». </w:t>
      </w:r>
      <w:r w:rsidRPr="00FA12B9">
        <w:rPr>
          <w:rFonts w:ascii="Times New Roman" w:hAnsi="Times New Roman" w:cs="Times New Roman"/>
          <w:bCs/>
          <w:sz w:val="28"/>
          <w:szCs w:val="28"/>
        </w:rPr>
        <w:t xml:space="preserve">М. Твен. </w:t>
      </w:r>
      <w:r w:rsidRPr="00FA12B9">
        <w:rPr>
          <w:rFonts w:ascii="Times New Roman" w:hAnsi="Times New Roman" w:cs="Times New Roman"/>
          <w:sz w:val="28"/>
          <w:szCs w:val="28"/>
        </w:rPr>
        <w:t xml:space="preserve">Повесть «Приключения Тома Сойера» (фрагменты). </w:t>
      </w:r>
      <w:r w:rsidRPr="00FA12B9">
        <w:rPr>
          <w:rFonts w:ascii="Times New Roman" w:hAnsi="Times New Roman" w:cs="Times New Roman"/>
          <w:bCs/>
          <w:sz w:val="28"/>
          <w:szCs w:val="28"/>
        </w:rPr>
        <w:t xml:space="preserve">О. Генри. </w:t>
      </w:r>
      <w:r w:rsidRPr="00FA12B9">
        <w:rPr>
          <w:rFonts w:ascii="Times New Roman" w:hAnsi="Times New Roman" w:cs="Times New Roman"/>
          <w:sz w:val="28"/>
          <w:szCs w:val="28"/>
        </w:rPr>
        <w:t>Новелла «Вождь Краснокожих». Образы детей в произведениях, созданных для взрослых и детей. Проблемы взаимоотношений детей с миром взрослых. Серьёзное и смешное в окружающем мире и в детском восприятии.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i/>
          <w:iCs/>
          <w:sz w:val="28"/>
          <w:szCs w:val="28"/>
        </w:rPr>
        <w:t>Русские и зарубежные писатели о животных</w:t>
      </w:r>
      <w:r w:rsidRPr="00FA12B9">
        <w:rPr>
          <w:rFonts w:ascii="Times New Roman" w:hAnsi="Times New Roman" w:cs="Times New Roman"/>
          <w:bCs/>
          <w:i/>
          <w:iCs/>
          <w:sz w:val="28"/>
          <w:szCs w:val="28"/>
        </w:rPr>
        <w:t xml:space="preserve">. </w:t>
      </w:r>
      <w:r w:rsidRPr="00FA12B9">
        <w:rPr>
          <w:rFonts w:ascii="Times New Roman" w:hAnsi="Times New Roman" w:cs="Times New Roman"/>
          <w:bCs/>
          <w:sz w:val="28"/>
          <w:szCs w:val="28"/>
        </w:rPr>
        <w:t xml:space="preserve">Ю. П. Казаков. </w:t>
      </w:r>
      <w:r w:rsidRPr="00FA12B9">
        <w:rPr>
          <w:rFonts w:ascii="Times New Roman" w:hAnsi="Times New Roman" w:cs="Times New Roman"/>
          <w:sz w:val="28"/>
          <w:szCs w:val="28"/>
        </w:rPr>
        <w:t xml:space="preserve">Рассказ «Арктур — гончий пёс». </w:t>
      </w:r>
      <w:r w:rsidRPr="00FA12B9">
        <w:rPr>
          <w:rFonts w:ascii="Times New Roman" w:hAnsi="Times New Roman" w:cs="Times New Roman"/>
          <w:bCs/>
          <w:sz w:val="28"/>
          <w:szCs w:val="28"/>
        </w:rPr>
        <w:t xml:space="preserve">В. П. Астафьев. </w:t>
      </w:r>
      <w:r w:rsidRPr="00FA12B9">
        <w:rPr>
          <w:rFonts w:ascii="Times New Roman" w:hAnsi="Times New Roman" w:cs="Times New Roman"/>
          <w:sz w:val="28"/>
          <w:szCs w:val="28"/>
        </w:rPr>
        <w:t>Рассказ «Жизнь Трезора». Дж. </w:t>
      </w:r>
      <w:r w:rsidRPr="00FA12B9">
        <w:rPr>
          <w:rFonts w:ascii="Times New Roman" w:hAnsi="Times New Roman" w:cs="Times New Roman"/>
          <w:bCs/>
          <w:sz w:val="28"/>
          <w:szCs w:val="28"/>
        </w:rPr>
        <w:t xml:space="preserve">Лондон. </w:t>
      </w:r>
      <w:r w:rsidRPr="00FA12B9">
        <w:rPr>
          <w:rFonts w:ascii="Times New Roman" w:hAnsi="Times New Roman" w:cs="Times New Roman"/>
          <w:sz w:val="28"/>
          <w:szCs w:val="28"/>
        </w:rPr>
        <w:t xml:space="preserve">Повесть «Белый Клык». </w:t>
      </w:r>
      <w:r w:rsidRPr="00FA12B9">
        <w:rPr>
          <w:rFonts w:ascii="Times New Roman" w:hAnsi="Times New Roman" w:cs="Times New Roman"/>
          <w:bCs/>
          <w:sz w:val="28"/>
          <w:szCs w:val="28"/>
        </w:rPr>
        <w:t xml:space="preserve">Э. Сетон-Томпсон. </w:t>
      </w:r>
      <w:r w:rsidRPr="00FA12B9">
        <w:rPr>
          <w:rFonts w:ascii="Times New Roman" w:hAnsi="Times New Roman" w:cs="Times New Roman"/>
          <w:sz w:val="28"/>
          <w:szCs w:val="28"/>
        </w:rPr>
        <w:t>Рассказ «Королевскаяаналостанка». Образы животных в произведениях художественной литературы. Нравственные проблемы в произведениях о животных. Животные в жизни и творчестве писателей-анималистов.</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i/>
          <w:iCs/>
          <w:sz w:val="28"/>
          <w:szCs w:val="28"/>
        </w:rPr>
        <w:lastRenderedPageBreak/>
        <w:t xml:space="preserve">Тема природы в русской поэзии. </w:t>
      </w:r>
      <w:r w:rsidRPr="00FA12B9">
        <w:rPr>
          <w:rFonts w:ascii="Times New Roman" w:hAnsi="Times New Roman" w:cs="Times New Roman"/>
          <w:bCs/>
          <w:sz w:val="28"/>
          <w:szCs w:val="28"/>
        </w:rPr>
        <w:t xml:space="preserve">А. К. Толстой. </w:t>
      </w:r>
      <w:r w:rsidRPr="00FA12B9">
        <w:rPr>
          <w:rFonts w:ascii="Times New Roman" w:hAnsi="Times New Roman" w:cs="Times New Roman"/>
          <w:sz w:val="28"/>
          <w:szCs w:val="28"/>
        </w:rPr>
        <w:t>Стихотворение «Осень. Обсыпается весь наш бедный сад…». А. А. </w:t>
      </w:r>
      <w:r w:rsidRPr="00FA12B9">
        <w:rPr>
          <w:rFonts w:ascii="Times New Roman" w:hAnsi="Times New Roman" w:cs="Times New Roman"/>
          <w:bCs/>
          <w:sz w:val="28"/>
          <w:szCs w:val="28"/>
        </w:rPr>
        <w:t xml:space="preserve">Фет. </w:t>
      </w:r>
      <w:r w:rsidRPr="00FA12B9">
        <w:rPr>
          <w:rFonts w:ascii="Times New Roman" w:hAnsi="Times New Roman" w:cs="Times New Roman"/>
          <w:sz w:val="28"/>
          <w:szCs w:val="28"/>
        </w:rPr>
        <w:t xml:space="preserve">Стихотворение «Чудная картина…». </w:t>
      </w:r>
      <w:r w:rsidRPr="00FA12B9">
        <w:rPr>
          <w:rFonts w:ascii="Times New Roman" w:hAnsi="Times New Roman" w:cs="Times New Roman"/>
          <w:bCs/>
          <w:sz w:val="28"/>
          <w:szCs w:val="28"/>
        </w:rPr>
        <w:t xml:space="preserve">И. А. Бунин. </w:t>
      </w:r>
      <w:r w:rsidRPr="00FA12B9">
        <w:rPr>
          <w:rFonts w:ascii="Times New Roman" w:hAnsi="Times New Roman" w:cs="Times New Roman"/>
          <w:sz w:val="28"/>
          <w:szCs w:val="28"/>
        </w:rPr>
        <w:t xml:space="preserve">Стихотворение «Листопад» (фрагмент «Лес, точно терем расписной…»). </w:t>
      </w:r>
      <w:r w:rsidRPr="00FA12B9">
        <w:rPr>
          <w:rFonts w:ascii="Times New Roman" w:hAnsi="Times New Roman" w:cs="Times New Roman"/>
          <w:bCs/>
          <w:sz w:val="28"/>
          <w:szCs w:val="28"/>
        </w:rPr>
        <w:t xml:space="preserve">Н. А. Заболоцкий. </w:t>
      </w:r>
      <w:r w:rsidRPr="00FA12B9">
        <w:rPr>
          <w:rFonts w:ascii="Times New Roman" w:hAnsi="Times New Roman" w:cs="Times New Roman"/>
          <w:sz w:val="28"/>
          <w:szCs w:val="28"/>
        </w:rPr>
        <w:t>Стихотворение «Гроза идёт». Картины родной природы в изображении русских поэтов. Параллелизм как средство создания художественной картины жизни природы и человека.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i/>
          <w:iCs/>
          <w:sz w:val="28"/>
          <w:szCs w:val="28"/>
        </w:rPr>
        <w:t xml:space="preserve">Тема родины в русской поэзии. </w:t>
      </w:r>
      <w:r w:rsidRPr="00FA12B9">
        <w:rPr>
          <w:rFonts w:ascii="Times New Roman" w:hAnsi="Times New Roman" w:cs="Times New Roman"/>
          <w:bCs/>
          <w:sz w:val="28"/>
          <w:szCs w:val="28"/>
        </w:rPr>
        <w:t xml:space="preserve">И. С.  Никитин. </w:t>
      </w:r>
      <w:r w:rsidRPr="00FA12B9">
        <w:rPr>
          <w:rFonts w:ascii="Times New Roman" w:hAnsi="Times New Roman" w:cs="Times New Roman"/>
          <w:sz w:val="28"/>
          <w:szCs w:val="28"/>
        </w:rPr>
        <w:t xml:space="preserve">Стихотворение «Русь». </w:t>
      </w:r>
      <w:r w:rsidRPr="00FA12B9">
        <w:rPr>
          <w:rFonts w:ascii="Times New Roman" w:hAnsi="Times New Roman" w:cs="Times New Roman"/>
          <w:bCs/>
          <w:sz w:val="28"/>
          <w:szCs w:val="28"/>
        </w:rPr>
        <w:t xml:space="preserve">А. К. Толстой. </w:t>
      </w:r>
      <w:r w:rsidRPr="00FA12B9">
        <w:rPr>
          <w:rFonts w:ascii="Times New Roman" w:hAnsi="Times New Roman" w:cs="Times New Roman"/>
          <w:sz w:val="28"/>
          <w:szCs w:val="28"/>
        </w:rPr>
        <w:t xml:space="preserve">Стихотворение «Край ты мой, родимый край…». </w:t>
      </w:r>
      <w:r w:rsidRPr="00FA12B9">
        <w:rPr>
          <w:rFonts w:ascii="Times New Roman" w:hAnsi="Times New Roman" w:cs="Times New Roman"/>
          <w:bCs/>
          <w:sz w:val="28"/>
          <w:szCs w:val="28"/>
        </w:rPr>
        <w:t xml:space="preserve">И. А. Бунин. </w:t>
      </w:r>
      <w:r w:rsidRPr="00FA12B9">
        <w:rPr>
          <w:rFonts w:ascii="Times New Roman" w:hAnsi="Times New Roman" w:cs="Times New Roman"/>
          <w:sz w:val="28"/>
          <w:szCs w:val="28"/>
        </w:rPr>
        <w:t xml:space="preserve">Стихотворение «У птицы есть гнездо, у зверя есть нора…». </w:t>
      </w:r>
      <w:r w:rsidRPr="00FA12B9">
        <w:rPr>
          <w:rFonts w:ascii="Times New Roman" w:hAnsi="Times New Roman" w:cs="Times New Roman"/>
          <w:bCs/>
          <w:sz w:val="28"/>
          <w:szCs w:val="28"/>
        </w:rPr>
        <w:t xml:space="preserve">И. Северянин. </w:t>
      </w:r>
      <w:r w:rsidRPr="00FA12B9">
        <w:rPr>
          <w:rFonts w:ascii="Times New Roman" w:hAnsi="Times New Roman" w:cs="Times New Roman"/>
          <w:sz w:val="28"/>
          <w:szCs w:val="28"/>
        </w:rPr>
        <w:t>Стихотворение «Запевка». Образ родины в русской поэзии. Обращение поэтов к картинам русской жизни, изображению родной природы, событий отечественной истории, создание ярких образов русских людей.</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i/>
          <w:iCs/>
          <w:sz w:val="28"/>
          <w:szCs w:val="28"/>
        </w:rPr>
        <w:t xml:space="preserve">Военная тема в русской литературе. </w:t>
      </w:r>
      <w:r w:rsidRPr="00FA12B9">
        <w:rPr>
          <w:rFonts w:ascii="Times New Roman" w:hAnsi="Times New Roman" w:cs="Times New Roman"/>
          <w:bCs/>
          <w:sz w:val="28"/>
          <w:szCs w:val="28"/>
        </w:rPr>
        <w:t xml:space="preserve">В. П. Катаев. </w:t>
      </w:r>
      <w:r w:rsidRPr="00FA12B9">
        <w:rPr>
          <w:rFonts w:ascii="Times New Roman" w:hAnsi="Times New Roman" w:cs="Times New Roman"/>
          <w:sz w:val="28"/>
          <w:szCs w:val="28"/>
        </w:rPr>
        <w:t xml:space="preserve">Повесть «Сын полка» (фрагменты). </w:t>
      </w:r>
      <w:r w:rsidRPr="00FA12B9">
        <w:rPr>
          <w:rFonts w:ascii="Times New Roman" w:hAnsi="Times New Roman" w:cs="Times New Roman"/>
          <w:bCs/>
          <w:sz w:val="28"/>
          <w:szCs w:val="28"/>
        </w:rPr>
        <w:t>A.</w:t>
      </w:r>
      <w:r w:rsidRPr="00FA12B9">
        <w:rPr>
          <w:rFonts w:ascii="Times New Roman" w:hAnsi="Times New Roman" w:cs="Times New Roman"/>
          <w:sz w:val="28"/>
          <w:szCs w:val="28"/>
        </w:rPr>
        <w:t> </w:t>
      </w:r>
      <w:r w:rsidRPr="00FA12B9">
        <w:rPr>
          <w:rFonts w:ascii="Times New Roman" w:hAnsi="Times New Roman" w:cs="Times New Roman"/>
          <w:bCs/>
          <w:sz w:val="28"/>
          <w:szCs w:val="28"/>
        </w:rPr>
        <w:t xml:space="preserve">Т. Твардовский. </w:t>
      </w:r>
      <w:r w:rsidRPr="00FA12B9">
        <w:rPr>
          <w:rFonts w:ascii="Times New Roman" w:hAnsi="Times New Roman" w:cs="Times New Roman"/>
          <w:sz w:val="28"/>
          <w:szCs w:val="28"/>
        </w:rPr>
        <w:t xml:space="preserve">Стихотворение «Рассказ танкиста». </w:t>
      </w:r>
      <w:r w:rsidRPr="00FA12B9">
        <w:rPr>
          <w:rFonts w:ascii="Times New Roman" w:hAnsi="Times New Roman" w:cs="Times New Roman"/>
          <w:bCs/>
          <w:sz w:val="28"/>
          <w:szCs w:val="28"/>
        </w:rPr>
        <w:t>Д. С. Самойлов</w:t>
      </w:r>
      <w:r w:rsidRPr="00FA12B9">
        <w:rPr>
          <w:rFonts w:ascii="Times New Roman" w:hAnsi="Times New Roman" w:cs="Times New Roman"/>
          <w:sz w:val="28"/>
          <w:szCs w:val="28"/>
        </w:rPr>
        <w:t xml:space="preserve">. Стихотворение «Сороковые». </w:t>
      </w:r>
      <w:r w:rsidRPr="00FA12B9">
        <w:rPr>
          <w:rFonts w:ascii="Times New Roman" w:hAnsi="Times New Roman" w:cs="Times New Roman"/>
          <w:bCs/>
          <w:sz w:val="28"/>
          <w:szCs w:val="28"/>
        </w:rPr>
        <w:t xml:space="preserve">B. В. Быков. </w:t>
      </w:r>
      <w:r w:rsidRPr="00FA12B9">
        <w:rPr>
          <w:rFonts w:ascii="Times New Roman" w:hAnsi="Times New Roman" w:cs="Times New Roman"/>
          <w:sz w:val="28"/>
          <w:szCs w:val="28"/>
        </w:rPr>
        <w:t>Повесть «Обелиск». Идейно-эмоциональное содержание произведений, посвящённых военной теме. Образы русских солдат. Образы детей в произведениях о Великой Отечественной войне.</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i/>
          <w:iCs/>
          <w:sz w:val="28"/>
          <w:szCs w:val="28"/>
        </w:rPr>
        <w:t xml:space="preserve">Автобиографические произведения русских писателей. </w:t>
      </w:r>
      <w:r w:rsidRPr="00FA12B9">
        <w:rPr>
          <w:rFonts w:ascii="Times New Roman" w:hAnsi="Times New Roman" w:cs="Times New Roman"/>
          <w:bCs/>
          <w:sz w:val="28"/>
          <w:szCs w:val="28"/>
        </w:rPr>
        <w:t xml:space="preserve">Л. Н. Толстой. </w:t>
      </w:r>
      <w:r w:rsidRPr="00FA12B9">
        <w:rPr>
          <w:rFonts w:ascii="Times New Roman" w:hAnsi="Times New Roman" w:cs="Times New Roman"/>
          <w:sz w:val="28"/>
          <w:szCs w:val="28"/>
        </w:rPr>
        <w:t xml:space="preserve">Повесть «Детство» (фрагменты). </w:t>
      </w:r>
      <w:r w:rsidRPr="00FA12B9">
        <w:rPr>
          <w:rFonts w:ascii="Times New Roman" w:hAnsi="Times New Roman" w:cs="Times New Roman"/>
          <w:bCs/>
          <w:sz w:val="28"/>
          <w:szCs w:val="28"/>
        </w:rPr>
        <w:t xml:space="preserve">М. Горький. </w:t>
      </w:r>
      <w:r w:rsidRPr="00FA12B9">
        <w:rPr>
          <w:rFonts w:ascii="Times New Roman" w:hAnsi="Times New Roman" w:cs="Times New Roman"/>
          <w:sz w:val="28"/>
          <w:szCs w:val="28"/>
        </w:rPr>
        <w:t xml:space="preserve">Повесть «Детство» (фрагменты). </w:t>
      </w:r>
      <w:r w:rsidRPr="00FA12B9">
        <w:rPr>
          <w:rFonts w:ascii="Times New Roman" w:hAnsi="Times New Roman" w:cs="Times New Roman"/>
          <w:bCs/>
          <w:sz w:val="28"/>
          <w:szCs w:val="28"/>
        </w:rPr>
        <w:t xml:space="preserve">А. Н. Толстой. </w:t>
      </w:r>
      <w:r w:rsidRPr="00FA12B9">
        <w:rPr>
          <w:rFonts w:ascii="Times New Roman" w:hAnsi="Times New Roman" w:cs="Times New Roman"/>
          <w:sz w:val="28"/>
          <w:szCs w:val="28"/>
        </w:rPr>
        <w:t>Повесть «Детство Никиты» (фрагменты). Своеобразие сюжета и образной системы в автобиографических произведениях. Жизнь, изображённая в восприятии ребенка.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Сведения по теории и истории литературы</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Литература как искусство словесного образа. Литература и мифология. Литература и фольклор.</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Художественный образ. Персонаж. Литературный герой. Героический характер. Главные и второстепенные персонажи. Лирический герой. Образы времени и пространства, природные образы, образы предметов. «Вечные» образы в литературе.</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Художественный вымысел. Правдоподобие и фантастика.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Сюжет и композиция. Конфликт. Внутренний конфликт. Эпизод. Пейзаж. Портрет. Диалог и монолог. Внутренний монолог. Дневники, письма и сны героев. Лирические отступления. Эпилог. Лирический сюжет.</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Авторская позиция. Заглавие произведения. Эпиграф. «Говорящие» фамилии. Финал произведения.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Тематика и проблематика. Идейно-эмоциональное содержание произведения. Возвышенное и низменное, прекрасное и безобразное, трагическое и комическое в литературе. Юмор. Сатира.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lastRenderedPageBreak/>
        <w:t>Художественная речь. Поэзия и проза. Изобразительно-выразительные средства (эпитет, метафора, олицетворение, сравнение, гипербола, антитеза, аллегория). Символ. Гротеск. Художественная деталь. Системы стихосложения. Ритм, рифма. Строфа.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Литературные роды и жанры. Эпос. Лирика. Драма. Эпические жанры (рассказ, сказ, повесть, роман, роман в стихах). Лирические жанры (стихотворение, ода, элегия, послание, стихотворение в прозе). Лироэпические жанры (басня, баллада, поэма). Драматические жанры (драма, трагедия, комедия).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Литературный процесс. Традиции и новаторство в литературе. Эпохи в истории мировой литературы (Античность, Средневековье, Возрождение, литература XVII, XVIII, XIX и XX вв.). Литературные направления (классицизм, сентиментализм, романтизм, реализм, модернизм).</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Древнерусская литература, её основные жанры: слово, поучение, житие, повесть. Тема Русской земли. Идеал человека в литературе Древней Руси. Поучительный характер произведений древнерусской литературы.</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Русская литература XVIII в. Классицизм и его связь с идеями русского Просвещения. Сентиментализм и его обращение к изображению внутреннего мира обычного человека.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Русская литература XIX в. Романтизм в русской литературе. Романтический герой. Становление реализма в русской литературе XIX в. Изображение исторических событий, жизни русского дворянства и картин народной жизни. Нравственные искания героев русской литературы. Идеальный женский образ. Утверждение непреходящих жизненных ценностей (вера, любовь, семья, дружба). Христианские мотивы и образы в произведениях русской литературы. Психологизм русской прозы. Основные темы и образы русской поэзии XIX в. (человек и природа, родина, любовь, назначение поэзии). Социальная и нравственная проблематика русской драматургии XIX в.</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Русская литература XX в. Модернизм в русской литературе. Модернистские течения (символизм, футуризм, акмеизм). Поиск новых форм выражения. Словотворчество. Развитие реализма в русской литературе XX в. Изображение трагических событий отечественной истории, судеб русских людей в век грандиозных потрясений, революций и войн. Обращение к традиционным в русской литературе жизненным ценностям. Образы родины, дома, семьи. Основные темы и образы русской поэзии XX в. (человек и природа, родина, любовь, война, назначение поэзии).</w:t>
      </w:r>
    </w:p>
    <w:p w:rsidR="004B1669" w:rsidRPr="00FA12B9" w:rsidRDefault="004B1669" w:rsidP="004B1669">
      <w:pPr>
        <w:spacing w:after="0"/>
        <w:jc w:val="center"/>
        <w:rPr>
          <w:rFonts w:ascii="Times New Roman" w:hAnsi="Times New Roman" w:cs="Times New Roman"/>
          <w:b/>
          <w:color w:val="FF0000"/>
          <w:sz w:val="28"/>
          <w:szCs w:val="28"/>
        </w:rPr>
      </w:pPr>
      <w:r w:rsidRPr="00FA12B9">
        <w:rPr>
          <w:rFonts w:ascii="Times New Roman" w:hAnsi="Times New Roman" w:cs="Times New Roman"/>
          <w:b/>
          <w:sz w:val="28"/>
          <w:szCs w:val="28"/>
        </w:rPr>
        <w:t>Иностранный язык.</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sz w:val="28"/>
          <w:szCs w:val="28"/>
        </w:rPr>
        <w:t>Предметное содержание речи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Межличностные взаимоотношения в семье, со сверстниками; решение конфликтных ситуаций. Внешность и черты характера человека.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lastRenderedPageBreak/>
        <w:t>Досуг и увлечения (чтение, кино, театр, музей, музыка). Виды отдыха, путешествия. Молодёжная мода. Покупки.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Здоровый образ жизни: режим труда и отдыха, спорт, сбалансированное питание, отказ от вредных привычек.</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Школьное образование, школьная жизнь, изучаемые предметы и отношение к ним. Переписка с зарубежными сверстниками. Каникулы в различное время года.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Мир профессий. Проблемы выбора профессии. Роль иностранного языка в планах на будущее.</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Вселенная и человек. Природа: флора и фауна. Проблемы экологии. Защита окружающей среды. Климат, погода. Условия проживания в городской/сельской местности. Транспорт.</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Средства массовой информации и коммуникации (пресса, телевидение, радио, Интернет).</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Страна/страны изучаемого языка и родная страна, их географическое положение, столицы и крупные города, регионы, достопримечательности, культурные особенности (национальные праздники, знаменательные даты, традиции, обычаи), страницы истории, выдающиеся люди, их вклад в науку и мировую культуру.</w:t>
      </w:r>
    </w:p>
    <w:p w:rsidR="004B1669" w:rsidRPr="00FA12B9" w:rsidRDefault="004B1669" w:rsidP="004B1669">
      <w:pPr>
        <w:spacing w:after="0"/>
        <w:jc w:val="both"/>
        <w:rPr>
          <w:rFonts w:ascii="Times New Roman" w:hAnsi="Times New Roman" w:cs="Times New Roman"/>
          <w:b/>
          <w:sz w:val="28"/>
          <w:szCs w:val="28"/>
        </w:rPr>
      </w:pPr>
      <w:r w:rsidRPr="00FA12B9">
        <w:rPr>
          <w:rFonts w:ascii="Times New Roman" w:hAnsi="Times New Roman" w:cs="Times New Roman"/>
          <w:b/>
          <w:sz w:val="28"/>
          <w:szCs w:val="28"/>
        </w:rPr>
        <w:t>Виды речевой деятельности/Коммуникативные умения</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bCs/>
          <w:i/>
          <w:iCs/>
          <w:sz w:val="28"/>
          <w:szCs w:val="28"/>
        </w:rPr>
        <w:t>Говорение</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i/>
          <w:iCs/>
          <w:sz w:val="28"/>
          <w:szCs w:val="28"/>
        </w:rPr>
        <w:t>Диалогическая речь</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Дальнейшее совершенствование диалогической речи при более вариативном содержании и более разнообразном языковом оформлении: умение вести диалоги этикетного характера, диалог-расспрос, диалог –побуждение к действию, диалог – обмен мнениями и комбинированные диалоги. Объём диалога – от 3 реплик (5–7 классы) до 4–5 реплик (8–9 классы) со стороны каждого обучающегося. Продолжительность диалога – 2,5–3 мин (9 класс).</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i/>
          <w:iCs/>
          <w:sz w:val="28"/>
          <w:szCs w:val="28"/>
        </w:rPr>
        <w:t>Монологическая речь</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Дальнейшее развитие и совершенствование связных высказываний с использованием основных коммуникативных типов речи: описание, сообщение, рассказ (включающий эмоционально-оценочные суждения), рассуждение (характеристика) с высказыванием своего мнения и краткой аргументацией с опорой и без опоры на прочитанный или услышанный текст либо заданную коммуникативную ситуацию. Объём монологического высказывания – от 8–10 фраз (5–7 классы) до 10–12 фраз (8–9 классы). Продолжительность монолога – 1,5–2 мин (9 класс).</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bCs/>
          <w:i/>
          <w:iCs/>
          <w:sz w:val="28"/>
          <w:szCs w:val="28"/>
        </w:rPr>
        <w:t>Аудирование</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 xml:space="preserve">Дальнейшее развитие и совершенствование восприятия и понимания на слух аутентичных аудио- и видеотекстов с разной глубиной проникновения в их содержание (с пониманием основного содержания, с выборочным и полным </w:t>
      </w:r>
      <w:r w:rsidRPr="00FA12B9">
        <w:rPr>
          <w:rFonts w:ascii="Times New Roman" w:hAnsi="Times New Roman" w:cs="Times New Roman"/>
          <w:sz w:val="28"/>
          <w:szCs w:val="28"/>
        </w:rPr>
        <w:lastRenderedPageBreak/>
        <w:t>пониманием воспринимаемого на слух текста) в зависимости от коммуникативной задачи и функционального типа текста.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Жанры текстов: прагматические, публицистические.</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Типы текстов: объявление, реклама, сообщение, рассказ, диалог-интервью, стихотворение и др.</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Содержание текстов должно соответствовать возрастным особенностям и интересам обучающихся и иметь образовательную и воспитательную ценность.</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Аудирование с полным пониманием содержания осуществляется на несложных текстах, построенных на полностью знакомом обучающимся языковом материале. Время звучания текстов для аудирования — до 1 мин.</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Аудирование с пониманием основного содержания текста осуществляется на аутентичном материале, содержащем наряду с изученными и некоторое количество незнакомых языковых явлений. Время звучания текстов для аудирования – до 2 мин.</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Аудирование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 опуская избыточную информацию. Время звучания текстов для аудирования – до 1,5 мин.</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bCs/>
          <w:i/>
          <w:iCs/>
          <w:sz w:val="28"/>
          <w:szCs w:val="28"/>
        </w:rPr>
        <w:t>Чтение</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Умение читать и понимать аутентичные тексты с различной глубиной и точностью проникновения в их содержание (в зависимости от вида чтения): с пониманием основного содержания (ознакомительное чтение); с полным пониманием содержания (изучающее чтение); с выборочным пониманием нужной или интересующей информации (просмотровое/поисковое чтение).</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Жанры текстов: научно-популярные, публицистические, художественные, прагматические.</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Типы текстов: статья, интервью, рассказ, объявление, рецепт, меню, проспект, реклама, стихотворение и др.</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Содержание текстов должно соответствовать возрастным особенностям и интересам обучающихся, иметь образовательную и воспитательную ценность, воздействовать на эмоциональную сферу обучающихся.</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Независимо от вида чтения возможно использование двуязычного словаря.</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Чтение с пониманием основного содержания осуществляется на несложных аутентичных текстах с ориентацией на выделенное в программе предметное содержание, включающих некоторое количество незнакомых слов. Объём текстов для чтения – до 550 слов.</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 xml:space="preserve">Чтение с выборочным пониманием нужной или интересующей информации осуществляется на несложных аутентичных текстах разных жанров и предполагает умение просмотреть текст или несколько коротких текстов и </w:t>
      </w:r>
      <w:r w:rsidRPr="00FA12B9">
        <w:rPr>
          <w:rFonts w:ascii="Times New Roman" w:hAnsi="Times New Roman" w:cs="Times New Roman"/>
          <w:sz w:val="28"/>
          <w:szCs w:val="28"/>
        </w:rPr>
        <w:lastRenderedPageBreak/>
        <w:t>выбрать информацию, которая необходима или представляет интерес для обучающихся. Объём текста для чтения – около 350 слов.</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Чтение с полным пониманием осуществляется на несложных аутентичных текстах, построенных в основном на изученном языковом материале, с использованием различных приёмов смысловой переработки текста (языковой догадки, выборочного перевода) и оценки полученной информации. Объём текстов для чтения – до 300 слов.</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bCs/>
          <w:i/>
          <w:iCs/>
          <w:sz w:val="28"/>
          <w:szCs w:val="28"/>
        </w:rPr>
        <w:t>Письменная речь</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Дальнейшее развитие и совершенствование письменной речи, а именно умений:</w:t>
      </w:r>
    </w:p>
    <w:p w:rsidR="004B1669" w:rsidRPr="00FA12B9" w:rsidRDefault="004B1669" w:rsidP="004B1669">
      <w:pPr>
        <w:shd w:val="clear" w:color="auto" w:fill="FFFFFF"/>
        <w:tabs>
          <w:tab w:val="left" w:pos="567"/>
          <w:tab w:val="left" w:pos="851"/>
        </w:tabs>
        <w:spacing w:after="0"/>
        <w:jc w:val="both"/>
        <w:rPr>
          <w:rFonts w:ascii="Times New Roman" w:hAnsi="Times New Roman" w:cs="Times New Roman"/>
          <w:sz w:val="28"/>
          <w:szCs w:val="28"/>
        </w:rPr>
      </w:pPr>
      <w:r w:rsidRPr="00FA12B9">
        <w:rPr>
          <w:rFonts w:ascii="Times New Roman" w:hAnsi="Times New Roman" w:cs="Times New Roman"/>
          <w:sz w:val="28"/>
          <w:szCs w:val="28"/>
        </w:rPr>
        <w:t>– писать короткие поздравления с днем рождения и другими праздниками, выражать пожелания (объёмом 30–40 слов, включая адрес);</w:t>
      </w:r>
    </w:p>
    <w:p w:rsidR="004B1669" w:rsidRPr="00FA12B9" w:rsidRDefault="004B1669" w:rsidP="004B1669">
      <w:pPr>
        <w:shd w:val="clear" w:color="auto" w:fill="FFFFFF"/>
        <w:tabs>
          <w:tab w:val="left" w:pos="567"/>
          <w:tab w:val="left" w:pos="851"/>
        </w:tabs>
        <w:spacing w:after="0"/>
        <w:jc w:val="both"/>
        <w:rPr>
          <w:rFonts w:ascii="Times New Roman" w:hAnsi="Times New Roman" w:cs="Times New Roman"/>
          <w:sz w:val="28"/>
          <w:szCs w:val="28"/>
        </w:rPr>
      </w:pPr>
      <w:r w:rsidRPr="00FA12B9">
        <w:rPr>
          <w:rFonts w:ascii="Times New Roman" w:hAnsi="Times New Roman" w:cs="Times New Roman"/>
          <w:sz w:val="28"/>
          <w:szCs w:val="28"/>
        </w:rPr>
        <w:t>–заполнять формуляры, бланки (указывать имя, фамилию, пол, гражданство, адрес);</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 писать личное письмо с опорой и без опоры на образец (расспрашивать адресата о его жизни, делах, сообщать то же самое о себе, выражать благодарность, давать совет, просить о чём-либо). Объём личного письма – около 100–110 слов, включая адрес;</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 составлять план, тезисы устного или письменного сообщения, кратко излагать результаты проектной деятельности.</w:t>
      </w:r>
    </w:p>
    <w:p w:rsidR="004B1669" w:rsidRPr="00FA12B9" w:rsidRDefault="004B1669" w:rsidP="004B1669">
      <w:pPr>
        <w:spacing w:after="0"/>
        <w:jc w:val="both"/>
        <w:rPr>
          <w:rFonts w:ascii="Times New Roman" w:hAnsi="Times New Roman" w:cs="Times New Roman"/>
          <w:b/>
          <w:sz w:val="28"/>
          <w:szCs w:val="28"/>
        </w:rPr>
      </w:pPr>
      <w:r w:rsidRPr="00FA12B9">
        <w:rPr>
          <w:rFonts w:ascii="Times New Roman" w:hAnsi="Times New Roman" w:cs="Times New Roman"/>
          <w:b/>
          <w:sz w:val="28"/>
          <w:szCs w:val="28"/>
        </w:rPr>
        <w:t>Языковые знания и навыки</w:t>
      </w:r>
    </w:p>
    <w:p w:rsidR="004B1669" w:rsidRPr="00FA12B9" w:rsidRDefault="004B1669" w:rsidP="004B1669">
      <w:pPr>
        <w:spacing w:after="0"/>
        <w:jc w:val="both"/>
        <w:rPr>
          <w:rFonts w:ascii="Times New Roman" w:hAnsi="Times New Roman" w:cs="Times New Roman"/>
          <w:b/>
          <w:sz w:val="28"/>
          <w:szCs w:val="28"/>
        </w:rPr>
      </w:pPr>
      <w:r w:rsidRPr="00FA12B9">
        <w:rPr>
          <w:rFonts w:ascii="Times New Roman" w:hAnsi="Times New Roman" w:cs="Times New Roman"/>
          <w:b/>
          <w:bCs/>
          <w:i/>
          <w:iCs/>
          <w:sz w:val="28"/>
          <w:szCs w:val="28"/>
        </w:rPr>
        <w:t>Орфография</w:t>
      </w:r>
    </w:p>
    <w:p w:rsidR="004B1669" w:rsidRPr="00FA12B9" w:rsidRDefault="004B1669" w:rsidP="004B1669">
      <w:pPr>
        <w:spacing w:after="0"/>
        <w:jc w:val="both"/>
        <w:rPr>
          <w:rFonts w:ascii="Times New Roman" w:hAnsi="Times New Roman" w:cs="Times New Roman"/>
          <w:b/>
          <w:sz w:val="28"/>
          <w:szCs w:val="28"/>
        </w:rPr>
      </w:pPr>
      <w:r w:rsidRPr="00FA12B9">
        <w:rPr>
          <w:rFonts w:ascii="Times New Roman" w:hAnsi="Times New Roman" w:cs="Times New Roman"/>
          <w:sz w:val="28"/>
          <w:szCs w:val="28"/>
        </w:rPr>
        <w:t>Знание правил чтения и орфографии и навыки их применения на основе изучаемого лексико-грамматического материала.</w:t>
      </w:r>
    </w:p>
    <w:p w:rsidR="004B1669" w:rsidRPr="00FA12B9" w:rsidRDefault="004B1669" w:rsidP="004B1669">
      <w:pPr>
        <w:spacing w:after="0"/>
        <w:jc w:val="both"/>
        <w:rPr>
          <w:rFonts w:ascii="Times New Roman" w:hAnsi="Times New Roman" w:cs="Times New Roman"/>
          <w:b/>
          <w:sz w:val="28"/>
          <w:szCs w:val="28"/>
        </w:rPr>
      </w:pPr>
      <w:r w:rsidRPr="00FA12B9">
        <w:rPr>
          <w:rFonts w:ascii="Times New Roman" w:hAnsi="Times New Roman" w:cs="Times New Roman"/>
          <w:b/>
          <w:bCs/>
          <w:i/>
          <w:iCs/>
          <w:sz w:val="28"/>
          <w:szCs w:val="28"/>
        </w:rPr>
        <w:t>Фонетическая сторона речи</w:t>
      </w:r>
    </w:p>
    <w:p w:rsidR="004B1669" w:rsidRPr="00FA12B9" w:rsidRDefault="004B1669" w:rsidP="004B1669">
      <w:pPr>
        <w:spacing w:after="0"/>
        <w:jc w:val="both"/>
        <w:rPr>
          <w:rFonts w:ascii="Times New Roman" w:hAnsi="Times New Roman" w:cs="Times New Roman"/>
          <w:b/>
          <w:sz w:val="28"/>
          <w:szCs w:val="28"/>
        </w:rPr>
      </w:pPr>
      <w:r w:rsidRPr="00FA12B9">
        <w:rPr>
          <w:rFonts w:ascii="Times New Roman" w:hAnsi="Times New Roman" w:cs="Times New Roman"/>
          <w:sz w:val="28"/>
          <w:szCs w:val="28"/>
        </w:rPr>
        <w:t>Навыки адекватного произношения и различения на слух всех звуков изучаемого иностранного языка в потоке речи, соблюдение ударения и интонации в словах и фразах, ритмико-интонационные навыки произношения различных типов предложений.</w:t>
      </w:r>
    </w:p>
    <w:p w:rsidR="004B1669" w:rsidRPr="00FA12B9" w:rsidRDefault="004B1669" w:rsidP="004B1669">
      <w:pPr>
        <w:spacing w:after="0"/>
        <w:jc w:val="both"/>
        <w:rPr>
          <w:rFonts w:ascii="Times New Roman" w:hAnsi="Times New Roman" w:cs="Times New Roman"/>
          <w:b/>
          <w:sz w:val="28"/>
          <w:szCs w:val="28"/>
        </w:rPr>
      </w:pPr>
      <w:r w:rsidRPr="00FA12B9">
        <w:rPr>
          <w:rFonts w:ascii="Times New Roman" w:hAnsi="Times New Roman" w:cs="Times New Roman"/>
          <w:b/>
          <w:bCs/>
          <w:i/>
          <w:iCs/>
          <w:sz w:val="28"/>
          <w:szCs w:val="28"/>
        </w:rPr>
        <w:t>Лексическая сторона речи</w:t>
      </w:r>
    </w:p>
    <w:p w:rsidR="004B1669" w:rsidRPr="00FA12B9" w:rsidRDefault="004B1669" w:rsidP="004B1669">
      <w:pPr>
        <w:spacing w:after="0"/>
        <w:jc w:val="both"/>
        <w:rPr>
          <w:rFonts w:ascii="Times New Roman" w:hAnsi="Times New Roman" w:cs="Times New Roman"/>
          <w:b/>
          <w:sz w:val="28"/>
          <w:szCs w:val="28"/>
        </w:rPr>
      </w:pPr>
      <w:r w:rsidRPr="00FA12B9">
        <w:rPr>
          <w:rFonts w:ascii="Times New Roman" w:hAnsi="Times New Roman" w:cs="Times New Roman"/>
          <w:sz w:val="28"/>
          <w:szCs w:val="28"/>
        </w:rPr>
        <w:t>Навыки распознавания и употребления в речи лексических единиц, обслуживающих ситуации общения в рамках тематики основной школы, в том числе наиболее распространённых устойчивых словосочетаний, оценочной лексики, реплик-клише речевого этикета, характерных для культуры стран изучаемого языка; основные способы словообразования: аффиксация, словосложение, конверсия.</w:t>
      </w:r>
    </w:p>
    <w:p w:rsidR="004B1669" w:rsidRPr="00FA12B9" w:rsidRDefault="004B1669" w:rsidP="004B1669">
      <w:pPr>
        <w:spacing w:after="0"/>
        <w:jc w:val="both"/>
        <w:rPr>
          <w:rFonts w:ascii="Times New Roman" w:hAnsi="Times New Roman" w:cs="Times New Roman"/>
          <w:b/>
          <w:sz w:val="28"/>
          <w:szCs w:val="28"/>
        </w:rPr>
      </w:pPr>
      <w:r w:rsidRPr="00FA12B9">
        <w:rPr>
          <w:rFonts w:ascii="Times New Roman" w:hAnsi="Times New Roman" w:cs="Times New Roman"/>
          <w:b/>
          <w:bCs/>
          <w:i/>
          <w:iCs/>
          <w:sz w:val="28"/>
          <w:szCs w:val="28"/>
        </w:rPr>
        <w:t>Грамматическая сторона речи</w:t>
      </w:r>
    </w:p>
    <w:p w:rsidR="004B1669" w:rsidRPr="00FA12B9" w:rsidRDefault="004B1669" w:rsidP="004B1669">
      <w:pPr>
        <w:spacing w:after="0"/>
        <w:jc w:val="both"/>
        <w:rPr>
          <w:rFonts w:ascii="Times New Roman" w:hAnsi="Times New Roman" w:cs="Times New Roman"/>
          <w:b/>
          <w:sz w:val="28"/>
          <w:szCs w:val="28"/>
        </w:rPr>
      </w:pPr>
      <w:r w:rsidRPr="00FA12B9">
        <w:rPr>
          <w:rFonts w:ascii="Times New Roman" w:hAnsi="Times New Roman" w:cs="Times New Roman"/>
          <w:sz w:val="28"/>
          <w:szCs w:val="28"/>
        </w:rPr>
        <w:t>Знание признаков нераспространённых и распространённых простых предложений, безличных предложений, сложносочиненных и сложноподчи-</w:t>
      </w:r>
      <w:r w:rsidRPr="00FA12B9">
        <w:rPr>
          <w:rFonts w:ascii="Times New Roman" w:hAnsi="Times New Roman" w:cs="Times New Roman"/>
          <w:sz w:val="28"/>
          <w:szCs w:val="28"/>
        </w:rPr>
        <w:lastRenderedPageBreak/>
        <w:t>нённых предложений, использования прямого и обратного порядка слов. Навыки распознавания и употребления в речи перечисленных грамматических явлений.</w:t>
      </w:r>
    </w:p>
    <w:p w:rsidR="004B1669" w:rsidRPr="00FA12B9" w:rsidRDefault="004B1669" w:rsidP="004B1669">
      <w:pPr>
        <w:spacing w:after="0"/>
        <w:jc w:val="both"/>
        <w:rPr>
          <w:rFonts w:ascii="Times New Roman" w:hAnsi="Times New Roman" w:cs="Times New Roman"/>
          <w:b/>
          <w:sz w:val="28"/>
          <w:szCs w:val="28"/>
        </w:rPr>
      </w:pPr>
      <w:r w:rsidRPr="00FA12B9">
        <w:rPr>
          <w:rFonts w:ascii="Times New Roman" w:hAnsi="Times New Roman" w:cs="Times New Roman"/>
          <w:sz w:val="28"/>
          <w:szCs w:val="28"/>
        </w:rPr>
        <w:t>Знание признаков и навыки распознавания и употребления в речи глаголов в наиболее употребительных временны2х формах действительного и страдательного залогов, модальных глаголов и их эквивалентов, существительных в различных падежах, артиклей, относительных, неопределённых/неопределённо-личных местоимений, прилагательных, наречий, степеней сравнения прилагательных и наречий, предлогов, количественных и порядковых числительных.</w:t>
      </w:r>
    </w:p>
    <w:p w:rsidR="004B1669" w:rsidRPr="00FA12B9" w:rsidRDefault="004B1669" w:rsidP="004B1669">
      <w:pPr>
        <w:spacing w:after="0"/>
        <w:jc w:val="both"/>
        <w:rPr>
          <w:rFonts w:ascii="Times New Roman" w:hAnsi="Times New Roman" w:cs="Times New Roman"/>
          <w:b/>
          <w:sz w:val="28"/>
          <w:szCs w:val="28"/>
        </w:rPr>
      </w:pPr>
      <w:r w:rsidRPr="00FA12B9">
        <w:rPr>
          <w:rFonts w:ascii="Times New Roman" w:hAnsi="Times New Roman" w:cs="Times New Roman"/>
          <w:b/>
          <w:sz w:val="28"/>
          <w:szCs w:val="28"/>
        </w:rPr>
        <w:t>Социокультурные знания и умения</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Умение осуществлять межличностное и межкультурное общение, используя знания о национально-культурных особенностях своей страны и страны/стран изучаемого языка, полученные на уроках иностранного языка и в процессе изучения других предметов (знания межпредметного характера).</w:t>
      </w:r>
    </w:p>
    <w:p w:rsidR="004B1669" w:rsidRPr="00FA12B9" w:rsidRDefault="004B1669" w:rsidP="004B1669">
      <w:pPr>
        <w:spacing w:after="0"/>
        <w:jc w:val="both"/>
        <w:rPr>
          <w:rFonts w:ascii="Times New Roman" w:hAnsi="Times New Roman" w:cs="Times New Roman"/>
          <w:b/>
          <w:sz w:val="28"/>
          <w:szCs w:val="28"/>
        </w:rPr>
      </w:pPr>
      <w:r w:rsidRPr="00FA12B9">
        <w:rPr>
          <w:rFonts w:ascii="Times New Roman" w:hAnsi="Times New Roman" w:cs="Times New Roman"/>
          <w:sz w:val="28"/>
          <w:szCs w:val="28"/>
        </w:rPr>
        <w:t>Это предполагает овладение:</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 знаниями о значении родного и иностранного языков в современном мире;</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 сведениями о социокультурном портрете стран, говорящих на иностранном языке, их символике и культурном наследии;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 употребительной фоновой лексикой и реалиями страны изучаемого языка: традициями (проведения выходных дней, основных национальных праздников), распространёнными образцами фольклора (скороговорками, поговорками, пословицами);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 представлением о сходстве и различиях в традициях своей страны и стран изучаемого языка; об особенностях их образа жизни, быта, культуры (всемирно известных достопримечательностях, выдающихся людях и их вкладе в мировую культуру); о некоторых произведениях художественной литературы на изучаемом иностранном языке;</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 умением распознавать и 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 (реплики-клише, наиболее распространённую оценочную лексику);</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 умениями представлять родную страну и культуру на иностранном языке; оказывать помощь зарубежным гостям в нашей стране в ситуациях повседневного общения.</w:t>
      </w:r>
    </w:p>
    <w:p w:rsidR="004B1669" w:rsidRPr="00FA12B9" w:rsidRDefault="004B1669" w:rsidP="004B1669">
      <w:pPr>
        <w:spacing w:after="0"/>
        <w:jc w:val="both"/>
        <w:rPr>
          <w:rFonts w:ascii="Times New Roman" w:hAnsi="Times New Roman" w:cs="Times New Roman"/>
          <w:b/>
          <w:sz w:val="28"/>
          <w:szCs w:val="28"/>
        </w:rPr>
      </w:pPr>
      <w:r w:rsidRPr="00FA12B9">
        <w:rPr>
          <w:rFonts w:ascii="Times New Roman" w:hAnsi="Times New Roman" w:cs="Times New Roman"/>
          <w:b/>
          <w:sz w:val="28"/>
          <w:szCs w:val="28"/>
        </w:rPr>
        <w:t>Компенсаторные умения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Совершенствуются умения: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 переспрашивать, просить повторить, уточняя значение незнакомых слов;</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 использовать в качестве опоры при порождении собственных высказываний ключевые слова, план к тексту, тематический словарь и т. д.;</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lastRenderedPageBreak/>
        <w:t>– прогнозировать содержание текста на основе заголовка, предварительно поставленных вопросов;</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 догадываться о значении незнакомых слов по контексту, по используемым собеседником жестам и мимике;</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 использовать синонимы, антонимы, описания понятия при дефиците языковых средств.</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sz w:val="28"/>
          <w:szCs w:val="28"/>
        </w:rPr>
        <w:t>Общеучебные умения и универсальные способы деятельности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Формируются и совершенствуются умения: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 работать с информацией: сокращение, расширение устной и письменной информации, создание второго текста по аналогии, заполнение таблиц;</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 работать с прослушанным/прочитанным текстом: извлечение основной информации, извлечение запрашиваемой или нужной информации, извлечение полной и точной информации;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 работать с разными источниками на иностранном языке: справочными материалами, словарями, интернет-ресурсами, литературой;</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 планировать и осуществлять учебно-исследовательскую работу: выбор темы исследования, составление плана работы, знакомство с исследовательскими методами (наблюдение, анкетирование, интервьюирование), анализ полученных данных и их интерпретацию, разработку краткосрочного проекта и его устную презентацию с аргументацией, ответы на вопросы по проекту; участвовать в работе над долгосрочным проектом; взаимодействовать в группе с другими участниками проектной деятельности;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 самостоятельно работать, рационально организовывая свой труд в классе и дома.</w:t>
      </w:r>
    </w:p>
    <w:p w:rsidR="004B1669" w:rsidRPr="00FA12B9" w:rsidRDefault="004B1669" w:rsidP="004B1669">
      <w:pPr>
        <w:spacing w:after="0"/>
        <w:jc w:val="both"/>
        <w:rPr>
          <w:rFonts w:ascii="Times New Roman" w:hAnsi="Times New Roman" w:cs="Times New Roman"/>
          <w:b/>
          <w:sz w:val="28"/>
          <w:szCs w:val="28"/>
        </w:rPr>
      </w:pPr>
      <w:r w:rsidRPr="00FA12B9">
        <w:rPr>
          <w:rFonts w:ascii="Times New Roman" w:hAnsi="Times New Roman" w:cs="Times New Roman"/>
          <w:b/>
          <w:sz w:val="28"/>
          <w:szCs w:val="28"/>
        </w:rPr>
        <w:t>Специальные учебные умения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Формируются и совершенствуются умения: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 находить ключевые слова и социокультурные реалии при работе с текстом;</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 семантизировать слова на основе языковой догадки;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 осуществлять словообразовательный анализ;</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 выборочно использовать перевод;</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 пользоваться двуязычным и толковым словарями;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 участвовать в проектной деятельности межпредметного характера.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Содержание курса по конкретному иностранному языку даётся на примере английского языка.</w:t>
      </w:r>
    </w:p>
    <w:p w:rsidR="004B1669" w:rsidRPr="00FA12B9" w:rsidRDefault="004B1669" w:rsidP="004B1669">
      <w:pPr>
        <w:spacing w:after="0"/>
        <w:jc w:val="both"/>
        <w:rPr>
          <w:rFonts w:ascii="Times New Roman" w:hAnsi="Times New Roman" w:cs="Times New Roman"/>
          <w:b/>
          <w:sz w:val="28"/>
          <w:szCs w:val="28"/>
        </w:rPr>
      </w:pPr>
      <w:r w:rsidRPr="00FA12B9">
        <w:rPr>
          <w:rFonts w:ascii="Times New Roman" w:hAnsi="Times New Roman" w:cs="Times New Roman"/>
          <w:b/>
          <w:sz w:val="28"/>
          <w:szCs w:val="28"/>
        </w:rPr>
        <w:t>Языковые средства</w:t>
      </w:r>
    </w:p>
    <w:p w:rsidR="004B1669" w:rsidRPr="00FA12B9" w:rsidRDefault="004B1669" w:rsidP="004B1669">
      <w:pPr>
        <w:shd w:val="clear" w:color="auto" w:fill="FFFFFF"/>
        <w:spacing w:after="0"/>
        <w:jc w:val="both"/>
        <w:rPr>
          <w:rFonts w:ascii="Times New Roman" w:hAnsi="Times New Roman" w:cs="Times New Roman"/>
          <w:b/>
          <w:bCs/>
          <w:sz w:val="28"/>
          <w:szCs w:val="28"/>
          <w:u w:val="single"/>
        </w:rPr>
      </w:pPr>
      <w:r w:rsidRPr="00FA12B9">
        <w:rPr>
          <w:rFonts w:ascii="Times New Roman" w:hAnsi="Times New Roman" w:cs="Times New Roman"/>
          <w:b/>
          <w:bCs/>
          <w:i/>
          <w:iCs/>
          <w:sz w:val="28"/>
          <w:szCs w:val="28"/>
        </w:rPr>
        <w:t>Английский язык</w:t>
      </w:r>
    </w:p>
    <w:p w:rsidR="004B1669" w:rsidRPr="00FA12B9" w:rsidRDefault="004B1669" w:rsidP="004B1669">
      <w:pPr>
        <w:shd w:val="clear" w:color="auto" w:fill="FFFFFF"/>
        <w:spacing w:after="0"/>
        <w:jc w:val="both"/>
        <w:rPr>
          <w:rFonts w:ascii="Times New Roman" w:hAnsi="Times New Roman" w:cs="Times New Roman"/>
          <w:b/>
          <w:bCs/>
          <w:i/>
          <w:iCs/>
          <w:sz w:val="28"/>
          <w:szCs w:val="28"/>
        </w:rPr>
      </w:pPr>
      <w:r w:rsidRPr="00FA12B9">
        <w:rPr>
          <w:rFonts w:ascii="Times New Roman" w:hAnsi="Times New Roman" w:cs="Times New Roman"/>
          <w:b/>
          <w:bCs/>
          <w:i/>
          <w:iCs/>
          <w:sz w:val="28"/>
          <w:szCs w:val="28"/>
        </w:rPr>
        <w:t>Лексическая сторона речи</w:t>
      </w:r>
    </w:p>
    <w:p w:rsidR="004B1669" w:rsidRPr="00FA12B9" w:rsidRDefault="004B1669" w:rsidP="004B1669">
      <w:pPr>
        <w:shd w:val="clear" w:color="auto" w:fill="FFFFFF"/>
        <w:spacing w:after="0"/>
        <w:jc w:val="both"/>
        <w:rPr>
          <w:rFonts w:ascii="Times New Roman" w:hAnsi="Times New Roman" w:cs="Times New Roman"/>
          <w:b/>
          <w:bCs/>
          <w:sz w:val="28"/>
          <w:szCs w:val="28"/>
          <w:u w:val="single"/>
        </w:rPr>
      </w:pPr>
      <w:r w:rsidRPr="00FA12B9">
        <w:rPr>
          <w:rFonts w:ascii="Times New Roman" w:hAnsi="Times New Roman" w:cs="Times New Roman"/>
          <w:sz w:val="28"/>
          <w:szCs w:val="28"/>
        </w:rPr>
        <w:t xml:space="preserve">Овладение лексическими единицами, обслуживающими новые темы, проблемы и ситуации общения в пределах тематики основной школы, в объёме 1200 единиц </w:t>
      </w:r>
      <w:r w:rsidRPr="00FA12B9">
        <w:rPr>
          <w:rFonts w:ascii="Times New Roman" w:hAnsi="Times New Roman" w:cs="Times New Roman"/>
          <w:sz w:val="28"/>
          <w:szCs w:val="28"/>
        </w:rPr>
        <w:lastRenderedPageBreak/>
        <w:t>(включая 500, усвоенных в начальной школе). Лексические единицы включают устойчивые словосочетания, оценочную лексику, реплики-клише речевого этикета, отражающие культуру стран изучаемого языка.</w:t>
      </w:r>
    </w:p>
    <w:p w:rsidR="004B1669" w:rsidRPr="00FA12B9" w:rsidRDefault="004B1669" w:rsidP="004B1669">
      <w:pPr>
        <w:shd w:val="clear" w:color="auto" w:fill="FFFFFF"/>
        <w:spacing w:after="0"/>
        <w:jc w:val="both"/>
        <w:rPr>
          <w:rFonts w:ascii="Times New Roman" w:hAnsi="Times New Roman" w:cs="Times New Roman"/>
          <w:b/>
          <w:bCs/>
          <w:sz w:val="28"/>
          <w:szCs w:val="28"/>
          <w:u w:val="single"/>
        </w:rPr>
      </w:pPr>
      <w:r w:rsidRPr="00FA12B9">
        <w:rPr>
          <w:rFonts w:ascii="Times New Roman" w:hAnsi="Times New Roman" w:cs="Times New Roman"/>
          <w:sz w:val="28"/>
          <w:szCs w:val="28"/>
        </w:rPr>
        <w:t>Основные способы словообразования: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1) аффиксация: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 глаголов: dis- (disagree), mis- (misunderstand), re- (rewrite); -ize/-ise (organize);</w:t>
      </w:r>
    </w:p>
    <w:p w:rsidR="004B1669" w:rsidRPr="00FA12B9" w:rsidRDefault="004B1669" w:rsidP="004B1669">
      <w:pPr>
        <w:shd w:val="clear" w:color="auto" w:fill="FFFFFF"/>
        <w:spacing w:after="0"/>
        <w:jc w:val="both"/>
        <w:rPr>
          <w:rFonts w:ascii="Times New Roman" w:hAnsi="Times New Roman" w:cs="Times New Roman"/>
          <w:sz w:val="28"/>
          <w:szCs w:val="28"/>
          <w:lang w:val="en-US"/>
        </w:rPr>
      </w:pPr>
      <w:r w:rsidRPr="00FA12B9">
        <w:rPr>
          <w:rFonts w:ascii="Times New Roman" w:hAnsi="Times New Roman" w:cs="Times New Roman"/>
          <w:sz w:val="28"/>
          <w:szCs w:val="28"/>
          <w:lang w:val="en-US"/>
        </w:rPr>
        <w:t>• </w:t>
      </w:r>
      <w:r w:rsidRPr="00FA12B9">
        <w:rPr>
          <w:rFonts w:ascii="Times New Roman" w:hAnsi="Times New Roman" w:cs="Times New Roman"/>
          <w:sz w:val="28"/>
          <w:szCs w:val="28"/>
        </w:rPr>
        <w:t>существительных</w:t>
      </w:r>
      <w:r w:rsidRPr="00FA12B9">
        <w:rPr>
          <w:rFonts w:ascii="Times New Roman" w:hAnsi="Times New Roman" w:cs="Times New Roman"/>
          <w:sz w:val="28"/>
          <w:szCs w:val="28"/>
          <w:lang w:val="en-US"/>
        </w:rPr>
        <w:t>: -sion/-tion (conclusion/celebration), -ance/-ence (performance/influence), -ment (environment), -ity (possibility), -ness (kindness),  -ship(friendship), -ist (optimist), -ing (meeting);</w:t>
      </w:r>
    </w:p>
    <w:p w:rsidR="004B1669" w:rsidRPr="00FA12B9" w:rsidRDefault="004B1669" w:rsidP="004B1669">
      <w:pPr>
        <w:shd w:val="clear" w:color="auto" w:fill="FFFFFF"/>
        <w:spacing w:after="0"/>
        <w:jc w:val="both"/>
        <w:rPr>
          <w:rFonts w:ascii="Times New Roman" w:hAnsi="Times New Roman" w:cs="Times New Roman"/>
          <w:sz w:val="28"/>
          <w:szCs w:val="28"/>
          <w:lang w:val="en-US"/>
        </w:rPr>
      </w:pPr>
      <w:r w:rsidRPr="00FA12B9">
        <w:rPr>
          <w:rFonts w:ascii="Times New Roman" w:hAnsi="Times New Roman" w:cs="Times New Roman"/>
          <w:sz w:val="28"/>
          <w:szCs w:val="28"/>
          <w:lang w:val="en-US"/>
        </w:rPr>
        <w:t>• </w:t>
      </w:r>
      <w:r w:rsidRPr="00FA12B9">
        <w:rPr>
          <w:rFonts w:ascii="Times New Roman" w:hAnsi="Times New Roman" w:cs="Times New Roman"/>
          <w:sz w:val="28"/>
          <w:szCs w:val="28"/>
        </w:rPr>
        <w:t>прилагательных</w:t>
      </w:r>
      <w:r w:rsidRPr="00FA12B9">
        <w:rPr>
          <w:rFonts w:ascii="Times New Roman" w:hAnsi="Times New Roman" w:cs="Times New Roman"/>
          <w:sz w:val="28"/>
          <w:szCs w:val="28"/>
          <w:lang w:val="en-US"/>
        </w:rPr>
        <w:t>: un- (unpleasant), im-/in- (impolite/independent), inter- (international); -y (busy), -ly (lovely), -ful (careful), -al (historical), -ic (scientific), -ian/-an (Russian), -ing (loving); -ous (dangerous), -able/-ible (enjoyable/responsible), -less (harmless), -ive (native);</w:t>
      </w:r>
    </w:p>
    <w:p w:rsidR="004B1669" w:rsidRPr="00FA12B9" w:rsidRDefault="004B1669" w:rsidP="004B1669">
      <w:pPr>
        <w:shd w:val="clear" w:color="auto" w:fill="FFFFFF"/>
        <w:spacing w:after="0"/>
        <w:jc w:val="both"/>
        <w:rPr>
          <w:rFonts w:ascii="Times New Roman" w:hAnsi="Times New Roman" w:cs="Times New Roman"/>
          <w:sz w:val="28"/>
          <w:szCs w:val="28"/>
          <w:lang w:val="en-US"/>
        </w:rPr>
      </w:pPr>
      <w:r w:rsidRPr="00FA12B9">
        <w:rPr>
          <w:rFonts w:ascii="Times New Roman" w:hAnsi="Times New Roman" w:cs="Times New Roman"/>
          <w:sz w:val="28"/>
          <w:szCs w:val="28"/>
          <w:lang w:val="en-US"/>
        </w:rPr>
        <w:t>• </w:t>
      </w:r>
      <w:r w:rsidRPr="00FA12B9">
        <w:rPr>
          <w:rFonts w:ascii="Times New Roman" w:hAnsi="Times New Roman" w:cs="Times New Roman"/>
          <w:sz w:val="28"/>
          <w:szCs w:val="28"/>
        </w:rPr>
        <w:t>наречий</w:t>
      </w:r>
      <w:r w:rsidRPr="00FA12B9">
        <w:rPr>
          <w:rFonts w:ascii="Times New Roman" w:hAnsi="Times New Roman" w:cs="Times New Roman"/>
          <w:sz w:val="28"/>
          <w:szCs w:val="28"/>
          <w:lang w:val="en-US"/>
        </w:rPr>
        <w:t>: -ly (usually);</w:t>
      </w:r>
    </w:p>
    <w:p w:rsidR="004B1669" w:rsidRPr="00FA12B9" w:rsidRDefault="004B1669" w:rsidP="004B1669">
      <w:pPr>
        <w:shd w:val="clear" w:color="auto" w:fill="FFFFFF"/>
        <w:spacing w:after="0"/>
        <w:jc w:val="both"/>
        <w:rPr>
          <w:rFonts w:ascii="Times New Roman" w:hAnsi="Times New Roman" w:cs="Times New Roman"/>
          <w:sz w:val="28"/>
          <w:szCs w:val="28"/>
          <w:lang w:val="en-US"/>
        </w:rPr>
      </w:pPr>
      <w:r w:rsidRPr="00FA12B9">
        <w:rPr>
          <w:rFonts w:ascii="Times New Roman" w:hAnsi="Times New Roman" w:cs="Times New Roman"/>
          <w:sz w:val="28"/>
          <w:szCs w:val="28"/>
          <w:lang w:val="en-US"/>
        </w:rPr>
        <w:t>• </w:t>
      </w:r>
      <w:r w:rsidRPr="00FA12B9">
        <w:rPr>
          <w:rFonts w:ascii="Times New Roman" w:hAnsi="Times New Roman" w:cs="Times New Roman"/>
          <w:sz w:val="28"/>
          <w:szCs w:val="28"/>
        </w:rPr>
        <w:t>числительных</w:t>
      </w:r>
      <w:r w:rsidRPr="00FA12B9">
        <w:rPr>
          <w:rFonts w:ascii="Times New Roman" w:hAnsi="Times New Roman" w:cs="Times New Roman"/>
          <w:sz w:val="28"/>
          <w:szCs w:val="28"/>
          <w:lang w:val="en-US"/>
        </w:rPr>
        <w:t>: -teen (fifteen), -ty (seventy), -th (sixth);</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2) словосложение:</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 существительное + существительное (policeman);</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 прилагательное + прилагательное (well-known);</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 прилагательное + существительное (blackboard).</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3) конверсия: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 образование существительных от неопределённой формы глагола (toplay — play);</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 образование существительных от прилагательных (richpeople — therich).</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Распознавание и использование интернациональных слов (doctor).</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Представления о синонимии, антонимии, лексической сочетаемости, многозначности.</w:t>
      </w:r>
    </w:p>
    <w:p w:rsidR="004B1669" w:rsidRPr="00FA12B9" w:rsidRDefault="004B1669" w:rsidP="004B1669">
      <w:pPr>
        <w:shd w:val="clear" w:color="auto" w:fill="FFFFFF"/>
        <w:spacing w:after="0"/>
        <w:jc w:val="both"/>
        <w:rPr>
          <w:rFonts w:ascii="Times New Roman" w:hAnsi="Times New Roman" w:cs="Times New Roman"/>
          <w:b/>
          <w:bCs/>
          <w:i/>
          <w:iCs/>
          <w:sz w:val="28"/>
          <w:szCs w:val="28"/>
        </w:rPr>
      </w:pPr>
      <w:r w:rsidRPr="00FA12B9">
        <w:rPr>
          <w:rFonts w:ascii="Times New Roman" w:hAnsi="Times New Roman" w:cs="Times New Roman"/>
          <w:b/>
          <w:bCs/>
          <w:i/>
          <w:iCs/>
          <w:sz w:val="28"/>
          <w:szCs w:val="28"/>
        </w:rPr>
        <w:t>Грамматическая сторона речи</w:t>
      </w:r>
    </w:p>
    <w:p w:rsidR="004B1669" w:rsidRPr="00FA12B9" w:rsidRDefault="004B1669" w:rsidP="004B1669">
      <w:pPr>
        <w:shd w:val="clear" w:color="auto" w:fill="FFFFFF"/>
        <w:spacing w:after="0"/>
        <w:jc w:val="both"/>
        <w:rPr>
          <w:rFonts w:ascii="Times New Roman" w:hAnsi="Times New Roman" w:cs="Times New Roman"/>
          <w:b/>
          <w:bCs/>
          <w:i/>
          <w:iCs/>
          <w:sz w:val="28"/>
          <w:szCs w:val="28"/>
        </w:rPr>
      </w:pPr>
      <w:r w:rsidRPr="00FA12B9">
        <w:rPr>
          <w:rFonts w:ascii="Times New Roman" w:hAnsi="Times New Roman" w:cs="Times New Roman"/>
          <w:sz w:val="28"/>
          <w:szCs w:val="28"/>
        </w:rPr>
        <w:t>Дальнейшее расширение объёма значений грамматических средств, изученных ранее, и знакомство с новыми грамматическими явлениями. Уровень овладения конкретным грамматическим явлением (продуктивно-рецептивно или рецептивно) указывается в графе «Характеристика основных видов деятельности ученика» в Тематическом планировании.</w:t>
      </w:r>
    </w:p>
    <w:p w:rsidR="004B1669" w:rsidRPr="00FA12B9" w:rsidRDefault="004B1669" w:rsidP="004B1669">
      <w:pPr>
        <w:shd w:val="clear" w:color="auto" w:fill="FFFFFF"/>
        <w:spacing w:after="0"/>
        <w:jc w:val="both"/>
        <w:rPr>
          <w:rFonts w:ascii="Times New Roman" w:hAnsi="Times New Roman" w:cs="Times New Roman"/>
          <w:b/>
          <w:bCs/>
          <w:i/>
          <w:iCs/>
          <w:sz w:val="28"/>
          <w:szCs w:val="28"/>
          <w:lang w:val="en-US"/>
        </w:rPr>
      </w:pPr>
      <w:r w:rsidRPr="00FA12B9">
        <w:rPr>
          <w:rFonts w:ascii="Times New Roman" w:hAnsi="Times New Roman" w:cs="Times New Roman"/>
          <w:sz w:val="28"/>
          <w:szCs w:val="28"/>
        </w:rPr>
        <w:t>Нераспространённые и распространённые простые предложения, в том числе с несколькими обстоятельствами, следующими в определённом порядке (Wemovedto a newhouselastyear); предложения с начальным ‘It’ и с начальным ‘There + tobe’ (It’scold.</w:t>
      </w:r>
      <w:r w:rsidRPr="00FA12B9">
        <w:rPr>
          <w:rFonts w:ascii="Times New Roman" w:hAnsi="Times New Roman" w:cs="Times New Roman"/>
          <w:sz w:val="28"/>
          <w:szCs w:val="28"/>
          <w:lang w:val="en-US"/>
        </w:rPr>
        <w:t>It</w:t>
      </w:r>
      <w:r w:rsidRPr="00034153">
        <w:rPr>
          <w:rFonts w:ascii="Times New Roman" w:hAnsi="Times New Roman" w:cs="Times New Roman"/>
          <w:sz w:val="28"/>
          <w:szCs w:val="28"/>
        </w:rPr>
        <w:t>’</w:t>
      </w:r>
      <w:r w:rsidRPr="00FA12B9">
        <w:rPr>
          <w:rFonts w:ascii="Times New Roman" w:hAnsi="Times New Roman" w:cs="Times New Roman"/>
          <w:sz w:val="28"/>
          <w:szCs w:val="28"/>
          <w:lang w:val="en-US"/>
        </w:rPr>
        <w:t>s</w:t>
      </w:r>
      <w:r w:rsidRPr="00034153">
        <w:rPr>
          <w:rFonts w:ascii="Times New Roman" w:hAnsi="Times New Roman" w:cs="Times New Roman"/>
          <w:sz w:val="28"/>
          <w:szCs w:val="28"/>
        </w:rPr>
        <w:t xml:space="preserve"> </w:t>
      </w:r>
      <w:r w:rsidRPr="00FA12B9">
        <w:rPr>
          <w:rFonts w:ascii="Times New Roman" w:hAnsi="Times New Roman" w:cs="Times New Roman"/>
          <w:sz w:val="28"/>
          <w:szCs w:val="28"/>
          <w:lang w:val="en-US"/>
        </w:rPr>
        <w:t>five</w:t>
      </w:r>
      <w:r w:rsidRPr="00034153">
        <w:rPr>
          <w:rFonts w:ascii="Times New Roman" w:hAnsi="Times New Roman" w:cs="Times New Roman"/>
          <w:sz w:val="28"/>
          <w:szCs w:val="28"/>
        </w:rPr>
        <w:t xml:space="preserve"> </w:t>
      </w:r>
      <w:r w:rsidRPr="00FA12B9">
        <w:rPr>
          <w:rFonts w:ascii="Times New Roman" w:hAnsi="Times New Roman" w:cs="Times New Roman"/>
          <w:sz w:val="28"/>
          <w:szCs w:val="28"/>
          <w:lang w:val="en-US"/>
        </w:rPr>
        <w:t>o</w:t>
      </w:r>
      <w:r w:rsidRPr="00034153">
        <w:rPr>
          <w:rFonts w:ascii="Times New Roman" w:hAnsi="Times New Roman" w:cs="Times New Roman"/>
          <w:sz w:val="28"/>
          <w:szCs w:val="28"/>
        </w:rPr>
        <w:t>’</w:t>
      </w:r>
      <w:r w:rsidRPr="00FA12B9">
        <w:rPr>
          <w:rFonts w:ascii="Times New Roman" w:hAnsi="Times New Roman" w:cs="Times New Roman"/>
          <w:sz w:val="28"/>
          <w:szCs w:val="28"/>
          <w:lang w:val="en-US"/>
        </w:rPr>
        <w:t>clock</w:t>
      </w:r>
      <w:r w:rsidRPr="00034153">
        <w:rPr>
          <w:rFonts w:ascii="Times New Roman" w:hAnsi="Times New Roman" w:cs="Times New Roman"/>
          <w:sz w:val="28"/>
          <w:szCs w:val="28"/>
        </w:rPr>
        <w:t xml:space="preserve">. </w:t>
      </w:r>
      <w:r w:rsidRPr="00FA12B9">
        <w:rPr>
          <w:rFonts w:ascii="Times New Roman" w:hAnsi="Times New Roman" w:cs="Times New Roman"/>
          <w:sz w:val="28"/>
          <w:szCs w:val="28"/>
          <w:lang w:val="en-US"/>
        </w:rPr>
        <w:t>It’s interesting. It was winter. There are a lot of trees in the park).</w:t>
      </w:r>
    </w:p>
    <w:p w:rsidR="004B1669" w:rsidRPr="00FA12B9" w:rsidRDefault="004B1669" w:rsidP="004B1669">
      <w:pPr>
        <w:shd w:val="clear" w:color="auto" w:fill="FFFFFF"/>
        <w:spacing w:after="0"/>
        <w:jc w:val="both"/>
        <w:rPr>
          <w:rFonts w:ascii="Times New Roman" w:hAnsi="Times New Roman" w:cs="Times New Roman"/>
          <w:b/>
          <w:bCs/>
          <w:i/>
          <w:iCs/>
          <w:sz w:val="28"/>
          <w:szCs w:val="28"/>
        </w:rPr>
      </w:pPr>
      <w:r w:rsidRPr="00FA12B9">
        <w:rPr>
          <w:rFonts w:ascii="Times New Roman" w:hAnsi="Times New Roman" w:cs="Times New Roman"/>
          <w:sz w:val="28"/>
          <w:szCs w:val="28"/>
        </w:rPr>
        <w:t>Сложносочинённые предложения с сочинительными союзами and, but, or.</w:t>
      </w:r>
    </w:p>
    <w:p w:rsidR="004B1669" w:rsidRPr="00FA12B9" w:rsidRDefault="004B1669" w:rsidP="004B1669">
      <w:pPr>
        <w:shd w:val="clear" w:color="auto" w:fill="FFFFFF"/>
        <w:spacing w:after="0"/>
        <w:jc w:val="both"/>
        <w:rPr>
          <w:rFonts w:ascii="Times New Roman" w:hAnsi="Times New Roman" w:cs="Times New Roman"/>
          <w:b/>
          <w:bCs/>
          <w:i/>
          <w:iCs/>
          <w:sz w:val="28"/>
          <w:szCs w:val="28"/>
          <w:lang w:val="en-US"/>
        </w:rPr>
      </w:pPr>
      <w:r w:rsidRPr="00FA12B9">
        <w:rPr>
          <w:rFonts w:ascii="Times New Roman" w:hAnsi="Times New Roman" w:cs="Times New Roman"/>
          <w:sz w:val="28"/>
          <w:szCs w:val="28"/>
        </w:rPr>
        <w:lastRenderedPageBreak/>
        <w:t>Сложноподчинённыепредложенияссоюзамиисоюзнымисловами</w:t>
      </w:r>
      <w:r w:rsidRPr="00FA12B9">
        <w:rPr>
          <w:rFonts w:ascii="Times New Roman" w:hAnsi="Times New Roman" w:cs="Times New Roman"/>
          <w:sz w:val="28"/>
          <w:szCs w:val="28"/>
          <w:lang w:val="en-US"/>
        </w:rPr>
        <w:t xml:space="preserve"> what, when, why, which, that, who, if, because, that’s why, than, so.</w:t>
      </w:r>
    </w:p>
    <w:p w:rsidR="004B1669" w:rsidRPr="00FA12B9" w:rsidRDefault="004B1669" w:rsidP="004B1669">
      <w:pPr>
        <w:shd w:val="clear" w:color="auto" w:fill="FFFFFF"/>
        <w:spacing w:after="0"/>
        <w:jc w:val="both"/>
        <w:rPr>
          <w:rFonts w:ascii="Times New Roman" w:hAnsi="Times New Roman" w:cs="Times New Roman"/>
          <w:b/>
          <w:bCs/>
          <w:i/>
          <w:iCs/>
          <w:sz w:val="28"/>
          <w:szCs w:val="28"/>
        </w:rPr>
      </w:pPr>
      <w:r w:rsidRPr="00FA12B9">
        <w:rPr>
          <w:rFonts w:ascii="Times New Roman" w:hAnsi="Times New Roman" w:cs="Times New Roman"/>
          <w:sz w:val="28"/>
          <w:szCs w:val="28"/>
        </w:rPr>
        <w:t>Сложноподчинённые предложения с придаточными: времени с союзами for, since, during; цели с союзами so, that; условия с союзом unless; определительными с союзами who, which, that.</w:t>
      </w:r>
    </w:p>
    <w:p w:rsidR="004B1669" w:rsidRPr="00FA12B9" w:rsidRDefault="004B1669" w:rsidP="004B1669">
      <w:pPr>
        <w:shd w:val="clear" w:color="auto" w:fill="FFFFFF"/>
        <w:spacing w:after="0"/>
        <w:jc w:val="both"/>
        <w:rPr>
          <w:rFonts w:ascii="Times New Roman" w:hAnsi="Times New Roman" w:cs="Times New Roman"/>
          <w:b/>
          <w:bCs/>
          <w:i/>
          <w:iCs/>
          <w:sz w:val="28"/>
          <w:szCs w:val="28"/>
        </w:rPr>
      </w:pPr>
      <w:r w:rsidRPr="00FA12B9">
        <w:rPr>
          <w:rFonts w:ascii="Times New Roman" w:hAnsi="Times New Roman" w:cs="Times New Roman"/>
          <w:sz w:val="28"/>
          <w:szCs w:val="28"/>
        </w:rPr>
        <w:t>Сложноподчинённые предложения с союзами whoever, whatever, however, whenever.</w:t>
      </w:r>
    </w:p>
    <w:p w:rsidR="004B1669" w:rsidRPr="00FA12B9" w:rsidRDefault="004B1669" w:rsidP="004B1669">
      <w:pPr>
        <w:shd w:val="clear" w:color="auto" w:fill="FFFFFF"/>
        <w:spacing w:after="0"/>
        <w:jc w:val="both"/>
        <w:rPr>
          <w:rFonts w:ascii="Times New Roman" w:hAnsi="Times New Roman" w:cs="Times New Roman"/>
          <w:b/>
          <w:bCs/>
          <w:i/>
          <w:iCs/>
          <w:sz w:val="28"/>
          <w:szCs w:val="28"/>
          <w:lang w:val="en-US"/>
        </w:rPr>
      </w:pPr>
      <w:r w:rsidRPr="00FA12B9">
        <w:rPr>
          <w:rFonts w:ascii="Times New Roman" w:hAnsi="Times New Roman" w:cs="Times New Roman"/>
          <w:sz w:val="28"/>
          <w:szCs w:val="28"/>
        </w:rPr>
        <w:t>Условныепредложенияреального</w:t>
      </w:r>
      <w:r w:rsidRPr="00FA12B9">
        <w:rPr>
          <w:rFonts w:ascii="Times New Roman" w:hAnsi="Times New Roman" w:cs="Times New Roman"/>
          <w:sz w:val="28"/>
          <w:szCs w:val="28"/>
          <w:lang w:val="en-US"/>
        </w:rPr>
        <w:t xml:space="preserve"> (Conditional I – If it doesn’t rain, they’ll go for a picnic) </w:t>
      </w:r>
      <w:r w:rsidRPr="00FA12B9">
        <w:rPr>
          <w:rFonts w:ascii="Times New Roman" w:hAnsi="Times New Roman" w:cs="Times New Roman"/>
          <w:sz w:val="28"/>
          <w:szCs w:val="28"/>
        </w:rPr>
        <w:t>инереального</w:t>
      </w:r>
      <w:r w:rsidRPr="00FA12B9">
        <w:rPr>
          <w:rFonts w:ascii="Times New Roman" w:hAnsi="Times New Roman" w:cs="Times New Roman"/>
          <w:sz w:val="28"/>
          <w:szCs w:val="28"/>
          <w:lang w:val="en-US"/>
        </w:rPr>
        <w:t xml:space="preserve"> (Conditional II –If I were rich, I would help the endangered animals; Conditional </w:t>
      </w:r>
      <w:r w:rsidRPr="00FA12B9">
        <w:rPr>
          <w:rFonts w:ascii="Times New Roman" w:hAnsi="Times New Roman" w:cs="Times New Roman"/>
          <w:bCs/>
          <w:sz w:val="28"/>
          <w:szCs w:val="28"/>
          <w:lang w:val="en-US"/>
        </w:rPr>
        <w:t xml:space="preserve">III </w:t>
      </w:r>
      <w:r w:rsidRPr="00FA12B9">
        <w:rPr>
          <w:rFonts w:ascii="Times New Roman" w:hAnsi="Times New Roman" w:cs="Times New Roman"/>
          <w:sz w:val="28"/>
          <w:szCs w:val="28"/>
          <w:lang w:val="en-US"/>
        </w:rPr>
        <w:t xml:space="preserve">– If she had asked me, I would have helped her) </w:t>
      </w:r>
      <w:r w:rsidRPr="00FA12B9">
        <w:rPr>
          <w:rFonts w:ascii="Times New Roman" w:hAnsi="Times New Roman" w:cs="Times New Roman"/>
          <w:sz w:val="28"/>
          <w:szCs w:val="28"/>
        </w:rPr>
        <w:t>характера</w:t>
      </w:r>
      <w:r w:rsidRPr="00FA12B9">
        <w:rPr>
          <w:rFonts w:ascii="Times New Roman" w:hAnsi="Times New Roman" w:cs="Times New Roman"/>
          <w:sz w:val="28"/>
          <w:szCs w:val="28"/>
          <w:lang w:val="en-US"/>
        </w:rPr>
        <w:t>.</w:t>
      </w:r>
    </w:p>
    <w:p w:rsidR="004B1669" w:rsidRPr="00FA12B9" w:rsidRDefault="004B1669" w:rsidP="004B1669">
      <w:pPr>
        <w:shd w:val="clear" w:color="auto" w:fill="FFFFFF"/>
        <w:spacing w:after="0"/>
        <w:jc w:val="both"/>
        <w:rPr>
          <w:rFonts w:ascii="Times New Roman" w:hAnsi="Times New Roman" w:cs="Times New Roman"/>
          <w:b/>
          <w:bCs/>
          <w:i/>
          <w:iCs/>
          <w:sz w:val="28"/>
          <w:szCs w:val="28"/>
        </w:rPr>
      </w:pPr>
      <w:r w:rsidRPr="00FA12B9">
        <w:rPr>
          <w:rFonts w:ascii="Times New Roman" w:hAnsi="Times New Roman" w:cs="Times New Roman"/>
          <w:sz w:val="28"/>
          <w:szCs w:val="28"/>
        </w:rPr>
        <w:t>Все типы вопросительных предложений (общий, специальный, альтернативный, разделительный вопросы в Present, Future, PastSimple; PresentPerfect; PresentContinuous).</w:t>
      </w:r>
    </w:p>
    <w:p w:rsidR="004B1669" w:rsidRPr="00FA12B9" w:rsidRDefault="004B1669" w:rsidP="004B1669">
      <w:pPr>
        <w:shd w:val="clear" w:color="auto" w:fill="FFFFFF"/>
        <w:spacing w:after="0"/>
        <w:jc w:val="both"/>
        <w:rPr>
          <w:rFonts w:ascii="Times New Roman" w:hAnsi="Times New Roman" w:cs="Times New Roman"/>
          <w:b/>
          <w:bCs/>
          <w:i/>
          <w:iCs/>
          <w:sz w:val="28"/>
          <w:szCs w:val="28"/>
        </w:rPr>
      </w:pPr>
      <w:r w:rsidRPr="00FA12B9">
        <w:rPr>
          <w:rFonts w:ascii="Times New Roman" w:hAnsi="Times New Roman" w:cs="Times New Roman"/>
          <w:sz w:val="28"/>
          <w:szCs w:val="28"/>
        </w:rPr>
        <w:t>Побудительные предложения в утвердительной (Becareful) и отрицательной (Don’tworry) форме.</w:t>
      </w:r>
    </w:p>
    <w:p w:rsidR="004B1669" w:rsidRPr="00FA12B9" w:rsidRDefault="004B1669" w:rsidP="004B1669">
      <w:pPr>
        <w:shd w:val="clear" w:color="auto" w:fill="FFFFFF"/>
        <w:spacing w:after="0"/>
        <w:jc w:val="both"/>
        <w:rPr>
          <w:rFonts w:ascii="Times New Roman" w:hAnsi="Times New Roman" w:cs="Times New Roman"/>
          <w:b/>
          <w:bCs/>
          <w:i/>
          <w:iCs/>
          <w:sz w:val="28"/>
          <w:szCs w:val="28"/>
          <w:lang w:val="en-US"/>
        </w:rPr>
      </w:pPr>
      <w:r w:rsidRPr="00FA12B9">
        <w:rPr>
          <w:rFonts w:ascii="Times New Roman" w:hAnsi="Times New Roman" w:cs="Times New Roman"/>
          <w:sz w:val="28"/>
          <w:szCs w:val="28"/>
        </w:rPr>
        <w:t>Предложениясконструкциями</w:t>
      </w:r>
      <w:r w:rsidRPr="00FA12B9">
        <w:rPr>
          <w:rFonts w:ascii="Times New Roman" w:hAnsi="Times New Roman" w:cs="Times New Roman"/>
          <w:sz w:val="28"/>
          <w:szCs w:val="28"/>
          <w:lang w:val="en-US"/>
        </w:rPr>
        <w:t xml:space="preserve"> as ... as, not so … as, either ... or, neither … nor.</w:t>
      </w:r>
    </w:p>
    <w:p w:rsidR="004B1669" w:rsidRPr="00FA12B9" w:rsidRDefault="004B1669" w:rsidP="004B1669">
      <w:pPr>
        <w:shd w:val="clear" w:color="auto" w:fill="FFFFFF"/>
        <w:spacing w:after="0"/>
        <w:jc w:val="both"/>
        <w:rPr>
          <w:rFonts w:ascii="Times New Roman" w:hAnsi="Times New Roman" w:cs="Times New Roman"/>
          <w:b/>
          <w:bCs/>
          <w:i/>
          <w:iCs/>
          <w:sz w:val="28"/>
          <w:szCs w:val="28"/>
        </w:rPr>
      </w:pPr>
      <w:r w:rsidRPr="00FA12B9">
        <w:rPr>
          <w:rFonts w:ascii="Times New Roman" w:hAnsi="Times New Roman" w:cs="Times New Roman"/>
          <w:sz w:val="28"/>
          <w:szCs w:val="28"/>
        </w:rPr>
        <w:t>Конструкция tobegoingto (для выражения будущего действия).</w:t>
      </w:r>
    </w:p>
    <w:p w:rsidR="004B1669" w:rsidRPr="00FA12B9" w:rsidRDefault="004B1669" w:rsidP="004B1669">
      <w:pPr>
        <w:shd w:val="clear" w:color="auto" w:fill="FFFFFF"/>
        <w:spacing w:after="0"/>
        <w:jc w:val="both"/>
        <w:rPr>
          <w:rFonts w:ascii="Times New Roman" w:hAnsi="Times New Roman" w:cs="Times New Roman"/>
          <w:b/>
          <w:bCs/>
          <w:i/>
          <w:iCs/>
          <w:sz w:val="28"/>
          <w:szCs w:val="28"/>
          <w:lang w:val="en-US"/>
        </w:rPr>
      </w:pPr>
      <w:r w:rsidRPr="00FA12B9">
        <w:rPr>
          <w:rFonts w:ascii="Times New Roman" w:hAnsi="Times New Roman" w:cs="Times New Roman"/>
          <w:sz w:val="28"/>
          <w:szCs w:val="28"/>
        </w:rPr>
        <w:t>Конструкции</w:t>
      </w:r>
      <w:r w:rsidRPr="00FA12B9">
        <w:rPr>
          <w:rFonts w:ascii="Times New Roman" w:hAnsi="Times New Roman" w:cs="Times New Roman"/>
          <w:sz w:val="28"/>
          <w:szCs w:val="28"/>
          <w:lang w:val="en-US"/>
        </w:rPr>
        <w:t xml:space="preserve"> It takes me ... to do something; to look/feel/be happy.</w:t>
      </w:r>
    </w:p>
    <w:p w:rsidR="004B1669" w:rsidRPr="00FA12B9" w:rsidRDefault="004B1669" w:rsidP="004B1669">
      <w:pPr>
        <w:shd w:val="clear" w:color="auto" w:fill="FFFFFF"/>
        <w:spacing w:after="0"/>
        <w:jc w:val="both"/>
        <w:rPr>
          <w:rFonts w:ascii="Times New Roman" w:hAnsi="Times New Roman" w:cs="Times New Roman"/>
          <w:b/>
          <w:bCs/>
          <w:i/>
          <w:iCs/>
          <w:sz w:val="28"/>
          <w:szCs w:val="28"/>
          <w:lang w:val="en-US"/>
        </w:rPr>
      </w:pPr>
      <w:r w:rsidRPr="00FA12B9">
        <w:rPr>
          <w:rFonts w:ascii="Times New Roman" w:hAnsi="Times New Roman" w:cs="Times New Roman"/>
          <w:sz w:val="28"/>
          <w:szCs w:val="28"/>
        </w:rPr>
        <w:t>Конструкции</w:t>
      </w:r>
      <w:r w:rsidRPr="00FA12B9">
        <w:rPr>
          <w:rFonts w:ascii="Times New Roman" w:hAnsi="Times New Roman" w:cs="Times New Roman"/>
          <w:sz w:val="28"/>
          <w:szCs w:val="28"/>
          <w:lang w:val="en-US"/>
        </w:rPr>
        <w:t>be/get used to something; be/get used to doing something.</w:t>
      </w:r>
    </w:p>
    <w:p w:rsidR="004B1669" w:rsidRPr="00FA12B9" w:rsidRDefault="004B1669" w:rsidP="004B1669">
      <w:pPr>
        <w:shd w:val="clear" w:color="auto" w:fill="FFFFFF"/>
        <w:spacing w:after="0"/>
        <w:jc w:val="both"/>
        <w:rPr>
          <w:rFonts w:ascii="Times New Roman" w:hAnsi="Times New Roman" w:cs="Times New Roman"/>
          <w:b/>
          <w:bCs/>
          <w:i/>
          <w:iCs/>
          <w:sz w:val="28"/>
          <w:szCs w:val="28"/>
          <w:lang w:val="en-US"/>
        </w:rPr>
      </w:pPr>
      <w:r w:rsidRPr="00FA12B9">
        <w:rPr>
          <w:rFonts w:ascii="Times New Roman" w:hAnsi="Times New Roman" w:cs="Times New Roman"/>
          <w:sz w:val="28"/>
          <w:szCs w:val="28"/>
        </w:rPr>
        <w:t>Конструкциисинфинитивомтипа</w:t>
      </w:r>
      <w:r w:rsidRPr="00FA12B9">
        <w:rPr>
          <w:rFonts w:ascii="Times New Roman" w:hAnsi="Times New Roman" w:cs="Times New Roman"/>
          <w:sz w:val="28"/>
          <w:szCs w:val="28"/>
          <w:lang w:val="en-US"/>
        </w:rPr>
        <w:t xml:space="preserve"> I saw Jim ride his bike. I want you to meet me at the station tomorrow. She seems to be a good friend.</w:t>
      </w:r>
    </w:p>
    <w:p w:rsidR="004B1669" w:rsidRPr="00FA12B9" w:rsidRDefault="004B1669" w:rsidP="004B1669">
      <w:pPr>
        <w:shd w:val="clear" w:color="auto" w:fill="FFFFFF"/>
        <w:spacing w:after="0"/>
        <w:jc w:val="both"/>
        <w:rPr>
          <w:rFonts w:ascii="Times New Roman" w:hAnsi="Times New Roman" w:cs="Times New Roman"/>
          <w:b/>
          <w:bCs/>
          <w:i/>
          <w:iCs/>
          <w:sz w:val="28"/>
          <w:szCs w:val="28"/>
          <w:lang w:val="en-US"/>
        </w:rPr>
      </w:pPr>
      <w:r w:rsidRPr="00FA12B9">
        <w:rPr>
          <w:rFonts w:ascii="Times New Roman" w:hAnsi="Times New Roman" w:cs="Times New Roman"/>
          <w:sz w:val="28"/>
          <w:szCs w:val="28"/>
        </w:rPr>
        <w:t>Правильныеинеправильныеглаголывформахдействительногозалогавизъявительномнаклонении</w:t>
      </w:r>
      <w:r w:rsidRPr="00FA12B9">
        <w:rPr>
          <w:rFonts w:ascii="Times New Roman" w:hAnsi="Times New Roman" w:cs="Times New Roman"/>
          <w:sz w:val="28"/>
          <w:szCs w:val="28"/>
          <w:lang w:val="en-US"/>
        </w:rPr>
        <w:t xml:space="preserve"> (Present, Past, Future Simple; Present, Past Perfect; Present, Past, Future Continuous; Present Perfect Continuous; Future-in-the-Past).</w:t>
      </w:r>
    </w:p>
    <w:p w:rsidR="004B1669" w:rsidRPr="00FA12B9" w:rsidRDefault="004B1669" w:rsidP="004B1669">
      <w:pPr>
        <w:shd w:val="clear" w:color="auto" w:fill="FFFFFF"/>
        <w:spacing w:after="0"/>
        <w:jc w:val="both"/>
        <w:rPr>
          <w:rFonts w:ascii="Times New Roman" w:hAnsi="Times New Roman" w:cs="Times New Roman"/>
          <w:b/>
          <w:bCs/>
          <w:i/>
          <w:iCs/>
          <w:sz w:val="28"/>
          <w:szCs w:val="28"/>
          <w:lang w:val="en-US"/>
        </w:rPr>
      </w:pPr>
      <w:r w:rsidRPr="00FA12B9">
        <w:rPr>
          <w:rFonts w:ascii="Times New Roman" w:hAnsi="Times New Roman" w:cs="Times New Roman"/>
          <w:sz w:val="28"/>
          <w:szCs w:val="28"/>
        </w:rPr>
        <w:t>Глаголыввидо</w:t>
      </w:r>
      <w:r w:rsidRPr="00FA12B9">
        <w:rPr>
          <w:rFonts w:ascii="Times New Roman" w:hAnsi="Times New Roman" w:cs="Times New Roman"/>
          <w:sz w:val="28"/>
          <w:szCs w:val="28"/>
          <w:lang w:val="en-US"/>
        </w:rPr>
        <w:t>-</w:t>
      </w:r>
      <w:r w:rsidRPr="00FA12B9">
        <w:rPr>
          <w:rFonts w:ascii="Times New Roman" w:hAnsi="Times New Roman" w:cs="Times New Roman"/>
          <w:sz w:val="28"/>
          <w:szCs w:val="28"/>
        </w:rPr>
        <w:t>временныхформахстрадательногозалога</w:t>
      </w:r>
      <w:r w:rsidRPr="00FA12B9">
        <w:rPr>
          <w:rFonts w:ascii="Times New Roman" w:hAnsi="Times New Roman" w:cs="Times New Roman"/>
          <w:sz w:val="28"/>
          <w:szCs w:val="28"/>
          <w:lang w:val="en-US"/>
        </w:rPr>
        <w:t xml:space="preserve"> (Present, Past, Future Simple Passive; Past Perfect Passive).</w:t>
      </w:r>
    </w:p>
    <w:p w:rsidR="004B1669" w:rsidRPr="00FA12B9" w:rsidRDefault="004B1669" w:rsidP="004B1669">
      <w:pPr>
        <w:shd w:val="clear" w:color="auto" w:fill="FFFFFF"/>
        <w:spacing w:after="0"/>
        <w:jc w:val="both"/>
        <w:rPr>
          <w:rFonts w:ascii="Times New Roman" w:hAnsi="Times New Roman" w:cs="Times New Roman"/>
          <w:b/>
          <w:bCs/>
          <w:i/>
          <w:iCs/>
          <w:sz w:val="28"/>
          <w:szCs w:val="28"/>
          <w:lang w:val="en-US"/>
        </w:rPr>
      </w:pPr>
      <w:r w:rsidRPr="00FA12B9">
        <w:rPr>
          <w:rFonts w:ascii="Times New Roman" w:hAnsi="Times New Roman" w:cs="Times New Roman"/>
          <w:sz w:val="28"/>
          <w:szCs w:val="28"/>
        </w:rPr>
        <w:t>Модальныеглаголыиихэквиваленты</w:t>
      </w:r>
      <w:r w:rsidRPr="00FA12B9">
        <w:rPr>
          <w:rFonts w:ascii="Times New Roman" w:hAnsi="Times New Roman" w:cs="Times New Roman"/>
          <w:sz w:val="28"/>
          <w:szCs w:val="28"/>
          <w:lang w:val="en-US"/>
        </w:rPr>
        <w:t xml:space="preserve"> (can/could/be able to, may/might, must/have to, shall, should, would, need).</w:t>
      </w:r>
    </w:p>
    <w:p w:rsidR="004B1669" w:rsidRPr="00FA12B9" w:rsidRDefault="004B1669" w:rsidP="004B1669">
      <w:pPr>
        <w:shd w:val="clear" w:color="auto" w:fill="FFFFFF"/>
        <w:spacing w:after="0"/>
        <w:jc w:val="both"/>
        <w:rPr>
          <w:rFonts w:ascii="Times New Roman" w:hAnsi="Times New Roman" w:cs="Times New Roman"/>
          <w:b/>
          <w:bCs/>
          <w:i/>
          <w:iCs/>
          <w:sz w:val="28"/>
          <w:szCs w:val="28"/>
        </w:rPr>
      </w:pPr>
      <w:r w:rsidRPr="00FA12B9">
        <w:rPr>
          <w:rFonts w:ascii="Times New Roman" w:hAnsi="Times New Roman" w:cs="Times New Roman"/>
          <w:sz w:val="28"/>
          <w:szCs w:val="28"/>
        </w:rPr>
        <w:t>Косвенная речь в утвердительных, вопросительных и отрицательных предложениях в настоящем и прошедшем времени. Согласование времён в рамках сложного предложения в плане настоящего и прошлого.</w:t>
      </w:r>
    </w:p>
    <w:p w:rsidR="004B1669" w:rsidRPr="00FA12B9" w:rsidRDefault="004B1669" w:rsidP="004B1669">
      <w:pPr>
        <w:shd w:val="clear" w:color="auto" w:fill="FFFFFF"/>
        <w:spacing w:after="0"/>
        <w:jc w:val="both"/>
        <w:rPr>
          <w:rFonts w:ascii="Times New Roman" w:hAnsi="Times New Roman" w:cs="Times New Roman"/>
          <w:b/>
          <w:bCs/>
          <w:i/>
          <w:iCs/>
          <w:sz w:val="28"/>
          <w:szCs w:val="28"/>
        </w:rPr>
      </w:pPr>
      <w:r w:rsidRPr="00FA12B9">
        <w:rPr>
          <w:rFonts w:ascii="Times New Roman" w:hAnsi="Times New Roman" w:cs="Times New Roman"/>
          <w:sz w:val="28"/>
          <w:szCs w:val="28"/>
        </w:rPr>
        <w:t>Причастия I и II.</w:t>
      </w:r>
    </w:p>
    <w:p w:rsidR="004B1669" w:rsidRPr="00FA12B9" w:rsidRDefault="004B1669" w:rsidP="004B1669">
      <w:pPr>
        <w:shd w:val="clear" w:color="auto" w:fill="FFFFFF"/>
        <w:spacing w:after="0"/>
        <w:jc w:val="both"/>
        <w:rPr>
          <w:rFonts w:ascii="Times New Roman" w:hAnsi="Times New Roman" w:cs="Times New Roman"/>
          <w:b/>
          <w:bCs/>
          <w:i/>
          <w:iCs/>
          <w:sz w:val="28"/>
          <w:szCs w:val="28"/>
        </w:rPr>
      </w:pPr>
      <w:r w:rsidRPr="00FA12B9">
        <w:rPr>
          <w:rFonts w:ascii="Times New Roman" w:hAnsi="Times New Roman" w:cs="Times New Roman"/>
          <w:sz w:val="28"/>
          <w:szCs w:val="28"/>
        </w:rPr>
        <w:t>Неличные формы глагола (герундий, причастия I и II) без различения их функций.</w:t>
      </w:r>
    </w:p>
    <w:p w:rsidR="004B1669" w:rsidRPr="00FA12B9" w:rsidRDefault="004B1669" w:rsidP="004B1669">
      <w:pPr>
        <w:shd w:val="clear" w:color="auto" w:fill="FFFFFF"/>
        <w:spacing w:after="0"/>
        <w:jc w:val="both"/>
        <w:rPr>
          <w:rFonts w:ascii="Times New Roman" w:hAnsi="Times New Roman" w:cs="Times New Roman"/>
          <w:b/>
          <w:bCs/>
          <w:i/>
          <w:iCs/>
          <w:sz w:val="28"/>
          <w:szCs w:val="28"/>
        </w:rPr>
      </w:pPr>
      <w:r w:rsidRPr="00FA12B9">
        <w:rPr>
          <w:rFonts w:ascii="Times New Roman" w:hAnsi="Times New Roman" w:cs="Times New Roman"/>
          <w:sz w:val="28"/>
          <w:szCs w:val="28"/>
        </w:rPr>
        <w:t>Фразовые глаголы, обслуживающие темы, отобранные для данного этапа обучения.</w:t>
      </w:r>
    </w:p>
    <w:p w:rsidR="004B1669" w:rsidRPr="00FA12B9" w:rsidRDefault="004B1669" w:rsidP="004B1669">
      <w:pPr>
        <w:shd w:val="clear" w:color="auto" w:fill="FFFFFF"/>
        <w:spacing w:after="0"/>
        <w:jc w:val="both"/>
        <w:rPr>
          <w:rFonts w:ascii="Times New Roman" w:hAnsi="Times New Roman" w:cs="Times New Roman"/>
          <w:b/>
          <w:bCs/>
          <w:i/>
          <w:iCs/>
          <w:sz w:val="28"/>
          <w:szCs w:val="28"/>
        </w:rPr>
      </w:pPr>
      <w:r w:rsidRPr="00FA12B9">
        <w:rPr>
          <w:rFonts w:ascii="Times New Roman" w:hAnsi="Times New Roman" w:cs="Times New Roman"/>
          <w:sz w:val="28"/>
          <w:szCs w:val="28"/>
        </w:rPr>
        <w:t>Определённый, неопределённый и нулевой артикли (в том числе с географическими названиями).</w:t>
      </w:r>
    </w:p>
    <w:p w:rsidR="004B1669" w:rsidRPr="00FA12B9" w:rsidRDefault="004B1669" w:rsidP="004B1669">
      <w:pPr>
        <w:shd w:val="clear" w:color="auto" w:fill="FFFFFF"/>
        <w:spacing w:after="0"/>
        <w:jc w:val="both"/>
        <w:rPr>
          <w:rFonts w:ascii="Times New Roman" w:hAnsi="Times New Roman" w:cs="Times New Roman"/>
          <w:b/>
          <w:bCs/>
          <w:i/>
          <w:iCs/>
          <w:sz w:val="28"/>
          <w:szCs w:val="28"/>
        </w:rPr>
      </w:pPr>
      <w:r w:rsidRPr="00FA12B9">
        <w:rPr>
          <w:rFonts w:ascii="Times New Roman" w:hAnsi="Times New Roman" w:cs="Times New Roman"/>
          <w:sz w:val="28"/>
          <w:szCs w:val="28"/>
        </w:rPr>
        <w:t xml:space="preserve">Неисчисляемые и исчисляемые существительные (a pencil, water), существительные с причастиями настоящего и прошедшего времени (a </w:t>
      </w:r>
      <w:r w:rsidRPr="00FA12B9">
        <w:rPr>
          <w:rFonts w:ascii="Times New Roman" w:hAnsi="Times New Roman" w:cs="Times New Roman"/>
          <w:sz w:val="28"/>
          <w:szCs w:val="28"/>
        </w:rPr>
        <w:lastRenderedPageBreak/>
        <w:t>burninghouse, a writtenletter). Существительные в функции прилагательного (artgallery).</w:t>
      </w:r>
    </w:p>
    <w:p w:rsidR="004B1669" w:rsidRPr="00FA12B9" w:rsidRDefault="004B1669" w:rsidP="004B1669">
      <w:pPr>
        <w:shd w:val="clear" w:color="auto" w:fill="FFFFFF"/>
        <w:spacing w:after="0"/>
        <w:jc w:val="both"/>
        <w:rPr>
          <w:rFonts w:ascii="Times New Roman" w:hAnsi="Times New Roman" w:cs="Times New Roman"/>
          <w:b/>
          <w:bCs/>
          <w:i/>
          <w:iCs/>
          <w:sz w:val="28"/>
          <w:szCs w:val="28"/>
        </w:rPr>
      </w:pPr>
      <w:r w:rsidRPr="00FA12B9">
        <w:rPr>
          <w:rFonts w:ascii="Times New Roman" w:hAnsi="Times New Roman" w:cs="Times New Roman"/>
          <w:sz w:val="28"/>
          <w:szCs w:val="28"/>
        </w:rPr>
        <w:t>Степени сравнения прилагательных и наречий, в том числе образованных не по правилу (little – less – least).</w:t>
      </w:r>
    </w:p>
    <w:p w:rsidR="004B1669" w:rsidRPr="00FA12B9" w:rsidRDefault="004B1669" w:rsidP="004B1669">
      <w:pPr>
        <w:shd w:val="clear" w:color="auto" w:fill="FFFFFF"/>
        <w:spacing w:after="0"/>
        <w:jc w:val="both"/>
        <w:rPr>
          <w:rFonts w:ascii="Times New Roman" w:hAnsi="Times New Roman" w:cs="Times New Roman"/>
          <w:b/>
          <w:bCs/>
          <w:i/>
          <w:iCs/>
          <w:sz w:val="28"/>
          <w:szCs w:val="28"/>
        </w:rPr>
      </w:pPr>
      <w:r w:rsidRPr="00FA12B9">
        <w:rPr>
          <w:rFonts w:ascii="Times New Roman" w:hAnsi="Times New Roman" w:cs="Times New Roman"/>
          <w:sz w:val="28"/>
          <w:szCs w:val="28"/>
        </w:rPr>
        <w:t>Личные местоимения в именительном (my) и объектном (me) падежах, а также в абсолютной форме (mine). Неопределённые местоимения (some, any). Возвратные местоимения, неопределённые местоимения и их производные (somebody, anything, nobody, everything, etc.).</w:t>
      </w:r>
    </w:p>
    <w:p w:rsidR="004B1669" w:rsidRPr="00FA12B9" w:rsidRDefault="004B1669" w:rsidP="004B1669">
      <w:pPr>
        <w:shd w:val="clear" w:color="auto" w:fill="FFFFFF"/>
        <w:spacing w:after="0"/>
        <w:jc w:val="both"/>
        <w:rPr>
          <w:rFonts w:ascii="Times New Roman" w:hAnsi="Times New Roman" w:cs="Times New Roman"/>
          <w:b/>
          <w:bCs/>
          <w:i/>
          <w:iCs/>
          <w:sz w:val="28"/>
          <w:szCs w:val="28"/>
        </w:rPr>
      </w:pPr>
      <w:r w:rsidRPr="00FA12B9">
        <w:rPr>
          <w:rFonts w:ascii="Times New Roman" w:hAnsi="Times New Roman" w:cs="Times New Roman"/>
          <w:sz w:val="28"/>
          <w:szCs w:val="28"/>
        </w:rPr>
        <w:t>Наречия, оканчивающиеся на -lу (early), а также совпадающие по форме с прилагательными (fast, high).</w:t>
      </w:r>
    </w:p>
    <w:p w:rsidR="004B1669" w:rsidRPr="00FA12B9" w:rsidRDefault="004B1669" w:rsidP="004B1669">
      <w:pPr>
        <w:shd w:val="clear" w:color="auto" w:fill="FFFFFF"/>
        <w:spacing w:after="0"/>
        <w:jc w:val="both"/>
        <w:rPr>
          <w:rFonts w:ascii="Times New Roman" w:hAnsi="Times New Roman" w:cs="Times New Roman"/>
          <w:b/>
          <w:bCs/>
          <w:i/>
          <w:iCs/>
          <w:sz w:val="28"/>
          <w:szCs w:val="28"/>
        </w:rPr>
      </w:pPr>
      <w:r w:rsidRPr="00FA12B9">
        <w:rPr>
          <w:rFonts w:ascii="Times New Roman" w:hAnsi="Times New Roman" w:cs="Times New Roman"/>
          <w:sz w:val="28"/>
          <w:szCs w:val="28"/>
        </w:rPr>
        <w:t>Устойчивые словоформы в функции наречия типа sometimes, atlast, atleast и т. д.</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Числительные для обозначения дат и больших чисел.</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Предлоги места, времени, направления; предлоги, употребляемые со страдательным залогом (by, with).</w:t>
      </w:r>
    </w:p>
    <w:p w:rsidR="004B1669" w:rsidRPr="00FA12B9" w:rsidRDefault="004B1669" w:rsidP="004B1669">
      <w:pPr>
        <w:spacing w:after="0"/>
        <w:jc w:val="both"/>
        <w:rPr>
          <w:rFonts w:ascii="Times New Roman" w:hAnsi="Times New Roman" w:cs="Times New Roman"/>
          <w:b/>
          <w:i/>
          <w:sz w:val="28"/>
          <w:szCs w:val="28"/>
        </w:rPr>
      </w:pPr>
    </w:p>
    <w:p w:rsidR="004B1669" w:rsidRPr="00FA12B9" w:rsidRDefault="004B1669" w:rsidP="004B1669">
      <w:pPr>
        <w:spacing w:after="0"/>
        <w:jc w:val="both"/>
        <w:rPr>
          <w:rFonts w:ascii="Times New Roman" w:hAnsi="Times New Roman" w:cs="Times New Roman"/>
          <w:b/>
          <w:i/>
          <w:sz w:val="28"/>
          <w:szCs w:val="28"/>
        </w:rPr>
      </w:pPr>
      <w:r w:rsidRPr="00FA12B9">
        <w:rPr>
          <w:rFonts w:ascii="Times New Roman" w:hAnsi="Times New Roman" w:cs="Times New Roman"/>
          <w:b/>
          <w:i/>
          <w:sz w:val="28"/>
          <w:szCs w:val="28"/>
        </w:rPr>
        <w:t>Немецкий язык</w:t>
      </w:r>
    </w:p>
    <w:p w:rsidR="004B1669" w:rsidRPr="00FA12B9" w:rsidRDefault="004B1669" w:rsidP="004B1669">
      <w:pPr>
        <w:shd w:val="clear" w:color="auto" w:fill="FFFFFF"/>
        <w:spacing w:after="0"/>
        <w:jc w:val="both"/>
        <w:rPr>
          <w:rFonts w:ascii="Times New Roman" w:hAnsi="Times New Roman" w:cs="Times New Roman"/>
          <w:b/>
          <w:bCs/>
          <w:sz w:val="28"/>
          <w:szCs w:val="28"/>
          <w:u w:val="single"/>
        </w:rPr>
      </w:pPr>
      <w:r w:rsidRPr="00FA12B9">
        <w:rPr>
          <w:rFonts w:ascii="Times New Roman" w:hAnsi="Times New Roman" w:cs="Times New Roman"/>
          <w:b/>
          <w:bCs/>
          <w:i/>
          <w:iCs/>
          <w:sz w:val="28"/>
          <w:szCs w:val="28"/>
        </w:rPr>
        <w:t>Лексическая сторона речи</w:t>
      </w:r>
    </w:p>
    <w:p w:rsidR="004B1669" w:rsidRPr="00FA12B9" w:rsidRDefault="004B1669" w:rsidP="004B1669">
      <w:pPr>
        <w:shd w:val="clear" w:color="auto" w:fill="FFFFFF"/>
        <w:autoSpaceDE w:val="0"/>
        <w:autoSpaceDN w:val="0"/>
        <w:adjustRightInd w:val="0"/>
        <w:spacing w:after="0"/>
        <w:jc w:val="both"/>
        <w:rPr>
          <w:rFonts w:ascii="Times New Roman" w:eastAsia="Calibri" w:hAnsi="Times New Roman" w:cs="Times New Roman"/>
          <w:sz w:val="28"/>
          <w:szCs w:val="28"/>
        </w:rPr>
      </w:pPr>
      <w:r w:rsidRPr="00FA12B9">
        <w:rPr>
          <w:rFonts w:ascii="Times New Roman" w:hAnsi="Times New Roman" w:cs="Times New Roman"/>
          <w:sz w:val="28"/>
          <w:szCs w:val="28"/>
        </w:rPr>
        <w:t>Расширение объема продуктивного и рецептивного лексического минимума за счет лексических средств, обслуживающих новые темы, проблемы и ситуации общения. К 500 лексическим единицам, усвоенным в начальной школе, добавляется около 400 новых лексических единиц, включающих устойчивые словосочетания, оценочную лексику и реплики-клише речевого этикета, отражающих культуру немецкоязычных стран.</w:t>
      </w:r>
    </w:p>
    <w:p w:rsidR="004B1669" w:rsidRPr="00FA12B9" w:rsidRDefault="004B1669" w:rsidP="004B1669">
      <w:pPr>
        <w:shd w:val="clear" w:color="auto" w:fill="FFFFFF"/>
        <w:autoSpaceDE w:val="0"/>
        <w:autoSpaceDN w:val="0"/>
        <w:adjustRightInd w:val="0"/>
        <w:spacing w:after="0"/>
        <w:jc w:val="both"/>
        <w:rPr>
          <w:rFonts w:ascii="Times New Roman" w:eastAsia="Calibri" w:hAnsi="Times New Roman" w:cs="Times New Roman"/>
          <w:sz w:val="28"/>
          <w:szCs w:val="28"/>
        </w:rPr>
      </w:pPr>
      <w:r w:rsidRPr="00FA12B9">
        <w:rPr>
          <w:rFonts w:ascii="Times New Roman" w:hAnsi="Times New Roman" w:cs="Times New Roman"/>
          <w:sz w:val="28"/>
          <w:szCs w:val="28"/>
        </w:rPr>
        <w:t>Развитие умений их распознавания и употребления в речи.</w:t>
      </w:r>
    </w:p>
    <w:p w:rsidR="004B1669" w:rsidRPr="00FA12B9" w:rsidRDefault="004B1669" w:rsidP="004B1669">
      <w:pPr>
        <w:shd w:val="clear" w:color="auto" w:fill="FFFFFF"/>
        <w:autoSpaceDE w:val="0"/>
        <w:autoSpaceDN w:val="0"/>
        <w:adjustRightInd w:val="0"/>
        <w:spacing w:after="0"/>
        <w:jc w:val="both"/>
        <w:rPr>
          <w:rFonts w:ascii="Times New Roman" w:eastAsia="Calibri" w:hAnsi="Times New Roman" w:cs="Times New Roman"/>
          <w:sz w:val="28"/>
          <w:szCs w:val="28"/>
        </w:rPr>
      </w:pPr>
      <w:r w:rsidRPr="00FA12B9">
        <w:rPr>
          <w:rFonts w:ascii="Times New Roman" w:hAnsi="Times New Roman" w:cs="Times New Roman"/>
          <w:sz w:val="28"/>
          <w:szCs w:val="28"/>
        </w:rPr>
        <w:t>Употребление  основных способов словообразования:</w:t>
      </w:r>
    </w:p>
    <w:p w:rsidR="004B1669" w:rsidRPr="00FA12B9" w:rsidRDefault="004B1669" w:rsidP="004B1669">
      <w:pPr>
        <w:shd w:val="clear" w:color="auto" w:fill="FFFFFF"/>
        <w:autoSpaceDE w:val="0"/>
        <w:autoSpaceDN w:val="0"/>
        <w:adjustRightInd w:val="0"/>
        <w:spacing w:after="0"/>
        <w:jc w:val="both"/>
        <w:rPr>
          <w:rFonts w:ascii="Times New Roman" w:eastAsia="Calibri" w:hAnsi="Times New Roman" w:cs="Times New Roman"/>
          <w:sz w:val="28"/>
          <w:szCs w:val="28"/>
        </w:rPr>
      </w:pPr>
      <w:r w:rsidRPr="00FA12B9">
        <w:rPr>
          <w:rFonts w:ascii="Times New Roman" w:eastAsia="Calibri" w:hAnsi="Times New Roman" w:cs="Times New Roman"/>
          <w:sz w:val="28"/>
          <w:szCs w:val="28"/>
        </w:rPr>
        <w:t xml:space="preserve">- </w:t>
      </w:r>
      <w:r w:rsidRPr="00FA12B9">
        <w:rPr>
          <w:rFonts w:ascii="Times New Roman" w:hAnsi="Times New Roman" w:cs="Times New Roman"/>
          <w:b/>
          <w:bCs/>
          <w:sz w:val="28"/>
          <w:szCs w:val="28"/>
        </w:rPr>
        <w:t>аффиксации:</w:t>
      </w:r>
    </w:p>
    <w:p w:rsidR="004B1669" w:rsidRPr="00FA12B9" w:rsidRDefault="004B1669" w:rsidP="004B1669">
      <w:pPr>
        <w:shd w:val="clear" w:color="auto" w:fill="FFFFFF"/>
        <w:autoSpaceDE w:val="0"/>
        <w:autoSpaceDN w:val="0"/>
        <w:adjustRightInd w:val="0"/>
        <w:spacing w:after="0"/>
        <w:jc w:val="both"/>
        <w:rPr>
          <w:rFonts w:ascii="Times New Roman" w:eastAsia="Calibri" w:hAnsi="Times New Roman" w:cs="Times New Roman"/>
          <w:sz w:val="28"/>
          <w:szCs w:val="28"/>
          <w:lang w:val="en-US"/>
        </w:rPr>
      </w:pPr>
      <w:r w:rsidRPr="00FA12B9">
        <w:rPr>
          <w:rFonts w:ascii="Times New Roman" w:eastAsia="Calibri" w:hAnsi="Times New Roman" w:cs="Times New Roman"/>
          <w:sz w:val="28"/>
          <w:szCs w:val="28"/>
          <w:lang w:val="en-US"/>
        </w:rPr>
        <w:t xml:space="preserve">1) </w:t>
      </w:r>
      <w:r w:rsidRPr="00FA12B9">
        <w:rPr>
          <w:rFonts w:ascii="Times New Roman" w:hAnsi="Times New Roman" w:cs="Times New Roman"/>
          <w:sz w:val="28"/>
          <w:szCs w:val="28"/>
        </w:rPr>
        <w:t>существительныхссуффиксами</w:t>
      </w:r>
      <w:r w:rsidRPr="00FA12B9">
        <w:rPr>
          <w:rFonts w:ascii="Times New Roman" w:hAnsi="Times New Roman" w:cs="Times New Roman"/>
          <w:sz w:val="28"/>
          <w:szCs w:val="28"/>
          <w:lang w:val="en-US"/>
        </w:rPr>
        <w:t xml:space="preserve"> -ung (die Ordnung), -heit (die Freiheit), -keit (die Sauberkeit), -schaft (die Freundschaft), -or (der Proffessor), -um                 (das                 Datum),                 -ik                 (die                 Musik)</w:t>
      </w:r>
    </w:p>
    <w:p w:rsidR="004B1669" w:rsidRPr="00FA12B9" w:rsidRDefault="004B1669" w:rsidP="004B1669">
      <w:pPr>
        <w:shd w:val="clear" w:color="auto" w:fill="FFFFFF"/>
        <w:autoSpaceDE w:val="0"/>
        <w:autoSpaceDN w:val="0"/>
        <w:adjustRightInd w:val="0"/>
        <w:spacing w:after="0"/>
        <w:jc w:val="both"/>
        <w:rPr>
          <w:rFonts w:ascii="Times New Roman" w:eastAsia="Calibri" w:hAnsi="Times New Roman" w:cs="Times New Roman"/>
          <w:sz w:val="28"/>
          <w:szCs w:val="28"/>
          <w:lang w:val="en-US"/>
        </w:rPr>
      </w:pPr>
      <w:r w:rsidRPr="00FA12B9">
        <w:rPr>
          <w:rFonts w:ascii="Times New Roman" w:eastAsia="Calibri" w:hAnsi="Times New Roman" w:cs="Times New Roman"/>
          <w:sz w:val="28"/>
          <w:szCs w:val="28"/>
          <w:lang w:val="en-US"/>
        </w:rPr>
        <w:t xml:space="preserve">2) </w:t>
      </w:r>
      <w:r w:rsidRPr="00FA12B9">
        <w:rPr>
          <w:rFonts w:ascii="Times New Roman" w:hAnsi="Times New Roman" w:cs="Times New Roman"/>
          <w:sz w:val="28"/>
          <w:szCs w:val="28"/>
        </w:rPr>
        <w:t>прилагательныхссуффиксами</w:t>
      </w:r>
      <w:r w:rsidRPr="00FA12B9">
        <w:rPr>
          <w:rFonts w:ascii="Times New Roman" w:hAnsi="Times New Roman" w:cs="Times New Roman"/>
          <w:sz w:val="28"/>
          <w:szCs w:val="28"/>
          <w:lang w:val="en-US"/>
        </w:rPr>
        <w:t xml:space="preserve"> -ig (richtig), -lich (frohlich), -isch (typisch), -los </w:t>
      </w:r>
      <w:r w:rsidRPr="00FA12B9">
        <w:rPr>
          <w:rFonts w:ascii="Times New Roman" w:hAnsi="Times New Roman" w:cs="Times New Roman"/>
          <w:b/>
          <w:bCs/>
          <w:sz w:val="28"/>
          <w:szCs w:val="28"/>
          <w:lang w:val="en-US"/>
        </w:rPr>
        <w:t>(fehlerlos);</w:t>
      </w:r>
    </w:p>
    <w:p w:rsidR="004B1669" w:rsidRPr="00FA12B9" w:rsidRDefault="004B1669" w:rsidP="004B1669">
      <w:pPr>
        <w:shd w:val="clear" w:color="auto" w:fill="FFFFFF"/>
        <w:autoSpaceDE w:val="0"/>
        <w:autoSpaceDN w:val="0"/>
        <w:adjustRightInd w:val="0"/>
        <w:spacing w:after="0"/>
        <w:jc w:val="both"/>
        <w:rPr>
          <w:rFonts w:ascii="Times New Roman" w:eastAsia="Calibri" w:hAnsi="Times New Roman" w:cs="Times New Roman"/>
          <w:sz w:val="28"/>
          <w:szCs w:val="28"/>
        </w:rPr>
      </w:pPr>
      <w:r w:rsidRPr="00FA12B9">
        <w:rPr>
          <w:rFonts w:ascii="Times New Roman" w:eastAsia="Calibri" w:hAnsi="Times New Roman" w:cs="Times New Roman"/>
          <w:sz w:val="28"/>
          <w:szCs w:val="28"/>
        </w:rPr>
        <w:t xml:space="preserve">3)   </w:t>
      </w:r>
      <w:r w:rsidRPr="00FA12B9">
        <w:rPr>
          <w:rFonts w:ascii="Times New Roman" w:hAnsi="Times New Roman" w:cs="Times New Roman"/>
          <w:sz w:val="28"/>
          <w:szCs w:val="28"/>
        </w:rPr>
        <w:t xml:space="preserve">существительных и прилагательных с префиксом </w:t>
      </w:r>
      <w:r w:rsidRPr="00FA12B9">
        <w:rPr>
          <w:rFonts w:ascii="Times New Roman" w:hAnsi="Times New Roman" w:cs="Times New Roman"/>
          <w:sz w:val="28"/>
          <w:szCs w:val="28"/>
          <w:lang w:val="en-US"/>
        </w:rPr>
        <w:t>un</w:t>
      </w:r>
      <w:r w:rsidRPr="00FA12B9">
        <w:rPr>
          <w:rFonts w:ascii="Times New Roman" w:hAnsi="Times New Roman" w:cs="Times New Roman"/>
          <w:sz w:val="28"/>
          <w:szCs w:val="28"/>
        </w:rPr>
        <w:t>- (</w:t>
      </w:r>
      <w:r w:rsidRPr="00FA12B9">
        <w:rPr>
          <w:rFonts w:ascii="Times New Roman" w:hAnsi="Times New Roman" w:cs="Times New Roman"/>
          <w:sz w:val="28"/>
          <w:szCs w:val="28"/>
          <w:lang w:val="en-US"/>
        </w:rPr>
        <w:t>dasUngliick</w:t>
      </w:r>
      <w:r w:rsidRPr="00FA12B9">
        <w:rPr>
          <w:rFonts w:ascii="Times New Roman" w:hAnsi="Times New Roman" w:cs="Times New Roman"/>
          <w:sz w:val="28"/>
          <w:szCs w:val="28"/>
        </w:rPr>
        <w:t xml:space="preserve">, </w:t>
      </w:r>
      <w:r w:rsidRPr="00FA12B9">
        <w:rPr>
          <w:rFonts w:ascii="Times New Roman" w:hAnsi="Times New Roman" w:cs="Times New Roman"/>
          <w:sz w:val="28"/>
          <w:szCs w:val="28"/>
          <w:lang w:val="en-US"/>
        </w:rPr>
        <w:t>unglucklich</w:t>
      </w:r>
      <w:r w:rsidRPr="00FA12B9">
        <w:rPr>
          <w:rFonts w:ascii="Times New Roman" w:hAnsi="Times New Roman" w:cs="Times New Roman"/>
          <w:sz w:val="28"/>
          <w:szCs w:val="28"/>
        </w:rPr>
        <w:t>)</w:t>
      </w:r>
    </w:p>
    <w:p w:rsidR="004B1669" w:rsidRPr="00FA12B9" w:rsidRDefault="004B1669" w:rsidP="004B1669">
      <w:pPr>
        <w:shd w:val="clear" w:color="auto" w:fill="FFFFFF"/>
        <w:autoSpaceDE w:val="0"/>
        <w:autoSpaceDN w:val="0"/>
        <w:adjustRightInd w:val="0"/>
        <w:spacing w:after="0"/>
        <w:jc w:val="both"/>
        <w:rPr>
          <w:rFonts w:ascii="Times New Roman" w:eastAsia="Calibri" w:hAnsi="Times New Roman" w:cs="Times New Roman"/>
          <w:sz w:val="28"/>
          <w:szCs w:val="28"/>
        </w:rPr>
      </w:pPr>
      <w:r w:rsidRPr="00FA12B9">
        <w:rPr>
          <w:rFonts w:ascii="Times New Roman" w:eastAsia="Calibri" w:hAnsi="Times New Roman" w:cs="Times New Roman"/>
          <w:sz w:val="28"/>
          <w:szCs w:val="28"/>
        </w:rPr>
        <w:t xml:space="preserve">4)   </w:t>
      </w:r>
      <w:r w:rsidRPr="00FA12B9">
        <w:rPr>
          <w:rFonts w:ascii="Times New Roman" w:hAnsi="Times New Roman" w:cs="Times New Roman"/>
          <w:sz w:val="28"/>
          <w:szCs w:val="28"/>
        </w:rPr>
        <w:t xml:space="preserve">глаголов с отделяемыми и неотделяемыми приставками и другими словами в функции приставок типа: </w:t>
      </w:r>
      <w:r w:rsidRPr="00FA12B9">
        <w:rPr>
          <w:rFonts w:ascii="Times New Roman" w:hAnsi="Times New Roman" w:cs="Times New Roman"/>
          <w:sz w:val="28"/>
          <w:szCs w:val="28"/>
          <w:lang w:val="en-US"/>
        </w:rPr>
        <w:t>fernsehen</w:t>
      </w:r>
      <w:r w:rsidRPr="00FA12B9">
        <w:rPr>
          <w:rFonts w:ascii="Times New Roman" w:hAnsi="Times New Roman" w:cs="Times New Roman"/>
          <w:sz w:val="28"/>
          <w:szCs w:val="28"/>
        </w:rPr>
        <w:t>;</w:t>
      </w:r>
    </w:p>
    <w:p w:rsidR="004B1669" w:rsidRPr="00FA12B9" w:rsidRDefault="004B1669" w:rsidP="004B1669">
      <w:pPr>
        <w:shd w:val="clear" w:color="auto" w:fill="FFFFFF"/>
        <w:autoSpaceDE w:val="0"/>
        <w:autoSpaceDN w:val="0"/>
        <w:adjustRightInd w:val="0"/>
        <w:spacing w:after="0"/>
        <w:jc w:val="both"/>
        <w:rPr>
          <w:rFonts w:ascii="Times New Roman" w:eastAsia="Calibri" w:hAnsi="Times New Roman" w:cs="Times New Roman"/>
          <w:sz w:val="28"/>
          <w:szCs w:val="28"/>
        </w:rPr>
      </w:pPr>
      <w:r w:rsidRPr="00FA12B9">
        <w:rPr>
          <w:rFonts w:ascii="Times New Roman" w:eastAsia="Calibri" w:hAnsi="Times New Roman" w:cs="Times New Roman"/>
          <w:b/>
          <w:bCs/>
          <w:sz w:val="28"/>
          <w:szCs w:val="28"/>
        </w:rPr>
        <w:t>-</w:t>
      </w:r>
      <w:r w:rsidRPr="00FA12B9">
        <w:rPr>
          <w:rFonts w:ascii="Times New Roman" w:hAnsi="Times New Roman" w:cs="Times New Roman"/>
          <w:b/>
          <w:bCs/>
          <w:sz w:val="28"/>
          <w:szCs w:val="28"/>
        </w:rPr>
        <w:t>словосложения:</w:t>
      </w:r>
    </w:p>
    <w:p w:rsidR="004B1669" w:rsidRPr="00FA12B9" w:rsidRDefault="004B1669" w:rsidP="004B1669">
      <w:pPr>
        <w:shd w:val="clear" w:color="auto" w:fill="FFFFFF"/>
        <w:autoSpaceDE w:val="0"/>
        <w:autoSpaceDN w:val="0"/>
        <w:adjustRightInd w:val="0"/>
        <w:spacing w:after="0"/>
        <w:jc w:val="both"/>
        <w:rPr>
          <w:rFonts w:ascii="Times New Roman" w:eastAsia="Calibri" w:hAnsi="Times New Roman" w:cs="Times New Roman"/>
          <w:sz w:val="28"/>
          <w:szCs w:val="28"/>
        </w:rPr>
      </w:pPr>
      <w:r w:rsidRPr="00FA12B9">
        <w:rPr>
          <w:rFonts w:ascii="Times New Roman" w:eastAsia="Calibri" w:hAnsi="Times New Roman" w:cs="Times New Roman"/>
          <w:b/>
          <w:bCs/>
          <w:sz w:val="28"/>
          <w:szCs w:val="28"/>
        </w:rPr>
        <w:t>1)</w:t>
      </w:r>
      <w:r w:rsidRPr="00FA12B9">
        <w:rPr>
          <w:rFonts w:ascii="Times New Roman" w:hAnsi="Times New Roman" w:cs="Times New Roman"/>
          <w:sz w:val="28"/>
          <w:szCs w:val="28"/>
        </w:rPr>
        <w:t xml:space="preserve">существительное + существительное ( </w:t>
      </w:r>
      <w:r w:rsidRPr="00FA12B9">
        <w:rPr>
          <w:rFonts w:ascii="Times New Roman" w:hAnsi="Times New Roman" w:cs="Times New Roman"/>
          <w:sz w:val="28"/>
          <w:szCs w:val="28"/>
          <w:lang w:val="en-US"/>
        </w:rPr>
        <w:t>dasKlassenzimmer</w:t>
      </w:r>
      <w:r w:rsidRPr="00FA12B9">
        <w:rPr>
          <w:rFonts w:ascii="Times New Roman" w:hAnsi="Times New Roman" w:cs="Times New Roman"/>
          <w:sz w:val="28"/>
          <w:szCs w:val="28"/>
        </w:rPr>
        <w:t>)</w:t>
      </w:r>
    </w:p>
    <w:p w:rsidR="004B1669" w:rsidRPr="00FA12B9" w:rsidRDefault="004B1669" w:rsidP="004B1669">
      <w:pPr>
        <w:shd w:val="clear" w:color="auto" w:fill="FFFFFF"/>
        <w:autoSpaceDE w:val="0"/>
        <w:autoSpaceDN w:val="0"/>
        <w:adjustRightInd w:val="0"/>
        <w:spacing w:after="0"/>
        <w:jc w:val="both"/>
        <w:rPr>
          <w:rFonts w:ascii="Times New Roman" w:eastAsia="Calibri" w:hAnsi="Times New Roman" w:cs="Times New Roman"/>
          <w:sz w:val="28"/>
          <w:szCs w:val="28"/>
        </w:rPr>
      </w:pPr>
      <w:r w:rsidRPr="00FA12B9">
        <w:rPr>
          <w:rFonts w:ascii="Times New Roman" w:eastAsia="Calibri" w:hAnsi="Times New Roman" w:cs="Times New Roman"/>
          <w:sz w:val="28"/>
          <w:szCs w:val="28"/>
        </w:rPr>
        <w:t xml:space="preserve">2) </w:t>
      </w:r>
      <w:r w:rsidRPr="00FA12B9">
        <w:rPr>
          <w:rFonts w:ascii="Times New Roman" w:hAnsi="Times New Roman" w:cs="Times New Roman"/>
          <w:sz w:val="28"/>
          <w:szCs w:val="28"/>
        </w:rPr>
        <w:t>прилагательное + прилагательное (</w:t>
      </w:r>
      <w:r w:rsidRPr="00FA12B9">
        <w:rPr>
          <w:rFonts w:ascii="Times New Roman" w:hAnsi="Times New Roman" w:cs="Times New Roman"/>
          <w:sz w:val="28"/>
          <w:szCs w:val="28"/>
          <w:lang w:val="en-US"/>
        </w:rPr>
        <w:t>hellblau</w:t>
      </w:r>
      <w:r w:rsidRPr="00FA12B9">
        <w:rPr>
          <w:rFonts w:ascii="Times New Roman" w:hAnsi="Times New Roman" w:cs="Times New Roman"/>
          <w:sz w:val="28"/>
          <w:szCs w:val="28"/>
        </w:rPr>
        <w:t xml:space="preserve">, </w:t>
      </w:r>
      <w:r w:rsidRPr="00FA12B9">
        <w:rPr>
          <w:rFonts w:ascii="Times New Roman" w:hAnsi="Times New Roman" w:cs="Times New Roman"/>
          <w:sz w:val="28"/>
          <w:szCs w:val="28"/>
          <w:lang w:val="en-US"/>
        </w:rPr>
        <w:t>dunkelrot</w:t>
      </w:r>
      <w:r w:rsidRPr="00FA12B9">
        <w:rPr>
          <w:rFonts w:ascii="Times New Roman" w:hAnsi="Times New Roman" w:cs="Times New Roman"/>
          <w:sz w:val="28"/>
          <w:szCs w:val="28"/>
        </w:rPr>
        <w:t>)</w:t>
      </w:r>
    </w:p>
    <w:p w:rsidR="004B1669" w:rsidRPr="00FA12B9" w:rsidRDefault="004B1669" w:rsidP="004B1669">
      <w:pPr>
        <w:shd w:val="clear" w:color="auto" w:fill="FFFFFF"/>
        <w:autoSpaceDE w:val="0"/>
        <w:autoSpaceDN w:val="0"/>
        <w:adjustRightInd w:val="0"/>
        <w:spacing w:after="0"/>
        <w:jc w:val="both"/>
        <w:rPr>
          <w:rFonts w:ascii="Times New Roman" w:eastAsia="Calibri" w:hAnsi="Times New Roman" w:cs="Times New Roman"/>
          <w:sz w:val="28"/>
          <w:szCs w:val="28"/>
        </w:rPr>
      </w:pPr>
      <w:r w:rsidRPr="00FA12B9">
        <w:rPr>
          <w:rFonts w:ascii="Times New Roman" w:eastAsia="Calibri" w:hAnsi="Times New Roman" w:cs="Times New Roman"/>
          <w:sz w:val="28"/>
          <w:szCs w:val="28"/>
        </w:rPr>
        <w:t xml:space="preserve">3) </w:t>
      </w:r>
      <w:r w:rsidRPr="00FA12B9">
        <w:rPr>
          <w:rFonts w:ascii="Times New Roman" w:hAnsi="Times New Roman" w:cs="Times New Roman"/>
          <w:sz w:val="28"/>
          <w:szCs w:val="28"/>
        </w:rPr>
        <w:t>прилагательное + существительное (</w:t>
      </w:r>
      <w:r w:rsidRPr="00FA12B9">
        <w:rPr>
          <w:rFonts w:ascii="Times New Roman" w:hAnsi="Times New Roman" w:cs="Times New Roman"/>
          <w:sz w:val="28"/>
          <w:szCs w:val="28"/>
          <w:lang w:val="en-US"/>
        </w:rPr>
        <w:t>dieFremdsprache</w:t>
      </w:r>
      <w:r w:rsidRPr="00FA12B9">
        <w:rPr>
          <w:rFonts w:ascii="Times New Roman" w:hAnsi="Times New Roman" w:cs="Times New Roman"/>
          <w:sz w:val="28"/>
          <w:szCs w:val="28"/>
        </w:rPr>
        <w:t>)</w:t>
      </w:r>
    </w:p>
    <w:p w:rsidR="004B1669" w:rsidRPr="00FA12B9" w:rsidRDefault="004B1669" w:rsidP="004B1669">
      <w:pPr>
        <w:shd w:val="clear" w:color="auto" w:fill="FFFFFF"/>
        <w:autoSpaceDE w:val="0"/>
        <w:autoSpaceDN w:val="0"/>
        <w:adjustRightInd w:val="0"/>
        <w:spacing w:after="0"/>
        <w:jc w:val="both"/>
        <w:rPr>
          <w:rFonts w:ascii="Times New Roman" w:eastAsia="Calibri" w:hAnsi="Times New Roman" w:cs="Times New Roman"/>
          <w:sz w:val="28"/>
          <w:szCs w:val="28"/>
        </w:rPr>
      </w:pPr>
      <w:r w:rsidRPr="00FA12B9">
        <w:rPr>
          <w:rFonts w:ascii="Times New Roman" w:eastAsia="Calibri" w:hAnsi="Times New Roman" w:cs="Times New Roman"/>
          <w:sz w:val="28"/>
          <w:szCs w:val="28"/>
        </w:rPr>
        <w:t xml:space="preserve">4) </w:t>
      </w:r>
      <w:r w:rsidRPr="00FA12B9">
        <w:rPr>
          <w:rFonts w:ascii="Times New Roman" w:hAnsi="Times New Roman" w:cs="Times New Roman"/>
          <w:sz w:val="28"/>
          <w:szCs w:val="28"/>
        </w:rPr>
        <w:t>глагол + существительное (</w:t>
      </w:r>
      <w:r w:rsidRPr="00FA12B9">
        <w:rPr>
          <w:rFonts w:ascii="Times New Roman" w:hAnsi="Times New Roman" w:cs="Times New Roman"/>
          <w:sz w:val="28"/>
          <w:szCs w:val="28"/>
          <w:lang w:val="en-US"/>
        </w:rPr>
        <w:t>derSpringbrunnen</w:t>
      </w:r>
      <w:r w:rsidRPr="00FA12B9">
        <w:rPr>
          <w:rFonts w:ascii="Times New Roman" w:hAnsi="Times New Roman" w:cs="Times New Roman"/>
          <w:sz w:val="28"/>
          <w:szCs w:val="28"/>
        </w:rPr>
        <w:t>)</w:t>
      </w:r>
    </w:p>
    <w:p w:rsidR="004B1669" w:rsidRPr="00FA12B9" w:rsidRDefault="004B1669" w:rsidP="004B1669">
      <w:pPr>
        <w:shd w:val="clear" w:color="auto" w:fill="FFFFFF"/>
        <w:autoSpaceDE w:val="0"/>
        <w:autoSpaceDN w:val="0"/>
        <w:adjustRightInd w:val="0"/>
        <w:spacing w:after="0"/>
        <w:jc w:val="both"/>
        <w:rPr>
          <w:rFonts w:ascii="Times New Roman" w:eastAsia="Calibri" w:hAnsi="Times New Roman" w:cs="Times New Roman"/>
          <w:sz w:val="28"/>
          <w:szCs w:val="28"/>
        </w:rPr>
      </w:pPr>
      <w:r w:rsidRPr="00FA12B9">
        <w:rPr>
          <w:rFonts w:ascii="Times New Roman" w:eastAsia="Calibri" w:hAnsi="Times New Roman" w:cs="Times New Roman"/>
          <w:b/>
          <w:bCs/>
          <w:sz w:val="28"/>
          <w:szCs w:val="28"/>
        </w:rPr>
        <w:lastRenderedPageBreak/>
        <w:t>-</w:t>
      </w:r>
      <w:r w:rsidRPr="00FA12B9">
        <w:rPr>
          <w:rFonts w:ascii="Times New Roman" w:hAnsi="Times New Roman" w:cs="Times New Roman"/>
          <w:b/>
          <w:bCs/>
          <w:sz w:val="28"/>
          <w:szCs w:val="28"/>
        </w:rPr>
        <w:t>конверсии (переход одной части речи в другую):</w:t>
      </w:r>
    </w:p>
    <w:p w:rsidR="004B1669" w:rsidRPr="00FA12B9" w:rsidRDefault="004B1669" w:rsidP="004B1669">
      <w:pPr>
        <w:shd w:val="clear" w:color="auto" w:fill="FFFFFF"/>
        <w:autoSpaceDE w:val="0"/>
        <w:autoSpaceDN w:val="0"/>
        <w:adjustRightInd w:val="0"/>
        <w:spacing w:after="0"/>
        <w:jc w:val="both"/>
        <w:rPr>
          <w:rFonts w:ascii="Times New Roman" w:eastAsia="Calibri" w:hAnsi="Times New Roman" w:cs="Times New Roman"/>
          <w:sz w:val="28"/>
          <w:szCs w:val="28"/>
        </w:rPr>
      </w:pPr>
      <w:r w:rsidRPr="00FA12B9">
        <w:rPr>
          <w:rFonts w:ascii="Times New Roman" w:eastAsia="Calibri" w:hAnsi="Times New Roman" w:cs="Times New Roman"/>
          <w:sz w:val="28"/>
          <w:szCs w:val="28"/>
        </w:rPr>
        <w:t xml:space="preserve">1) </w:t>
      </w:r>
      <w:r w:rsidRPr="00FA12B9">
        <w:rPr>
          <w:rFonts w:ascii="Times New Roman" w:hAnsi="Times New Roman" w:cs="Times New Roman"/>
          <w:sz w:val="28"/>
          <w:szCs w:val="28"/>
        </w:rPr>
        <w:t>существительные от прилагательных (</w:t>
      </w:r>
      <w:r w:rsidRPr="00FA12B9">
        <w:rPr>
          <w:rFonts w:ascii="Times New Roman" w:hAnsi="Times New Roman" w:cs="Times New Roman"/>
          <w:sz w:val="28"/>
          <w:szCs w:val="28"/>
          <w:lang w:val="en-US"/>
        </w:rPr>
        <w:t>dasGrun</w:t>
      </w:r>
      <w:r w:rsidRPr="00FA12B9">
        <w:rPr>
          <w:rFonts w:ascii="Times New Roman" w:hAnsi="Times New Roman" w:cs="Times New Roman"/>
          <w:sz w:val="28"/>
          <w:szCs w:val="28"/>
        </w:rPr>
        <w:t xml:space="preserve">, </w:t>
      </w:r>
      <w:r w:rsidRPr="00FA12B9">
        <w:rPr>
          <w:rFonts w:ascii="Times New Roman" w:hAnsi="Times New Roman" w:cs="Times New Roman"/>
          <w:sz w:val="28"/>
          <w:szCs w:val="28"/>
          <w:lang w:val="en-US"/>
        </w:rPr>
        <w:t>derKranke</w:t>
      </w:r>
      <w:r w:rsidRPr="00FA12B9">
        <w:rPr>
          <w:rFonts w:ascii="Times New Roman" w:hAnsi="Times New Roman" w:cs="Times New Roman"/>
          <w:sz w:val="28"/>
          <w:szCs w:val="28"/>
        </w:rPr>
        <w:t>)</w:t>
      </w:r>
    </w:p>
    <w:p w:rsidR="004B1669" w:rsidRPr="00FA12B9" w:rsidRDefault="004B1669" w:rsidP="004B1669">
      <w:pPr>
        <w:shd w:val="clear" w:color="auto" w:fill="FFFFFF"/>
        <w:autoSpaceDE w:val="0"/>
        <w:autoSpaceDN w:val="0"/>
        <w:adjustRightInd w:val="0"/>
        <w:spacing w:after="0"/>
        <w:jc w:val="both"/>
        <w:rPr>
          <w:rFonts w:ascii="Times New Roman" w:eastAsia="Calibri" w:hAnsi="Times New Roman" w:cs="Times New Roman"/>
          <w:sz w:val="28"/>
          <w:szCs w:val="28"/>
        </w:rPr>
      </w:pPr>
      <w:r w:rsidRPr="00FA12B9">
        <w:rPr>
          <w:rFonts w:ascii="Times New Roman" w:eastAsia="Calibri" w:hAnsi="Times New Roman" w:cs="Times New Roman"/>
          <w:sz w:val="28"/>
          <w:szCs w:val="28"/>
        </w:rPr>
        <w:t xml:space="preserve">2) </w:t>
      </w:r>
      <w:r w:rsidRPr="00FA12B9">
        <w:rPr>
          <w:rFonts w:ascii="Times New Roman" w:hAnsi="Times New Roman" w:cs="Times New Roman"/>
          <w:sz w:val="28"/>
          <w:szCs w:val="28"/>
        </w:rPr>
        <w:t>существительные от глаголов (</w:t>
      </w:r>
      <w:r w:rsidRPr="00FA12B9">
        <w:rPr>
          <w:rFonts w:ascii="Times New Roman" w:hAnsi="Times New Roman" w:cs="Times New Roman"/>
          <w:sz w:val="28"/>
          <w:szCs w:val="28"/>
          <w:lang w:val="en-US"/>
        </w:rPr>
        <w:t>dasSchreiben</w:t>
      </w:r>
      <w:r w:rsidRPr="00FA12B9">
        <w:rPr>
          <w:rFonts w:ascii="Times New Roman" w:hAnsi="Times New Roman" w:cs="Times New Roman"/>
          <w:sz w:val="28"/>
          <w:szCs w:val="28"/>
        </w:rPr>
        <w:t xml:space="preserve">, </w:t>
      </w:r>
      <w:r w:rsidRPr="00FA12B9">
        <w:rPr>
          <w:rFonts w:ascii="Times New Roman" w:hAnsi="Times New Roman" w:cs="Times New Roman"/>
          <w:sz w:val="28"/>
          <w:szCs w:val="28"/>
          <w:lang w:val="en-US"/>
        </w:rPr>
        <w:t>dasRechnen</w:t>
      </w:r>
      <w:r w:rsidRPr="00FA12B9">
        <w:rPr>
          <w:rFonts w:ascii="Times New Roman" w:hAnsi="Times New Roman" w:cs="Times New Roman"/>
          <w:sz w:val="28"/>
          <w:szCs w:val="28"/>
        </w:rPr>
        <w:t>) Распознавание    и    использование    интернациональных    слов    (</w:t>
      </w:r>
      <w:r w:rsidRPr="00FA12B9">
        <w:rPr>
          <w:rFonts w:ascii="Times New Roman" w:hAnsi="Times New Roman" w:cs="Times New Roman"/>
          <w:sz w:val="28"/>
          <w:szCs w:val="28"/>
          <w:lang w:val="en-US"/>
        </w:rPr>
        <w:t>der</w:t>
      </w:r>
      <w:r w:rsidRPr="00FA12B9">
        <w:rPr>
          <w:rFonts w:ascii="Times New Roman" w:eastAsia="Calibri" w:hAnsi="Times New Roman" w:cs="Times New Roman"/>
          <w:sz w:val="28"/>
          <w:szCs w:val="28"/>
          <w:lang w:val="en-US"/>
        </w:rPr>
        <w:t>Computer</w:t>
      </w:r>
      <w:r w:rsidRPr="00FA12B9">
        <w:rPr>
          <w:rFonts w:ascii="Times New Roman" w:eastAsia="Calibri" w:hAnsi="Times New Roman" w:cs="Times New Roman"/>
          <w:sz w:val="28"/>
          <w:szCs w:val="28"/>
        </w:rPr>
        <w:t>)</w:t>
      </w:r>
    </w:p>
    <w:p w:rsidR="004B1669" w:rsidRPr="00FA12B9" w:rsidRDefault="004B1669" w:rsidP="004B1669">
      <w:pPr>
        <w:shd w:val="clear" w:color="auto" w:fill="FFFFFF"/>
        <w:autoSpaceDE w:val="0"/>
        <w:autoSpaceDN w:val="0"/>
        <w:adjustRightInd w:val="0"/>
        <w:spacing w:after="0"/>
        <w:jc w:val="both"/>
        <w:rPr>
          <w:rFonts w:ascii="Times New Roman" w:eastAsia="Calibri" w:hAnsi="Times New Roman" w:cs="Times New Roman"/>
          <w:sz w:val="28"/>
          <w:szCs w:val="28"/>
        </w:rPr>
      </w:pPr>
    </w:p>
    <w:p w:rsidR="004B1669" w:rsidRPr="00FA12B9" w:rsidRDefault="004B1669" w:rsidP="004B1669">
      <w:pPr>
        <w:shd w:val="clear" w:color="auto" w:fill="FFFFFF"/>
        <w:autoSpaceDE w:val="0"/>
        <w:autoSpaceDN w:val="0"/>
        <w:adjustRightInd w:val="0"/>
        <w:spacing w:after="0"/>
        <w:jc w:val="both"/>
        <w:rPr>
          <w:rFonts w:ascii="Times New Roman" w:hAnsi="Times New Roman" w:cs="Times New Roman"/>
          <w:b/>
          <w:i/>
          <w:iCs/>
          <w:sz w:val="28"/>
          <w:szCs w:val="28"/>
        </w:rPr>
      </w:pPr>
      <w:r w:rsidRPr="00FA12B9">
        <w:rPr>
          <w:rFonts w:ascii="Times New Roman" w:eastAsia="Calibri" w:hAnsi="Times New Roman" w:cs="Times New Roman"/>
          <w:b/>
          <w:i/>
          <w:sz w:val="28"/>
          <w:szCs w:val="28"/>
        </w:rPr>
        <w:t xml:space="preserve">Грамматическая </w:t>
      </w:r>
      <w:r w:rsidRPr="00FA12B9">
        <w:rPr>
          <w:rFonts w:ascii="Times New Roman" w:hAnsi="Times New Roman" w:cs="Times New Roman"/>
          <w:b/>
          <w:i/>
          <w:iCs/>
          <w:sz w:val="28"/>
          <w:szCs w:val="28"/>
        </w:rPr>
        <w:t>сторона речи</w:t>
      </w:r>
    </w:p>
    <w:p w:rsidR="004B1669" w:rsidRPr="00FA12B9" w:rsidRDefault="004B1669" w:rsidP="004B1669">
      <w:pPr>
        <w:shd w:val="clear" w:color="auto" w:fill="FFFFFF"/>
        <w:autoSpaceDE w:val="0"/>
        <w:autoSpaceDN w:val="0"/>
        <w:adjustRightInd w:val="0"/>
        <w:spacing w:after="0"/>
        <w:jc w:val="both"/>
        <w:rPr>
          <w:rFonts w:ascii="Times New Roman" w:eastAsia="Calibri" w:hAnsi="Times New Roman" w:cs="Times New Roman"/>
          <w:sz w:val="28"/>
          <w:szCs w:val="28"/>
        </w:rPr>
      </w:pPr>
      <w:r w:rsidRPr="00FA12B9">
        <w:rPr>
          <w:rFonts w:ascii="Times New Roman" w:hAnsi="Times New Roman" w:cs="Times New Roman"/>
          <w:sz w:val="28"/>
          <w:szCs w:val="28"/>
        </w:rPr>
        <w:t>Расширение объема значений грамматических средств, изученных в начальной школе и овладение новыми грамматическими явлениями.</w:t>
      </w:r>
    </w:p>
    <w:p w:rsidR="004B1669" w:rsidRPr="00FA12B9" w:rsidRDefault="004B1669" w:rsidP="004B1669">
      <w:pPr>
        <w:shd w:val="clear" w:color="auto" w:fill="FFFFFF"/>
        <w:autoSpaceDE w:val="0"/>
        <w:autoSpaceDN w:val="0"/>
        <w:adjustRightInd w:val="0"/>
        <w:spacing w:after="0"/>
        <w:jc w:val="both"/>
        <w:rPr>
          <w:rFonts w:ascii="Times New Roman" w:eastAsia="Calibri" w:hAnsi="Times New Roman" w:cs="Times New Roman"/>
          <w:sz w:val="28"/>
          <w:szCs w:val="28"/>
        </w:rPr>
      </w:pPr>
      <w:r w:rsidRPr="00FA12B9">
        <w:rPr>
          <w:rFonts w:ascii="Times New Roman" w:hAnsi="Times New Roman" w:cs="Times New Roman"/>
          <w:sz w:val="28"/>
          <w:szCs w:val="28"/>
        </w:rPr>
        <w:t>Распознавание и употребление  в речи нераспространенных и распространенных предложений; безличных предложений (</w:t>
      </w:r>
      <w:r w:rsidRPr="00FA12B9">
        <w:rPr>
          <w:rFonts w:ascii="Times New Roman" w:hAnsi="Times New Roman" w:cs="Times New Roman"/>
          <w:sz w:val="28"/>
          <w:szCs w:val="28"/>
          <w:lang w:val="en-US"/>
        </w:rPr>
        <w:t>Esistkalt</w:t>
      </w:r>
      <w:r w:rsidRPr="00FA12B9">
        <w:rPr>
          <w:rFonts w:ascii="Times New Roman" w:hAnsi="Times New Roman" w:cs="Times New Roman"/>
          <w:sz w:val="28"/>
          <w:szCs w:val="28"/>
        </w:rPr>
        <w:t>.</w:t>
      </w:r>
      <w:r w:rsidRPr="00FA12B9">
        <w:rPr>
          <w:rFonts w:ascii="Times New Roman" w:hAnsi="Times New Roman" w:cs="Times New Roman"/>
          <w:sz w:val="28"/>
          <w:szCs w:val="28"/>
          <w:lang w:val="en-US"/>
        </w:rPr>
        <w:t>EsistWinter</w:t>
      </w:r>
      <w:r w:rsidRPr="00FA12B9">
        <w:rPr>
          <w:rFonts w:ascii="Times New Roman" w:hAnsi="Times New Roman" w:cs="Times New Roman"/>
          <w:sz w:val="28"/>
          <w:szCs w:val="28"/>
        </w:rPr>
        <w:t xml:space="preserve">);предложений с глаголами </w:t>
      </w:r>
      <w:r w:rsidRPr="00FA12B9">
        <w:rPr>
          <w:rFonts w:ascii="Times New Roman" w:hAnsi="Times New Roman" w:cs="Times New Roman"/>
          <w:sz w:val="28"/>
          <w:szCs w:val="28"/>
          <w:lang w:val="en-US"/>
        </w:rPr>
        <w:t>legen</w:t>
      </w:r>
      <w:r w:rsidRPr="00FA12B9">
        <w:rPr>
          <w:rFonts w:ascii="Times New Roman" w:hAnsi="Times New Roman" w:cs="Times New Roman"/>
          <w:sz w:val="28"/>
          <w:szCs w:val="28"/>
        </w:rPr>
        <w:t xml:space="preserve">, </w:t>
      </w:r>
      <w:r w:rsidRPr="00FA12B9">
        <w:rPr>
          <w:rFonts w:ascii="Times New Roman" w:hAnsi="Times New Roman" w:cs="Times New Roman"/>
          <w:sz w:val="28"/>
          <w:szCs w:val="28"/>
          <w:lang w:val="en-US"/>
        </w:rPr>
        <w:t>stellen</w:t>
      </w:r>
      <w:r w:rsidRPr="00FA12B9">
        <w:rPr>
          <w:rFonts w:ascii="Times New Roman" w:hAnsi="Times New Roman" w:cs="Times New Roman"/>
          <w:sz w:val="28"/>
          <w:szCs w:val="28"/>
        </w:rPr>
        <w:t xml:space="preserve">, </w:t>
      </w:r>
      <w:r w:rsidRPr="00FA12B9">
        <w:rPr>
          <w:rFonts w:ascii="Times New Roman" w:hAnsi="Times New Roman" w:cs="Times New Roman"/>
          <w:sz w:val="28"/>
          <w:szCs w:val="28"/>
          <w:lang w:val="en-US"/>
        </w:rPr>
        <w:t>hangen</w:t>
      </w:r>
      <w:r w:rsidRPr="00FA12B9">
        <w:rPr>
          <w:rFonts w:ascii="Times New Roman" w:hAnsi="Times New Roman" w:cs="Times New Roman"/>
          <w:sz w:val="28"/>
          <w:szCs w:val="28"/>
        </w:rPr>
        <w:t xml:space="preserve">, требующими после себя дополнение в </w:t>
      </w:r>
      <w:r w:rsidRPr="00FA12B9">
        <w:rPr>
          <w:rFonts w:ascii="Times New Roman" w:hAnsi="Times New Roman" w:cs="Times New Roman"/>
          <w:sz w:val="28"/>
          <w:szCs w:val="28"/>
          <w:lang w:val="en-US"/>
        </w:rPr>
        <w:t>Akkusativ</w:t>
      </w:r>
      <w:r w:rsidRPr="00FA12B9">
        <w:rPr>
          <w:rFonts w:ascii="Times New Roman" w:hAnsi="Times New Roman" w:cs="Times New Roman"/>
          <w:sz w:val="28"/>
          <w:szCs w:val="28"/>
        </w:rPr>
        <w:t xml:space="preserve"> и обстоятельство места при ответе на вопрос "</w:t>
      </w:r>
      <w:r w:rsidRPr="00FA12B9">
        <w:rPr>
          <w:rFonts w:ascii="Times New Roman" w:hAnsi="Times New Roman" w:cs="Times New Roman"/>
          <w:sz w:val="28"/>
          <w:szCs w:val="28"/>
          <w:lang w:val="en-US"/>
        </w:rPr>
        <w:t>Wohin</w:t>
      </w:r>
      <w:r w:rsidRPr="00FA12B9">
        <w:rPr>
          <w:rFonts w:ascii="Times New Roman" w:hAnsi="Times New Roman" w:cs="Times New Roman"/>
          <w:sz w:val="28"/>
          <w:szCs w:val="28"/>
        </w:rPr>
        <w:t xml:space="preserve">?";   предложений   с   глаголами   </w:t>
      </w:r>
      <w:r w:rsidRPr="00FA12B9">
        <w:rPr>
          <w:rFonts w:ascii="Times New Roman" w:hAnsi="Times New Roman" w:cs="Times New Roman"/>
          <w:sz w:val="28"/>
          <w:szCs w:val="28"/>
          <w:lang w:val="en-US"/>
        </w:rPr>
        <w:t>beginnen</w:t>
      </w:r>
      <w:r w:rsidRPr="00FA12B9">
        <w:rPr>
          <w:rFonts w:ascii="Times New Roman" w:hAnsi="Times New Roman" w:cs="Times New Roman"/>
          <w:sz w:val="28"/>
          <w:szCs w:val="28"/>
        </w:rPr>
        <w:t xml:space="preserve">,   </w:t>
      </w:r>
      <w:r w:rsidRPr="00FA12B9">
        <w:rPr>
          <w:rFonts w:ascii="Times New Roman" w:hAnsi="Times New Roman" w:cs="Times New Roman"/>
          <w:sz w:val="28"/>
          <w:szCs w:val="28"/>
          <w:lang w:val="en-US"/>
        </w:rPr>
        <w:t>raten</w:t>
      </w:r>
      <w:r w:rsidRPr="00FA12B9">
        <w:rPr>
          <w:rFonts w:ascii="Times New Roman" w:hAnsi="Times New Roman" w:cs="Times New Roman"/>
          <w:sz w:val="28"/>
          <w:szCs w:val="28"/>
        </w:rPr>
        <w:t xml:space="preserve">,   </w:t>
      </w:r>
      <w:r w:rsidRPr="00FA12B9">
        <w:rPr>
          <w:rFonts w:ascii="Times New Roman" w:hAnsi="Times New Roman" w:cs="Times New Roman"/>
          <w:sz w:val="28"/>
          <w:szCs w:val="28"/>
          <w:lang w:val="en-US"/>
        </w:rPr>
        <w:t>vorhaben</w:t>
      </w:r>
      <w:r w:rsidRPr="00FA12B9">
        <w:rPr>
          <w:rFonts w:ascii="Times New Roman" w:hAnsi="Times New Roman" w:cs="Times New Roman"/>
          <w:sz w:val="28"/>
          <w:szCs w:val="28"/>
        </w:rPr>
        <w:t xml:space="preserve">   и     др., требующими после себя </w:t>
      </w:r>
      <w:r w:rsidRPr="00FA12B9">
        <w:rPr>
          <w:rFonts w:ascii="Times New Roman" w:hAnsi="Times New Roman" w:cs="Times New Roman"/>
          <w:sz w:val="28"/>
          <w:szCs w:val="28"/>
          <w:lang w:val="en-US"/>
        </w:rPr>
        <w:t>Infinitiv</w:t>
      </w:r>
      <w:r w:rsidRPr="00FA12B9">
        <w:rPr>
          <w:rFonts w:ascii="Times New Roman" w:hAnsi="Times New Roman" w:cs="Times New Roman"/>
          <w:sz w:val="28"/>
          <w:szCs w:val="28"/>
        </w:rPr>
        <w:t xml:space="preserve"> с </w:t>
      </w:r>
      <w:r w:rsidRPr="00FA12B9">
        <w:rPr>
          <w:rFonts w:ascii="Times New Roman" w:hAnsi="Times New Roman" w:cs="Times New Roman"/>
          <w:sz w:val="28"/>
          <w:szCs w:val="28"/>
          <w:lang w:val="en-US"/>
        </w:rPr>
        <w:t>zu</w:t>
      </w:r>
      <w:r w:rsidRPr="00FA12B9">
        <w:rPr>
          <w:rFonts w:ascii="Times New Roman" w:hAnsi="Times New Roman" w:cs="Times New Roman"/>
          <w:sz w:val="28"/>
          <w:szCs w:val="28"/>
        </w:rPr>
        <w:t xml:space="preserve">; побудительных предложений типа </w:t>
      </w:r>
      <w:r w:rsidRPr="00FA12B9">
        <w:rPr>
          <w:rFonts w:ascii="Times New Roman" w:hAnsi="Times New Roman" w:cs="Times New Roman"/>
          <w:sz w:val="28"/>
          <w:szCs w:val="28"/>
          <w:lang w:val="en-US"/>
        </w:rPr>
        <w:t>Gehenwir</w:t>
      </w:r>
      <w:r w:rsidRPr="00FA12B9">
        <w:rPr>
          <w:rFonts w:ascii="Times New Roman" w:hAnsi="Times New Roman" w:cs="Times New Roman"/>
          <w:sz w:val="28"/>
          <w:szCs w:val="28"/>
        </w:rPr>
        <w:t xml:space="preserve">! </w:t>
      </w:r>
      <w:r w:rsidRPr="00FA12B9">
        <w:rPr>
          <w:rFonts w:ascii="Times New Roman" w:hAnsi="Times New Roman" w:cs="Times New Roman"/>
          <w:sz w:val="28"/>
          <w:szCs w:val="28"/>
          <w:lang w:val="en-US"/>
        </w:rPr>
        <w:t>Wollenwirgehen</w:t>
      </w:r>
      <w:r w:rsidRPr="00FA12B9">
        <w:rPr>
          <w:rFonts w:ascii="Times New Roman" w:hAnsi="Times New Roman" w:cs="Times New Roman"/>
          <w:sz w:val="28"/>
          <w:szCs w:val="28"/>
        </w:rPr>
        <w:t>; все виды вопросительных предложений; предложений с неопределенно-личным местоимением "</w:t>
      </w:r>
      <w:r w:rsidRPr="00FA12B9">
        <w:rPr>
          <w:rFonts w:ascii="Times New Roman" w:hAnsi="Times New Roman" w:cs="Times New Roman"/>
          <w:sz w:val="28"/>
          <w:szCs w:val="28"/>
          <w:lang w:val="en-US"/>
        </w:rPr>
        <w:t>man</w:t>
      </w:r>
      <w:r w:rsidRPr="00FA12B9">
        <w:rPr>
          <w:rFonts w:ascii="Times New Roman" w:hAnsi="Times New Roman" w:cs="Times New Roman"/>
          <w:sz w:val="28"/>
          <w:szCs w:val="28"/>
        </w:rPr>
        <w:t xml:space="preserve">"; предложений с инфинитивной группой шп ... </w:t>
      </w:r>
      <w:r w:rsidRPr="00FA12B9">
        <w:rPr>
          <w:rFonts w:ascii="Times New Roman" w:hAnsi="Times New Roman" w:cs="Times New Roman"/>
          <w:sz w:val="28"/>
          <w:szCs w:val="28"/>
          <w:lang w:val="en-US"/>
        </w:rPr>
        <w:t>zu</w:t>
      </w:r>
      <w:r w:rsidRPr="00FA12B9">
        <w:rPr>
          <w:rFonts w:ascii="Times New Roman" w:hAnsi="Times New Roman" w:cs="Times New Roman"/>
          <w:sz w:val="28"/>
          <w:szCs w:val="28"/>
        </w:rPr>
        <w:t xml:space="preserve">; сложносочиненных предложений с союзами </w:t>
      </w:r>
      <w:r w:rsidRPr="00FA12B9">
        <w:rPr>
          <w:rFonts w:ascii="Times New Roman" w:hAnsi="Times New Roman" w:cs="Times New Roman"/>
          <w:sz w:val="28"/>
          <w:szCs w:val="28"/>
          <w:lang w:val="en-US"/>
        </w:rPr>
        <w:t>denn</w:t>
      </w:r>
      <w:r w:rsidRPr="00FA12B9">
        <w:rPr>
          <w:rFonts w:ascii="Times New Roman" w:hAnsi="Times New Roman" w:cs="Times New Roman"/>
          <w:sz w:val="28"/>
          <w:szCs w:val="28"/>
        </w:rPr>
        <w:t xml:space="preserve">, </w:t>
      </w:r>
      <w:r w:rsidRPr="00FA12B9">
        <w:rPr>
          <w:rFonts w:ascii="Times New Roman" w:hAnsi="Times New Roman" w:cs="Times New Roman"/>
          <w:sz w:val="28"/>
          <w:szCs w:val="28"/>
          <w:lang w:val="en-US"/>
        </w:rPr>
        <w:t>darum</w:t>
      </w:r>
      <w:r w:rsidRPr="00FA12B9">
        <w:rPr>
          <w:rFonts w:ascii="Times New Roman" w:hAnsi="Times New Roman" w:cs="Times New Roman"/>
          <w:sz w:val="28"/>
          <w:szCs w:val="28"/>
        </w:rPr>
        <w:t xml:space="preserve">, </w:t>
      </w:r>
      <w:r w:rsidRPr="00FA12B9">
        <w:rPr>
          <w:rFonts w:ascii="Times New Roman" w:hAnsi="Times New Roman" w:cs="Times New Roman"/>
          <w:sz w:val="28"/>
          <w:szCs w:val="28"/>
          <w:lang w:val="en-US"/>
        </w:rPr>
        <w:t>deshalb</w:t>
      </w:r>
      <w:r w:rsidRPr="00FA12B9">
        <w:rPr>
          <w:rFonts w:ascii="Times New Roman" w:hAnsi="Times New Roman" w:cs="Times New Roman"/>
          <w:sz w:val="28"/>
          <w:szCs w:val="28"/>
        </w:rPr>
        <w:t xml:space="preserve">; сложноподчиненных предложений с придаточными: дополнительными - с союзами </w:t>
      </w:r>
      <w:r w:rsidRPr="00FA12B9">
        <w:rPr>
          <w:rFonts w:ascii="Times New Roman" w:hAnsi="Times New Roman" w:cs="Times New Roman"/>
          <w:sz w:val="28"/>
          <w:szCs w:val="28"/>
          <w:lang w:val="en-US"/>
        </w:rPr>
        <w:t>dap</w:t>
      </w:r>
      <w:r w:rsidRPr="00FA12B9">
        <w:rPr>
          <w:rFonts w:ascii="Times New Roman" w:hAnsi="Times New Roman" w:cs="Times New Roman"/>
          <w:sz w:val="28"/>
          <w:szCs w:val="28"/>
        </w:rPr>
        <w:t xml:space="preserve">, </w:t>
      </w:r>
      <w:r w:rsidRPr="00FA12B9">
        <w:rPr>
          <w:rFonts w:ascii="Times New Roman" w:hAnsi="Times New Roman" w:cs="Times New Roman"/>
          <w:sz w:val="28"/>
          <w:szCs w:val="28"/>
          <w:lang w:val="en-US"/>
        </w:rPr>
        <w:t>ob</w:t>
      </w:r>
      <w:r w:rsidRPr="00FA12B9">
        <w:rPr>
          <w:rFonts w:ascii="Times New Roman" w:hAnsi="Times New Roman" w:cs="Times New Roman"/>
          <w:sz w:val="28"/>
          <w:szCs w:val="28"/>
        </w:rPr>
        <w:t xml:space="preserve"> и др., причины - с союзами </w:t>
      </w:r>
      <w:r w:rsidRPr="00FA12B9">
        <w:rPr>
          <w:rFonts w:ascii="Times New Roman" w:hAnsi="Times New Roman" w:cs="Times New Roman"/>
          <w:sz w:val="28"/>
          <w:szCs w:val="28"/>
          <w:lang w:val="en-US"/>
        </w:rPr>
        <w:t>weil</w:t>
      </w:r>
      <w:r w:rsidRPr="00FA12B9">
        <w:rPr>
          <w:rFonts w:ascii="Times New Roman" w:hAnsi="Times New Roman" w:cs="Times New Roman"/>
          <w:sz w:val="28"/>
          <w:szCs w:val="28"/>
        </w:rPr>
        <w:t xml:space="preserve">, </w:t>
      </w:r>
      <w:r w:rsidRPr="00FA12B9">
        <w:rPr>
          <w:rFonts w:ascii="Times New Roman" w:hAnsi="Times New Roman" w:cs="Times New Roman"/>
          <w:sz w:val="28"/>
          <w:szCs w:val="28"/>
          <w:lang w:val="en-US"/>
        </w:rPr>
        <w:t>da</w:t>
      </w:r>
      <w:r w:rsidRPr="00FA12B9">
        <w:rPr>
          <w:rFonts w:ascii="Times New Roman" w:hAnsi="Times New Roman" w:cs="Times New Roman"/>
          <w:sz w:val="28"/>
          <w:szCs w:val="28"/>
        </w:rPr>
        <w:t xml:space="preserve">, условными - с союзом </w:t>
      </w:r>
      <w:r w:rsidRPr="00FA12B9">
        <w:rPr>
          <w:rFonts w:ascii="Times New Roman" w:hAnsi="Times New Roman" w:cs="Times New Roman"/>
          <w:sz w:val="28"/>
          <w:szCs w:val="28"/>
          <w:lang w:val="en-US"/>
        </w:rPr>
        <w:t>wenn</w:t>
      </w:r>
      <w:r w:rsidRPr="00FA12B9">
        <w:rPr>
          <w:rFonts w:ascii="Times New Roman" w:hAnsi="Times New Roman" w:cs="Times New Roman"/>
          <w:sz w:val="28"/>
          <w:szCs w:val="28"/>
        </w:rPr>
        <w:t>.</w:t>
      </w:r>
    </w:p>
    <w:p w:rsidR="004B1669" w:rsidRPr="00FA12B9" w:rsidRDefault="004B1669" w:rsidP="004B1669">
      <w:pPr>
        <w:shd w:val="clear" w:color="auto" w:fill="FFFFFF"/>
        <w:autoSpaceDE w:val="0"/>
        <w:autoSpaceDN w:val="0"/>
        <w:adjustRightInd w:val="0"/>
        <w:spacing w:after="0"/>
        <w:jc w:val="both"/>
        <w:rPr>
          <w:rFonts w:ascii="Times New Roman" w:eastAsia="Calibri" w:hAnsi="Times New Roman" w:cs="Times New Roman"/>
          <w:sz w:val="28"/>
          <w:szCs w:val="28"/>
        </w:rPr>
      </w:pPr>
      <w:r w:rsidRPr="00FA12B9">
        <w:rPr>
          <w:rFonts w:ascii="Times New Roman" w:hAnsi="Times New Roman" w:cs="Times New Roman"/>
          <w:sz w:val="28"/>
          <w:szCs w:val="28"/>
        </w:rPr>
        <w:t xml:space="preserve">Распознавание и особенности употребления в речи сильных глаголов в </w:t>
      </w:r>
      <w:r w:rsidRPr="00FA12B9">
        <w:rPr>
          <w:rFonts w:ascii="Times New Roman" w:hAnsi="Times New Roman" w:cs="Times New Roman"/>
          <w:sz w:val="28"/>
          <w:szCs w:val="28"/>
          <w:lang w:val="en-US"/>
        </w:rPr>
        <w:t>Prasens</w:t>
      </w:r>
      <w:r w:rsidRPr="00FA12B9">
        <w:rPr>
          <w:rFonts w:ascii="Times New Roman" w:hAnsi="Times New Roman" w:cs="Times New Roman"/>
          <w:sz w:val="28"/>
          <w:szCs w:val="28"/>
        </w:rPr>
        <w:t xml:space="preserve">, отобранных для данного этапа обучения, слабых и сильных глаголов с вспомогательными глаголами </w:t>
      </w:r>
      <w:r w:rsidRPr="00FA12B9">
        <w:rPr>
          <w:rFonts w:ascii="Times New Roman" w:hAnsi="Times New Roman" w:cs="Times New Roman"/>
          <w:sz w:val="28"/>
          <w:szCs w:val="28"/>
          <w:lang w:val="en-US"/>
        </w:rPr>
        <w:t>haben</w:t>
      </w:r>
      <w:r w:rsidRPr="00FA12B9">
        <w:rPr>
          <w:rFonts w:ascii="Times New Roman" w:hAnsi="Times New Roman" w:cs="Times New Roman"/>
          <w:sz w:val="28"/>
          <w:szCs w:val="28"/>
        </w:rPr>
        <w:t xml:space="preserve"> в </w:t>
      </w:r>
      <w:r w:rsidRPr="00FA12B9">
        <w:rPr>
          <w:rFonts w:ascii="Times New Roman" w:hAnsi="Times New Roman" w:cs="Times New Roman"/>
          <w:sz w:val="28"/>
          <w:szCs w:val="28"/>
          <w:lang w:val="en-US"/>
        </w:rPr>
        <w:t>Perfekt</w:t>
      </w:r>
      <w:r w:rsidRPr="00FA12B9">
        <w:rPr>
          <w:rFonts w:ascii="Times New Roman" w:hAnsi="Times New Roman" w:cs="Times New Roman"/>
          <w:sz w:val="28"/>
          <w:szCs w:val="28"/>
        </w:rPr>
        <w:t xml:space="preserve">; сильных глаголов со вспомогательным глаголом </w:t>
      </w:r>
      <w:r w:rsidRPr="00FA12B9">
        <w:rPr>
          <w:rFonts w:ascii="Times New Roman" w:hAnsi="Times New Roman" w:cs="Times New Roman"/>
          <w:sz w:val="28"/>
          <w:szCs w:val="28"/>
          <w:lang w:val="en-US"/>
        </w:rPr>
        <w:t>sein</w:t>
      </w:r>
      <w:r w:rsidRPr="00FA12B9">
        <w:rPr>
          <w:rFonts w:ascii="Times New Roman" w:hAnsi="Times New Roman" w:cs="Times New Roman"/>
          <w:sz w:val="28"/>
          <w:szCs w:val="28"/>
        </w:rPr>
        <w:t xml:space="preserve"> в </w:t>
      </w:r>
      <w:r w:rsidRPr="00FA12B9">
        <w:rPr>
          <w:rFonts w:ascii="Times New Roman" w:hAnsi="Times New Roman" w:cs="Times New Roman"/>
          <w:sz w:val="28"/>
          <w:szCs w:val="28"/>
          <w:lang w:val="en-US"/>
        </w:rPr>
        <w:t>Perfekt</w:t>
      </w:r>
      <w:r w:rsidRPr="00FA12B9">
        <w:rPr>
          <w:rFonts w:ascii="Times New Roman" w:hAnsi="Times New Roman" w:cs="Times New Roman"/>
          <w:sz w:val="28"/>
          <w:szCs w:val="28"/>
        </w:rPr>
        <w:t xml:space="preserve"> (</w:t>
      </w:r>
      <w:r w:rsidRPr="00FA12B9">
        <w:rPr>
          <w:rFonts w:ascii="Times New Roman" w:hAnsi="Times New Roman" w:cs="Times New Roman"/>
          <w:sz w:val="28"/>
          <w:szCs w:val="28"/>
          <w:lang w:val="en-US"/>
        </w:rPr>
        <w:t>kommen</w:t>
      </w:r>
      <w:r w:rsidRPr="00FA12B9">
        <w:rPr>
          <w:rFonts w:ascii="Times New Roman" w:hAnsi="Times New Roman" w:cs="Times New Roman"/>
          <w:sz w:val="28"/>
          <w:szCs w:val="28"/>
        </w:rPr>
        <w:t xml:space="preserve">, </w:t>
      </w:r>
      <w:r w:rsidRPr="00FA12B9">
        <w:rPr>
          <w:rFonts w:ascii="Times New Roman" w:hAnsi="Times New Roman" w:cs="Times New Roman"/>
          <w:sz w:val="28"/>
          <w:szCs w:val="28"/>
          <w:lang w:val="en-US"/>
        </w:rPr>
        <w:t>sehen</w:t>
      </w:r>
      <w:r w:rsidRPr="00FA12B9">
        <w:rPr>
          <w:rFonts w:ascii="Times New Roman" w:hAnsi="Times New Roman" w:cs="Times New Roman"/>
          <w:sz w:val="28"/>
          <w:szCs w:val="28"/>
        </w:rPr>
        <w:t xml:space="preserve">); </w:t>
      </w:r>
      <w:r w:rsidRPr="00FA12B9">
        <w:rPr>
          <w:rFonts w:ascii="Times New Roman" w:hAnsi="Times New Roman" w:cs="Times New Roman"/>
          <w:sz w:val="28"/>
          <w:szCs w:val="28"/>
          <w:lang w:val="en-US"/>
        </w:rPr>
        <w:t>Prateritum</w:t>
      </w:r>
      <w:r w:rsidRPr="00FA12B9">
        <w:rPr>
          <w:rFonts w:ascii="Times New Roman" w:hAnsi="Times New Roman" w:cs="Times New Roman"/>
          <w:sz w:val="28"/>
          <w:szCs w:val="28"/>
        </w:rPr>
        <w:t xml:space="preserve"> слабых и сильных глаголов, а также вспомогательных и модальных глаголов; глаголов с отделяемыми и неотделяемыми приставками </w:t>
      </w:r>
      <w:r w:rsidRPr="00FA12B9">
        <w:rPr>
          <w:rFonts w:ascii="Times New Roman" w:hAnsi="Times New Roman" w:cs="Times New Roman"/>
          <w:b/>
          <w:bCs/>
          <w:sz w:val="28"/>
          <w:szCs w:val="28"/>
        </w:rPr>
        <w:t xml:space="preserve">в </w:t>
      </w:r>
      <w:r w:rsidRPr="00FA12B9">
        <w:rPr>
          <w:rFonts w:ascii="Times New Roman" w:hAnsi="Times New Roman" w:cs="Times New Roman"/>
          <w:sz w:val="28"/>
          <w:szCs w:val="28"/>
          <w:lang w:val="en-US"/>
        </w:rPr>
        <w:t>Prasens</w:t>
      </w:r>
      <w:r w:rsidRPr="00FA12B9">
        <w:rPr>
          <w:rFonts w:ascii="Times New Roman" w:hAnsi="Times New Roman" w:cs="Times New Roman"/>
          <w:sz w:val="28"/>
          <w:szCs w:val="28"/>
        </w:rPr>
        <w:t xml:space="preserve">, </w:t>
      </w:r>
      <w:r w:rsidRPr="00FA12B9">
        <w:rPr>
          <w:rFonts w:ascii="Times New Roman" w:hAnsi="Times New Roman" w:cs="Times New Roman"/>
          <w:sz w:val="28"/>
          <w:szCs w:val="28"/>
          <w:lang w:val="en-US"/>
        </w:rPr>
        <w:t>Perfekt</w:t>
      </w:r>
      <w:r w:rsidRPr="00FA12B9">
        <w:rPr>
          <w:rFonts w:ascii="Times New Roman" w:hAnsi="Times New Roman" w:cs="Times New Roman"/>
          <w:sz w:val="28"/>
          <w:szCs w:val="28"/>
        </w:rPr>
        <w:t xml:space="preserve">, </w:t>
      </w:r>
      <w:r w:rsidRPr="00FA12B9">
        <w:rPr>
          <w:rFonts w:ascii="Times New Roman" w:hAnsi="Times New Roman" w:cs="Times New Roman"/>
          <w:sz w:val="28"/>
          <w:szCs w:val="28"/>
          <w:lang w:val="en-US"/>
        </w:rPr>
        <w:t>Prateritum</w:t>
      </w:r>
      <w:r w:rsidRPr="00FA12B9">
        <w:rPr>
          <w:rFonts w:ascii="Times New Roman" w:hAnsi="Times New Roman" w:cs="Times New Roman"/>
          <w:sz w:val="28"/>
          <w:szCs w:val="28"/>
        </w:rPr>
        <w:t>;</w:t>
      </w:r>
      <w:r w:rsidRPr="00FA12B9">
        <w:rPr>
          <w:rFonts w:ascii="Times New Roman" w:hAnsi="Times New Roman" w:cs="Times New Roman"/>
          <w:sz w:val="28"/>
          <w:szCs w:val="28"/>
          <w:lang w:val="en-US"/>
        </w:rPr>
        <w:t>Futurum</w:t>
      </w:r>
      <w:r w:rsidRPr="00FA12B9">
        <w:rPr>
          <w:rFonts w:ascii="Times New Roman" w:hAnsi="Times New Roman" w:cs="Times New Roman"/>
          <w:sz w:val="28"/>
          <w:szCs w:val="28"/>
        </w:rPr>
        <w:t xml:space="preserve"> (</w:t>
      </w:r>
      <w:r w:rsidRPr="00FA12B9">
        <w:rPr>
          <w:rFonts w:ascii="Times New Roman" w:hAnsi="Times New Roman" w:cs="Times New Roman"/>
          <w:sz w:val="28"/>
          <w:szCs w:val="28"/>
          <w:lang w:val="en-US"/>
        </w:rPr>
        <w:t>aufstehen</w:t>
      </w:r>
      <w:r w:rsidRPr="00FA12B9">
        <w:rPr>
          <w:rFonts w:ascii="Times New Roman" w:hAnsi="Times New Roman" w:cs="Times New Roman"/>
          <w:sz w:val="28"/>
          <w:szCs w:val="28"/>
        </w:rPr>
        <w:t xml:space="preserve">, </w:t>
      </w:r>
      <w:r w:rsidRPr="00FA12B9">
        <w:rPr>
          <w:rFonts w:ascii="Times New Roman" w:hAnsi="Times New Roman" w:cs="Times New Roman"/>
          <w:sz w:val="28"/>
          <w:szCs w:val="28"/>
          <w:lang w:val="en-US"/>
        </w:rPr>
        <w:t>bcsuchen</w:t>
      </w:r>
      <w:r w:rsidRPr="00FA12B9">
        <w:rPr>
          <w:rFonts w:ascii="Times New Roman" w:hAnsi="Times New Roman" w:cs="Times New Roman"/>
          <w:sz w:val="28"/>
          <w:szCs w:val="28"/>
        </w:rPr>
        <w:t xml:space="preserve">); возвратных глаголов в основных временных формах: </w:t>
      </w:r>
      <w:r w:rsidRPr="00FA12B9">
        <w:rPr>
          <w:rFonts w:ascii="Times New Roman" w:hAnsi="Times New Roman" w:cs="Times New Roman"/>
          <w:sz w:val="28"/>
          <w:szCs w:val="28"/>
          <w:lang w:val="en-US"/>
        </w:rPr>
        <w:t>Prasens</w:t>
      </w:r>
      <w:r w:rsidRPr="00FA12B9">
        <w:rPr>
          <w:rFonts w:ascii="Times New Roman" w:hAnsi="Times New Roman" w:cs="Times New Roman"/>
          <w:sz w:val="28"/>
          <w:szCs w:val="28"/>
        </w:rPr>
        <w:t xml:space="preserve">, </w:t>
      </w:r>
      <w:r w:rsidRPr="00FA12B9">
        <w:rPr>
          <w:rFonts w:ascii="Times New Roman" w:hAnsi="Times New Roman" w:cs="Times New Roman"/>
          <w:sz w:val="28"/>
          <w:szCs w:val="28"/>
          <w:lang w:val="en-US"/>
        </w:rPr>
        <w:t>Perfekt</w:t>
      </w:r>
      <w:r w:rsidRPr="00FA12B9">
        <w:rPr>
          <w:rFonts w:ascii="Times New Roman" w:hAnsi="Times New Roman" w:cs="Times New Roman"/>
          <w:sz w:val="28"/>
          <w:szCs w:val="28"/>
        </w:rPr>
        <w:t xml:space="preserve">, </w:t>
      </w:r>
      <w:r w:rsidRPr="00FA12B9">
        <w:rPr>
          <w:rFonts w:ascii="Times New Roman" w:hAnsi="Times New Roman" w:cs="Times New Roman"/>
          <w:sz w:val="28"/>
          <w:szCs w:val="28"/>
          <w:lang w:val="en-US"/>
        </w:rPr>
        <w:t>Prateritum</w:t>
      </w:r>
      <w:r w:rsidRPr="00FA12B9">
        <w:rPr>
          <w:rFonts w:ascii="Times New Roman" w:hAnsi="Times New Roman" w:cs="Times New Roman"/>
          <w:sz w:val="28"/>
          <w:szCs w:val="28"/>
        </w:rPr>
        <w:t xml:space="preserve"> (</w:t>
      </w:r>
      <w:r w:rsidRPr="00FA12B9">
        <w:rPr>
          <w:rFonts w:ascii="Times New Roman" w:hAnsi="Times New Roman" w:cs="Times New Roman"/>
          <w:sz w:val="28"/>
          <w:szCs w:val="28"/>
          <w:lang w:val="en-US"/>
        </w:rPr>
        <w:t>sichwashen</w:t>
      </w:r>
      <w:r w:rsidRPr="00FA12B9">
        <w:rPr>
          <w:rFonts w:ascii="Times New Roman" w:hAnsi="Times New Roman" w:cs="Times New Roman"/>
          <w:sz w:val="28"/>
          <w:szCs w:val="28"/>
        </w:rPr>
        <w:t>).</w:t>
      </w:r>
    </w:p>
    <w:p w:rsidR="004B1669" w:rsidRPr="00FA12B9" w:rsidRDefault="004B1669" w:rsidP="004B1669">
      <w:pPr>
        <w:shd w:val="clear" w:color="auto" w:fill="FFFFFF"/>
        <w:autoSpaceDE w:val="0"/>
        <w:autoSpaceDN w:val="0"/>
        <w:adjustRightInd w:val="0"/>
        <w:spacing w:after="0"/>
        <w:jc w:val="both"/>
        <w:rPr>
          <w:rFonts w:ascii="Times New Roman" w:eastAsia="Calibri" w:hAnsi="Times New Roman" w:cs="Times New Roman"/>
          <w:sz w:val="28"/>
          <w:szCs w:val="28"/>
        </w:rPr>
      </w:pPr>
      <w:r w:rsidRPr="00FA12B9">
        <w:rPr>
          <w:rFonts w:ascii="Times New Roman" w:hAnsi="Times New Roman" w:cs="Times New Roman"/>
          <w:sz w:val="28"/>
          <w:szCs w:val="28"/>
        </w:rPr>
        <w:t xml:space="preserve">Распознавание  и употребление  в речи определенного, неопределенного, нулевого артикля; склонения существительных нарицательных; склонения прилагательных; степеней сравнения прилагательных и наречий; предлогов, имеющих двойное управление: требующих </w:t>
      </w:r>
      <w:r w:rsidRPr="00FA12B9">
        <w:rPr>
          <w:rFonts w:ascii="Times New Roman" w:hAnsi="Times New Roman" w:cs="Times New Roman"/>
          <w:sz w:val="28"/>
          <w:szCs w:val="28"/>
          <w:lang w:val="en-US"/>
        </w:rPr>
        <w:t>Dativ</w:t>
      </w:r>
      <w:r w:rsidRPr="00FA12B9">
        <w:rPr>
          <w:rFonts w:ascii="Times New Roman" w:hAnsi="Times New Roman" w:cs="Times New Roman"/>
          <w:sz w:val="28"/>
          <w:szCs w:val="28"/>
        </w:rPr>
        <w:t xml:space="preserve"> на вопрос "</w:t>
      </w:r>
      <w:r w:rsidRPr="00FA12B9">
        <w:rPr>
          <w:rFonts w:ascii="Times New Roman" w:hAnsi="Times New Roman" w:cs="Times New Roman"/>
          <w:sz w:val="28"/>
          <w:szCs w:val="28"/>
          <w:lang w:val="en-US"/>
        </w:rPr>
        <w:t>Wo</w:t>
      </w:r>
      <w:r w:rsidRPr="00FA12B9">
        <w:rPr>
          <w:rFonts w:ascii="Times New Roman" w:hAnsi="Times New Roman" w:cs="Times New Roman"/>
          <w:sz w:val="28"/>
          <w:szCs w:val="28"/>
        </w:rPr>
        <w:t xml:space="preserve">?" и </w:t>
      </w:r>
      <w:r w:rsidRPr="00FA12B9">
        <w:rPr>
          <w:rFonts w:ascii="Times New Roman" w:hAnsi="Times New Roman" w:cs="Times New Roman"/>
          <w:sz w:val="28"/>
          <w:szCs w:val="28"/>
          <w:lang w:val="en-US"/>
        </w:rPr>
        <w:t>Akkusativ</w:t>
      </w:r>
      <w:r w:rsidRPr="00FA12B9">
        <w:rPr>
          <w:rFonts w:ascii="Times New Roman" w:hAnsi="Times New Roman" w:cs="Times New Roman"/>
          <w:sz w:val="28"/>
          <w:szCs w:val="28"/>
        </w:rPr>
        <w:t xml:space="preserve"> на вопрос "</w:t>
      </w:r>
      <w:r w:rsidRPr="00FA12B9">
        <w:rPr>
          <w:rFonts w:ascii="Times New Roman" w:hAnsi="Times New Roman" w:cs="Times New Roman"/>
          <w:sz w:val="28"/>
          <w:szCs w:val="28"/>
          <w:lang w:val="en-US"/>
        </w:rPr>
        <w:t>Wohin</w:t>
      </w:r>
      <w:r w:rsidRPr="00FA12B9">
        <w:rPr>
          <w:rFonts w:ascii="Times New Roman" w:hAnsi="Times New Roman" w:cs="Times New Roman"/>
          <w:sz w:val="28"/>
          <w:szCs w:val="28"/>
        </w:rPr>
        <w:t xml:space="preserve">?"; предлогов, требующих </w:t>
      </w:r>
      <w:r w:rsidRPr="00FA12B9">
        <w:rPr>
          <w:rFonts w:ascii="Times New Roman" w:hAnsi="Times New Roman" w:cs="Times New Roman"/>
          <w:sz w:val="28"/>
          <w:szCs w:val="28"/>
          <w:lang w:val="en-US"/>
        </w:rPr>
        <w:t>Dativ</w:t>
      </w:r>
      <w:r w:rsidRPr="00FA12B9">
        <w:rPr>
          <w:rFonts w:ascii="Times New Roman" w:hAnsi="Times New Roman" w:cs="Times New Roman"/>
          <w:sz w:val="28"/>
          <w:szCs w:val="28"/>
        </w:rPr>
        <w:t xml:space="preserve">; предлоги, требующие </w:t>
      </w:r>
      <w:r w:rsidRPr="00FA12B9">
        <w:rPr>
          <w:rFonts w:ascii="Times New Roman" w:hAnsi="Times New Roman" w:cs="Times New Roman"/>
          <w:sz w:val="28"/>
          <w:szCs w:val="28"/>
          <w:lang w:val="en-US"/>
        </w:rPr>
        <w:t>Akkusativ</w:t>
      </w:r>
      <w:r w:rsidRPr="00FA12B9">
        <w:rPr>
          <w:rFonts w:ascii="Times New Roman" w:hAnsi="Times New Roman" w:cs="Times New Roman"/>
          <w:sz w:val="28"/>
          <w:szCs w:val="28"/>
        </w:rPr>
        <w:t>.</w:t>
      </w:r>
    </w:p>
    <w:p w:rsidR="004B1669" w:rsidRPr="00FA12B9" w:rsidRDefault="004B1669" w:rsidP="004B1669">
      <w:pPr>
        <w:shd w:val="clear" w:color="auto" w:fill="FFFFFF"/>
        <w:autoSpaceDE w:val="0"/>
        <w:autoSpaceDN w:val="0"/>
        <w:adjustRightInd w:val="0"/>
        <w:spacing w:after="0"/>
        <w:jc w:val="both"/>
        <w:rPr>
          <w:rFonts w:ascii="Times New Roman" w:eastAsia="Calibri" w:hAnsi="Times New Roman" w:cs="Times New Roman"/>
          <w:sz w:val="28"/>
          <w:szCs w:val="28"/>
        </w:rPr>
      </w:pPr>
      <w:r w:rsidRPr="00FA12B9">
        <w:rPr>
          <w:rFonts w:ascii="Times New Roman" w:hAnsi="Times New Roman" w:cs="Times New Roman"/>
          <w:sz w:val="28"/>
          <w:szCs w:val="28"/>
        </w:rPr>
        <w:t>Местоимения: личные, притяжательные, неопределенные (</w:t>
      </w:r>
      <w:r w:rsidRPr="00FA12B9">
        <w:rPr>
          <w:rFonts w:ascii="Times New Roman" w:hAnsi="Times New Roman" w:cs="Times New Roman"/>
          <w:sz w:val="28"/>
          <w:szCs w:val="28"/>
          <w:lang w:val="en-US"/>
        </w:rPr>
        <w:t>jemand</w:t>
      </w:r>
      <w:r w:rsidRPr="00FA12B9">
        <w:rPr>
          <w:rFonts w:ascii="Times New Roman" w:hAnsi="Times New Roman" w:cs="Times New Roman"/>
          <w:sz w:val="28"/>
          <w:szCs w:val="28"/>
        </w:rPr>
        <w:t xml:space="preserve">, </w:t>
      </w:r>
      <w:r w:rsidRPr="00FA12B9">
        <w:rPr>
          <w:rFonts w:ascii="Times New Roman" w:hAnsi="Times New Roman" w:cs="Times New Roman"/>
          <w:sz w:val="28"/>
          <w:szCs w:val="28"/>
          <w:lang w:val="en-US"/>
        </w:rPr>
        <w:t>niemand</w:t>
      </w:r>
      <w:r w:rsidRPr="00FA12B9">
        <w:rPr>
          <w:rFonts w:ascii="Times New Roman" w:hAnsi="Times New Roman" w:cs="Times New Roman"/>
          <w:sz w:val="28"/>
          <w:szCs w:val="28"/>
        </w:rPr>
        <w:t>).</w:t>
      </w:r>
    </w:p>
    <w:p w:rsidR="004B1669" w:rsidRPr="00FA12B9" w:rsidRDefault="004B1669" w:rsidP="004B1669">
      <w:pPr>
        <w:shd w:val="clear" w:color="auto" w:fill="FFFFFF"/>
        <w:autoSpaceDE w:val="0"/>
        <w:autoSpaceDN w:val="0"/>
        <w:adjustRightInd w:val="0"/>
        <w:spacing w:after="0"/>
        <w:jc w:val="both"/>
        <w:rPr>
          <w:rFonts w:ascii="Times New Roman" w:eastAsia="Calibri" w:hAnsi="Times New Roman" w:cs="Times New Roman"/>
          <w:sz w:val="28"/>
          <w:szCs w:val="28"/>
        </w:rPr>
      </w:pPr>
      <w:r w:rsidRPr="00FA12B9">
        <w:rPr>
          <w:rFonts w:ascii="Times New Roman" w:hAnsi="Times New Roman" w:cs="Times New Roman"/>
          <w:sz w:val="28"/>
          <w:szCs w:val="28"/>
        </w:rPr>
        <w:t>Количественные числительные свыше 100 и порядковые числительные свыше 30.</w:t>
      </w:r>
    </w:p>
    <w:p w:rsidR="004B1669" w:rsidRPr="00FA12B9" w:rsidRDefault="004B1669" w:rsidP="004B1669">
      <w:pPr>
        <w:shd w:val="clear" w:color="auto" w:fill="FFFFFF"/>
        <w:spacing w:after="0"/>
        <w:jc w:val="center"/>
        <w:rPr>
          <w:rFonts w:ascii="Times New Roman" w:hAnsi="Times New Roman" w:cs="Times New Roman"/>
          <w:b/>
          <w:sz w:val="28"/>
          <w:szCs w:val="28"/>
        </w:rPr>
      </w:pPr>
    </w:p>
    <w:p w:rsidR="004B1669" w:rsidRPr="00FA12B9" w:rsidRDefault="004B1669" w:rsidP="004B1669">
      <w:pPr>
        <w:shd w:val="clear" w:color="auto" w:fill="FFFFFF"/>
        <w:spacing w:after="0"/>
        <w:jc w:val="center"/>
        <w:rPr>
          <w:rFonts w:ascii="Times New Roman" w:hAnsi="Times New Roman" w:cs="Times New Roman"/>
          <w:b/>
          <w:sz w:val="28"/>
          <w:szCs w:val="28"/>
        </w:rPr>
      </w:pPr>
      <w:r w:rsidRPr="00FA12B9">
        <w:rPr>
          <w:rFonts w:ascii="Times New Roman" w:hAnsi="Times New Roman" w:cs="Times New Roman"/>
          <w:b/>
          <w:sz w:val="28"/>
          <w:szCs w:val="28"/>
        </w:rPr>
        <w:t>История России. Всеобщая история</w:t>
      </w:r>
    </w:p>
    <w:p w:rsidR="004B1669" w:rsidRPr="00FA12B9" w:rsidRDefault="004B1669" w:rsidP="004B1669">
      <w:pPr>
        <w:shd w:val="clear" w:color="auto" w:fill="FFFFFF"/>
        <w:spacing w:after="0"/>
        <w:jc w:val="both"/>
        <w:rPr>
          <w:rFonts w:ascii="Times New Roman" w:hAnsi="Times New Roman" w:cs="Times New Roman"/>
          <w:b/>
          <w:sz w:val="28"/>
          <w:szCs w:val="28"/>
        </w:rPr>
      </w:pPr>
      <w:r w:rsidRPr="00FA12B9">
        <w:rPr>
          <w:rFonts w:ascii="Times New Roman" w:hAnsi="Times New Roman" w:cs="Times New Roman"/>
          <w:b/>
          <w:sz w:val="28"/>
          <w:szCs w:val="28"/>
        </w:rPr>
        <w:t>История России</w:t>
      </w:r>
    </w:p>
    <w:p w:rsidR="004B1669" w:rsidRPr="00FA12B9" w:rsidRDefault="004B1669" w:rsidP="004B1669">
      <w:pPr>
        <w:shd w:val="clear" w:color="auto" w:fill="FFFFFF"/>
        <w:spacing w:after="0"/>
        <w:jc w:val="both"/>
        <w:rPr>
          <w:rFonts w:ascii="Times New Roman" w:hAnsi="Times New Roman" w:cs="Times New Roman"/>
          <w:b/>
          <w:sz w:val="28"/>
          <w:szCs w:val="28"/>
        </w:rPr>
      </w:pPr>
      <w:r w:rsidRPr="00FA12B9">
        <w:rPr>
          <w:rFonts w:ascii="Times New Roman" w:hAnsi="Times New Roman" w:cs="Times New Roman"/>
          <w:b/>
          <w:sz w:val="28"/>
          <w:szCs w:val="28"/>
        </w:rPr>
        <w:t>Древняя и средневековая Русь</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lastRenderedPageBreak/>
        <w:t xml:space="preserve">Что изучает история Отечества. </w:t>
      </w:r>
      <w:r w:rsidRPr="00FA12B9">
        <w:rPr>
          <w:rFonts w:ascii="Times New Roman" w:hAnsi="Times New Roman" w:cs="Times New Roman"/>
          <w:sz w:val="28"/>
          <w:szCs w:val="28"/>
        </w:rPr>
        <w:t>История России – часть всемирной истории. Факторы самобытности российской истории. История региона–часть истории России. Источники по российской истории.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Древнейшие народы на территории России. </w:t>
      </w:r>
      <w:r w:rsidRPr="00FA12B9">
        <w:rPr>
          <w:rFonts w:ascii="Times New Roman" w:hAnsi="Times New Roman" w:cs="Times New Roman"/>
          <w:sz w:val="28"/>
          <w:szCs w:val="28"/>
        </w:rPr>
        <w:t>Появление и расселение человека на территории России. Условия жизни, занятия, социальная организация земледельческих и кочевых племён. Верования древних людей. Древние государства Поволжья, Кавказа и Северного Причерноморья. Межэтнические контакты и взаимодействия.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Древняя Русь в VIII </w:t>
      </w:r>
      <w:r w:rsidRPr="00FA12B9">
        <w:rPr>
          <w:rFonts w:ascii="Times New Roman" w:hAnsi="Times New Roman" w:cs="Times New Roman"/>
          <w:sz w:val="28"/>
          <w:szCs w:val="28"/>
        </w:rPr>
        <w:t>–</w:t>
      </w:r>
      <w:r w:rsidRPr="00FA12B9">
        <w:rPr>
          <w:rFonts w:ascii="Times New Roman" w:hAnsi="Times New Roman" w:cs="Times New Roman"/>
          <w:b/>
          <w:bCs/>
          <w:sz w:val="28"/>
          <w:szCs w:val="28"/>
        </w:rPr>
        <w:t xml:space="preserve"> первой половине XII в. </w:t>
      </w:r>
      <w:r w:rsidRPr="00FA12B9">
        <w:rPr>
          <w:rFonts w:ascii="Times New Roman" w:hAnsi="Times New Roman" w:cs="Times New Roman"/>
          <w:sz w:val="28"/>
          <w:szCs w:val="28"/>
        </w:rPr>
        <w:t>Восточные славяне: расселение, занятия, быт, верования, общественное устройство. Взаимоотношения с соседними народами и государствами.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Образование Древнерусского государства: предпосылки, причины, значение. Новгород и Киев – центры древнерусской государственности. Формирование княжеской власти (князь и дружина, полюдье). Первые русские князья, их внутренняя и внешняя политика. Крещение Руси: причины и значение. Владимир Святославич. Христианство и язычество.</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Социально-экономический и политический строй Древней Руси. Земельные отношения. Свободное и зависимое население. Древнерусские города, развитие ремёсел и торговли. Русская Правда. Политика Ярослава Мудрого и Владимира Мономаха. Древняя Русь и её соседи.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Древнерусская культура. Былинный эпос. Возникновение письменности. Летописание. Литература (слово, житие, поучение, хождение). Деревянное и каменное зодчество. Монументальная живопись (мозаики, фрески). Иконы. Декоративно-прикладное искусство. Быт и образ жизни разных слоёв населения.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Русь Удельная в 30-е гг. XII</w:t>
      </w:r>
      <w:r w:rsidRPr="00FA12B9">
        <w:rPr>
          <w:rFonts w:ascii="Times New Roman" w:hAnsi="Times New Roman" w:cs="Times New Roman"/>
          <w:sz w:val="28"/>
          <w:szCs w:val="28"/>
        </w:rPr>
        <w:t>–</w:t>
      </w:r>
      <w:r w:rsidRPr="00FA12B9">
        <w:rPr>
          <w:rFonts w:ascii="Times New Roman" w:hAnsi="Times New Roman" w:cs="Times New Roman"/>
          <w:b/>
          <w:bCs/>
          <w:sz w:val="28"/>
          <w:szCs w:val="28"/>
        </w:rPr>
        <w:t xml:space="preserve">XIII в. </w:t>
      </w:r>
      <w:r w:rsidRPr="00FA12B9">
        <w:rPr>
          <w:rFonts w:ascii="Times New Roman" w:hAnsi="Times New Roman" w:cs="Times New Roman"/>
          <w:sz w:val="28"/>
          <w:szCs w:val="28"/>
        </w:rPr>
        <w:t>Политическая раздробленность: причины и последствия. Крупнейшие самостоятельные центры Руси, особенности их географического, социально-политического и культурного развития. Идея единства русских земель в памятниках культуры.</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Русь в системе международных связей и отношений: между Востоком и Западом. Монгольские завоевания в Азии и на европейских рубежах. Сражение на Калке. Нашествие монголов на Северо-Западную Русь. Героическая оборона русских городов. Походы монгольских войск на Юго-Западную Русь и страны Центральной Европы. Значение противостояния Руси монгольскому завоеванию. Русь и Запад; отношения Новгорода с западными соседями. Борьба Руси против экспансии с Запада. Александр Ярославич. Невская битва. Ледовое побоище.</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Русь и Золотая Орда. Зависимость русских земель от Орды и её последствия. Борьба населения русских земель против ордынского владычества.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Русь и Литва. Русские земли в составе Великого княжества Литовского.</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lastRenderedPageBreak/>
        <w:t xml:space="preserve">Культура Руси в 30-е гг. </w:t>
      </w:r>
      <w:r w:rsidRPr="00FA12B9">
        <w:rPr>
          <w:rFonts w:ascii="Times New Roman" w:hAnsi="Times New Roman" w:cs="Times New Roman"/>
          <w:bCs/>
          <w:sz w:val="28"/>
          <w:szCs w:val="28"/>
        </w:rPr>
        <w:t>XII</w:t>
      </w:r>
      <w:r w:rsidRPr="00FA12B9">
        <w:rPr>
          <w:rFonts w:ascii="Times New Roman" w:hAnsi="Times New Roman" w:cs="Times New Roman"/>
          <w:sz w:val="28"/>
          <w:szCs w:val="28"/>
        </w:rPr>
        <w:t>–</w:t>
      </w:r>
      <w:r w:rsidRPr="00FA12B9">
        <w:rPr>
          <w:rFonts w:ascii="Times New Roman" w:hAnsi="Times New Roman" w:cs="Times New Roman"/>
          <w:bCs/>
          <w:sz w:val="28"/>
          <w:szCs w:val="28"/>
        </w:rPr>
        <w:t>XIII </w:t>
      </w:r>
      <w:r w:rsidRPr="00FA12B9">
        <w:rPr>
          <w:rFonts w:ascii="Times New Roman" w:hAnsi="Times New Roman" w:cs="Times New Roman"/>
          <w:sz w:val="28"/>
          <w:szCs w:val="28"/>
        </w:rPr>
        <w:t>в. Летописание. Каменное строительство (храмы, города-крепости) в русских землях. Развитие местных художественных школ и складывание общерусского художественного стиля.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Московская Русь в XIV</w:t>
      </w:r>
      <w:r w:rsidRPr="00FA12B9">
        <w:rPr>
          <w:rFonts w:ascii="Times New Roman" w:hAnsi="Times New Roman" w:cs="Times New Roman"/>
          <w:sz w:val="28"/>
          <w:szCs w:val="28"/>
        </w:rPr>
        <w:t>–</w:t>
      </w:r>
      <w:r w:rsidRPr="00FA12B9">
        <w:rPr>
          <w:rFonts w:ascii="Times New Roman" w:hAnsi="Times New Roman" w:cs="Times New Roman"/>
          <w:b/>
          <w:bCs/>
          <w:sz w:val="28"/>
          <w:szCs w:val="28"/>
        </w:rPr>
        <w:t xml:space="preserve">XV вв. </w:t>
      </w:r>
      <w:r w:rsidRPr="00FA12B9">
        <w:rPr>
          <w:rFonts w:ascii="Times New Roman" w:hAnsi="Times New Roman" w:cs="Times New Roman"/>
          <w:sz w:val="28"/>
          <w:szCs w:val="28"/>
        </w:rPr>
        <w:t>Причины и основные этапы объединения русских земель. Москва и Тверь: борьба за великое княжение. Возвышение Москвы. Московские князья и их политика. Княжеская власть и церковь. Дмитрий Донской и Сергий Радонежский. Куликовская битва, её значение.</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Русь при преемниках Дмитрия Донского. Отношения между Москвой и Ордой, Москвой и Литвой. Феодальная война второй четверти XV в., её итоги. Образование русской, украинской и белорусской народностей.</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Завершение объединения русских земель. Прекращение зависимости Руси от Золотой Орды. Иван </w:t>
      </w:r>
      <w:r w:rsidRPr="00FA12B9">
        <w:rPr>
          <w:rFonts w:ascii="Times New Roman" w:hAnsi="Times New Roman" w:cs="Times New Roman"/>
          <w:bCs/>
          <w:sz w:val="28"/>
          <w:szCs w:val="28"/>
        </w:rPr>
        <w:t>III.</w:t>
      </w:r>
      <w:r w:rsidRPr="00FA12B9">
        <w:rPr>
          <w:rFonts w:ascii="Times New Roman" w:hAnsi="Times New Roman" w:cs="Times New Roman"/>
          <w:sz w:val="28"/>
          <w:szCs w:val="28"/>
        </w:rPr>
        <w:t>Образование единого Русского государства и его значение. Становление самодержавия. Судебник 1497 г.</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Экономическое и социальное развитие Руси в XIV–XV вв. Система землевладения. Структура русского средневекового общества. Положение крестьян, ограничение их свободы. Предпосылки и начало складывания феодально-крепостнической системы.</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Религия и церковь в средневековой Руси. Роль православной церкви в собирании русских земель, укреплении великокняжеской власти, развитии культуры. Возникновение ересей. Иосифляне и нестяжатели. «Москва – Третий Рим».</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Культура и быт Руси в XIV—XV вв. Начало формирования великорусской культуры. Летописание. Важнейшие памятники литературы (памятники куликовского цикла, сказания, жития, хождения). Развитие зодчества (Московский Кремль, монастырские комплексы-крепости). Расцвет иконописи (Ф. Грек, А. Рублёв).</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Московское государство в XVI в. </w:t>
      </w:r>
      <w:r w:rsidRPr="00FA12B9">
        <w:rPr>
          <w:rFonts w:ascii="Times New Roman" w:hAnsi="Times New Roman" w:cs="Times New Roman"/>
          <w:sz w:val="28"/>
          <w:szCs w:val="28"/>
        </w:rPr>
        <w:t>Социально-экономическое и политическое развитие. Иван IV. Избранная рада. Реформы 1550-х гг. и их значение. Стоглавый собор. Опричнина: причины, сущность, последствия.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Внешняя политика и международные связи Московского царства в XVI в. Расширение территории государства, его многонациональный характер. Присоединение Казанского и Астраханского ханств, покорение Западной Сибири. Ливонская война, её итоги и последствия.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Россия в конце XVI в. Учреждение патриаршества. Дальнейшее закрепощение крестьян.</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Культура и быт Московской Руси в XVI в. Устное народное творчество. Просвещение. Книгопечатание (И. Фёдоров). Публицистика. Исторические повести. Зодчество (шатровые храмы). Живопись (Дионисий). Быт, нравы, обычаи. «Домострой».</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lastRenderedPageBreak/>
        <w:t>Россия на рубеже XVI</w:t>
      </w:r>
      <w:r w:rsidRPr="00FA12B9">
        <w:rPr>
          <w:rFonts w:ascii="Times New Roman" w:hAnsi="Times New Roman" w:cs="Times New Roman"/>
          <w:sz w:val="28"/>
          <w:szCs w:val="28"/>
        </w:rPr>
        <w:t>–</w:t>
      </w:r>
      <w:r w:rsidRPr="00FA12B9">
        <w:rPr>
          <w:rFonts w:ascii="Times New Roman" w:hAnsi="Times New Roman" w:cs="Times New Roman"/>
          <w:b/>
          <w:bCs/>
          <w:sz w:val="28"/>
          <w:szCs w:val="28"/>
        </w:rPr>
        <w:t xml:space="preserve">XVII вв. </w:t>
      </w:r>
      <w:r w:rsidRPr="00FA12B9">
        <w:rPr>
          <w:rFonts w:ascii="Times New Roman" w:hAnsi="Times New Roman" w:cs="Times New Roman"/>
          <w:sz w:val="28"/>
          <w:szCs w:val="28"/>
        </w:rPr>
        <w:t>Царствование Б. Годунова. Смута: причины, участники, последствия. Самозванцы. Восстание под предводительством И. Болотникова. Освободительная борьба против интервентов. Патриотический подъём народа. Окончание Смуты и возрождение российской государственности. Ополчение К. Минина и Д. Пожарского. Освобождение Москвы. Начало царствования династии Романовых.</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sz w:val="28"/>
          <w:szCs w:val="28"/>
        </w:rPr>
        <w:t>Россия в Новое время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Хронология и сущность нового этапа российской истории.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Россия в XVII в. </w:t>
      </w:r>
      <w:r w:rsidRPr="00FA12B9">
        <w:rPr>
          <w:rFonts w:ascii="Times New Roman" w:hAnsi="Times New Roman" w:cs="Times New Roman"/>
          <w:sz w:val="28"/>
          <w:szCs w:val="28"/>
        </w:rPr>
        <w:t>Правление первых Романовых. Начало становления абсолютизма. Соборное уложение 1649 г. Оформление сословного строя. Права и обязанности основных сословий. Окончательное закрепощение крестьян.</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Экономические последствия Смуты. Новые явления в экономике страны: рост товарно-денежных отношений, развитие мелкотоварного производства, возникновение мануфактур. Развитие торговли, начало формирования всероссийского рынка.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Народы России в XVII в. Освоение Сибири и Дальнего Востока. Русские первопроходцы.</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Народные движения в XVII в.: причины, формы, участники. Городские восстания. Восстание под предводительством С. Разина.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Власть и церковь. Реформы патриарха Никона. Церковный раскол. Протопоп Аввакум.</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Внешняя политика России в XVII в. Взаимоотношения с соседними государствами и народами. Россия и Речь Посполитая. Смоленская война. Присоединение к России Левобережной Украины и Киева. Отношения России с Крымским ханством и Османской империей.</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Культура и быт России в XVII в. Традиции и новые веяния, усиление светского характера культуры. Образование. Литература: новые жанры (сатирические повести, автобиографические повести), новые герои. Церковное и гражданское зодчество: основные стили и памятники. Живопись (С. Ушаков). Быт и обычаи различных сословий (царский двор, бояре, дворяне, посадские, крестьяне, старообрядцы).</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Россия на рубеже XVII</w:t>
      </w:r>
      <w:r w:rsidRPr="00FA12B9">
        <w:rPr>
          <w:rFonts w:ascii="Times New Roman" w:hAnsi="Times New Roman" w:cs="Times New Roman"/>
          <w:sz w:val="28"/>
          <w:szCs w:val="28"/>
        </w:rPr>
        <w:t>–</w:t>
      </w:r>
      <w:r w:rsidRPr="00FA12B9">
        <w:rPr>
          <w:rFonts w:ascii="Times New Roman" w:hAnsi="Times New Roman" w:cs="Times New Roman"/>
          <w:b/>
          <w:bCs/>
          <w:sz w:val="28"/>
          <w:szCs w:val="28"/>
        </w:rPr>
        <w:t xml:space="preserve">XVIII вв. </w:t>
      </w:r>
      <w:r w:rsidRPr="00FA12B9">
        <w:rPr>
          <w:rFonts w:ascii="Times New Roman" w:hAnsi="Times New Roman" w:cs="Times New Roman"/>
          <w:sz w:val="28"/>
          <w:szCs w:val="28"/>
        </w:rPr>
        <w:t>Необходимость и предпосылки преобразований. Начало царствования Петра I. Азовские походы. Великое посольство.</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Россия в первой четверти XVIII в. </w:t>
      </w:r>
      <w:r w:rsidRPr="00FA12B9">
        <w:rPr>
          <w:rFonts w:ascii="Times New Roman" w:hAnsi="Times New Roman" w:cs="Times New Roman"/>
          <w:sz w:val="28"/>
          <w:szCs w:val="28"/>
        </w:rPr>
        <w:t>Преобразования Петра I. Реорганизация армии. Реформы государственного управления (учреждение Сената, коллегий, губернская реформа и др.). Указ о единонаследии. Табель о рангах. Утверждение абсолютизма. Церковная реформа; упразднение патриаршества. Аристократическая оппозиция реформам Петра I; дело царевича Алексея.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lastRenderedPageBreak/>
        <w:t>Политика протекционизма и меркантилизма. Денежная и налоговая реформы. Подушная подать.</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Социальные движения в первой четверти XVIII в. Восстания в Астрахани, Башкирии, на Дону. Религиозные выступления.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Внешняя политика России в первой четверти XVIII в. Северная война: причины, основные события, итоги. Прутский и Каспийский походы. Провозглашение России империей.</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Нововведения в культуре. Просвещение и научные знания. Расширение сети школ и специальных учебных заведений. Открытие Академии наук. Развитие техники; А. Нартов. Литература и искусство. Архитектура и изобразительное искусство (Д. Трезини, В. В. Растрелли, И. Н. Никитин). Изменения в дворянском быту.</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Итоги и цена петровских преобразований.</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Дворцовые перевороты: </w:t>
      </w:r>
      <w:r w:rsidRPr="00FA12B9">
        <w:rPr>
          <w:rFonts w:ascii="Times New Roman" w:hAnsi="Times New Roman" w:cs="Times New Roman"/>
          <w:sz w:val="28"/>
          <w:szCs w:val="28"/>
        </w:rPr>
        <w:t>причины, сущность, последствия. Внутренняя и внешняя политика преемников Петра I. Расширение привилегий дворянства. Участие России в Семилетней войне (П. А. Румянцев).</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Российская империя в 1762</w:t>
      </w:r>
      <w:r w:rsidRPr="00FA12B9">
        <w:rPr>
          <w:rFonts w:ascii="Times New Roman" w:hAnsi="Times New Roman" w:cs="Times New Roman"/>
          <w:sz w:val="28"/>
          <w:szCs w:val="28"/>
        </w:rPr>
        <w:t>–</w:t>
      </w:r>
      <w:r w:rsidRPr="00FA12B9">
        <w:rPr>
          <w:rFonts w:ascii="Times New Roman" w:hAnsi="Times New Roman" w:cs="Times New Roman"/>
          <w:b/>
          <w:bCs/>
          <w:sz w:val="28"/>
          <w:szCs w:val="28"/>
        </w:rPr>
        <w:t xml:space="preserve">1801 гг. </w:t>
      </w:r>
      <w:r w:rsidRPr="00FA12B9">
        <w:rPr>
          <w:rFonts w:ascii="Times New Roman" w:hAnsi="Times New Roman" w:cs="Times New Roman"/>
          <w:sz w:val="28"/>
          <w:szCs w:val="28"/>
        </w:rPr>
        <w:t>Правление Екатерины II. Политика просвещённого абсолютизма: основные направления, мероприятия, значение. Развитие промышленности и торговли. Предпринимательство. Рост помещичьего землевладения. Усиление крепостничества. Восстание под предводительством Е. Пугачёва и его значение. Основные сословия российского общества, их положение. Золотой век российского дворянства. Жалованные грамоты дворянству и городам. Развитие общественной мысли.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Российская империя в конце XVIII в. Внутренняя и внешняя политика Павла I.</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Россия в европейской и мировой политике во второй половине XVIII в. Русско-турецкие войны и их итоги. Присоединение Крыма и Северного Причерноморья; Г. А. Потёмкин. Георгиевский трактат. Участие России в разделах Речи Посполитой. Действия вооружённых сил России в Италии и Швейцарии. Русское военное искусство (А. В. Суворов, Ф. Ф. Ушаков).</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Культура и быт России во второй половине XVIII в. Просвещение. Становление отечественной науки; М. В. Ломоносов.</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Исследовательские экспедиции (В. Беринг, С. П. Крашенинников). Историческая наука (В. Н. Татищев, М. М. Щербатов). Русские изобретатели (И. И. Ползунов, И. П. Кулибин). Литература: основные направления, жанры, писатели (В. К. Тредиаковский, Н. М. Карамзин, Г. Р. Державин, Д. И. Фонвизин). Развитие архитектуры, живописи, скульптуры, музыки (стили и течения, художники и их произведения). Театр (Ф. Г. Волков). Культура и быт народов Российской империи.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Российская империя в первой четверти XIX в. </w:t>
      </w:r>
      <w:r w:rsidRPr="00FA12B9">
        <w:rPr>
          <w:rFonts w:ascii="Times New Roman" w:hAnsi="Times New Roman" w:cs="Times New Roman"/>
          <w:sz w:val="28"/>
          <w:szCs w:val="28"/>
        </w:rPr>
        <w:t xml:space="preserve">Территория. Население. Социально-экономическое развитие. Император Александр I и его окружение. </w:t>
      </w:r>
      <w:r w:rsidRPr="00FA12B9">
        <w:rPr>
          <w:rFonts w:ascii="Times New Roman" w:hAnsi="Times New Roman" w:cs="Times New Roman"/>
          <w:sz w:val="28"/>
          <w:szCs w:val="28"/>
        </w:rPr>
        <w:lastRenderedPageBreak/>
        <w:t>Создание министерств. Указ о вольных хлебопашцах. Меры по развитию системы образования. Проект М. М. Сперанского. Учреждение Государственного совета. Причины свёртывания либеральных реформ.</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Россия в международных отношениях начала XIX в. Основные цели и направления внешней политики. Участие России в антифранцузских коалициях. Тильзитский мир 1807 г. и его последствия. Присоединение к России Финляндии.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Отечественная война 1812 г. Планы сторон, основные этапы и сражения войны. Патриотический подъём народа. Герои войны (М. И. Кутузов, П. И. Багратион, Н. Н. Раевский, Д. В. Давыдов и др.). Причины победы России в Отечественной войне 1812 г. Влияние Отечественной войны 1812 г. на общественную мысль и национальное самосознание. Народная память о войне 1812 г.</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Заграничный поход русской армии 1813–1814 гг. Венский конгресс. Священный союз. Роль России в европейской политике в 1813–1825 гг. Россия и Америка.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Изменение внутриполитического курса Александра I в 1816–1825 гг. Основные итоги внутренней политики Александра I.</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Движение декабристов: предпосылки возникновения, идейные основы и цели, первые организации, их участники. Южное общество; «Русская правда» П. И. Пестеля. Северное общество; Конституция Н. М. Муравьёва. Выступления декабристов в Санкт-Петербурге (14 декабря 1825 г.) и на юге, их итоги. Значение движения декабристов.</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Российская империя в 1825</w:t>
      </w:r>
      <w:r w:rsidRPr="00FA12B9">
        <w:rPr>
          <w:rFonts w:ascii="Times New Roman" w:hAnsi="Times New Roman" w:cs="Times New Roman"/>
          <w:sz w:val="28"/>
          <w:szCs w:val="28"/>
        </w:rPr>
        <w:t>–</w:t>
      </w:r>
      <w:r w:rsidRPr="00FA12B9">
        <w:rPr>
          <w:rFonts w:ascii="Times New Roman" w:hAnsi="Times New Roman" w:cs="Times New Roman"/>
          <w:b/>
          <w:bCs/>
          <w:sz w:val="28"/>
          <w:szCs w:val="28"/>
        </w:rPr>
        <w:t xml:space="preserve">1855 гг. </w:t>
      </w:r>
      <w:r w:rsidRPr="00FA12B9">
        <w:rPr>
          <w:rFonts w:ascii="Times New Roman" w:hAnsi="Times New Roman" w:cs="Times New Roman"/>
          <w:sz w:val="28"/>
          <w:szCs w:val="28"/>
        </w:rPr>
        <w:t>Правление Николая I. Преобразование и укрепление роли государственного аппарата. Кодификация законов.</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Социально-экономическое развитие России во второй четверти XIX в. Крестьянский вопрос. Реформа управления государственными крестьянами П. Д. Киселёва. Начало промышленного переворота, его экономические и социальные последствия. Финансовая реформа Е. Ф. Канкрина.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Общественное движение в 1830–1850-е гг. Охранительное направление. Теория официальной народности (С. С. Уваров). Оппозиционная общественная мысль. Славянофилы (И. С. и К. С. Аксаковы, И. В. и П. В. Киреевские, А. С. Хомяков, Ю. Ф. Самарин и др.) и западники (К. Д. Кавелин, С. М. Соловьёв, Т. Н. Грановский и др.). Революционно-социалистические течения (А. И. Герцен, Н. П. Огарёв, В. Г. Белинский). Общество петрашевцев.</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Внешняя политика России во второй четверти XIX в.: европейская политика, восточный вопрос. Крымская война 1853–1856 гг.: причины, участники, основные сражения. Героизм защитников Севастополя (В. А. Корнилов, П. С. Нахимов, В. И. Истомин). Итоги и последствия войны.</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Народы России и национальная политика самодержавия в первой половине XIX в. Кавказская война. Имамат; движение Шамиля.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lastRenderedPageBreak/>
        <w:t>Культура России в первой половине XIX в. Развитие науки и техники (Н. И. Лобачевский, Н. И. Пирогов, Н. Н. Зинин, Б. С. Якоби и др.). Географические экспедиции, их участники. Образование: расширение сети школ и университетов. Национальные корни отечественной культуры и западные влияния. Основные стили в художественной культуре (романтизм, классицизм, реализм). Золотой век русской литературы: писатели и их произведения (В. А. Жуковский, А. С. Пушкин, М. Ю. Лермонтов, Н. В. Гоголь и др.). Становление национальной музыкальной школы (М. И. Глинка, А. С. Даргомыжский). Театр. Живопись: стили (классицизм, романтизм, реализм), жанры, художники (К. П. Брюллов, О. А. Кипренский, В. А. Тропинин и др.). Архитектура: стили (русский ампир, классицизм), зодчие и их произведения. Вклад российской культуры первой половины XIX в. в мировую культуру.</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Российская империя во второй половине XIX в. </w:t>
      </w:r>
      <w:r w:rsidRPr="00FA12B9">
        <w:rPr>
          <w:rFonts w:ascii="Times New Roman" w:hAnsi="Times New Roman" w:cs="Times New Roman"/>
          <w:sz w:val="28"/>
          <w:szCs w:val="28"/>
        </w:rPr>
        <w:t>Великие реформы 1860–1870-х гг. Необходимость и предпосылки реформ. Император Александр II и его окружение. Либералы, радикалы, консерваторы: планы и проекты переустройства России. Подготовка крестьянской реформы. Основные положения Крестьянской реформы 1861 г. Значение отмены крепостного права. Земская, судебная, военная, городская реформы. Итоги и следствия реформ 1860–1870-х гг.</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Национальные движения и национальная политика в 1860–1870-е гг.</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Социально-экономическое развитие пореформенной России. Сельское хозяйство после отмены крепостного права. Развитие торговли и промышленности. Железнодорожное строительство. Завершение промышленного переворота, его последствия. Изменения в социальной структуре общества. Положение основных слоёв населения России.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Общественное движение в России в последней трети XIX в. Консервативные, либеральные, радикальные течения общественной мысли. Народническое движение: идеология (М. А. Бакунин, П. Л. Лавров, П. Н. Ткачёв), организации, тактика. Кризис революционного народничества. Зарождение российской социал-демократии. Начало рабочего движения.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Внутренняя политика самодержавия в 1881–1890-е гг. Начало царствования Александра </w:t>
      </w:r>
      <w:r w:rsidRPr="00FA12B9">
        <w:rPr>
          <w:rFonts w:ascii="Times New Roman" w:hAnsi="Times New Roman" w:cs="Times New Roman"/>
          <w:bCs/>
          <w:sz w:val="28"/>
          <w:szCs w:val="28"/>
        </w:rPr>
        <w:t>III.</w:t>
      </w:r>
      <w:r w:rsidRPr="00FA12B9">
        <w:rPr>
          <w:rFonts w:ascii="Times New Roman" w:hAnsi="Times New Roman" w:cs="Times New Roman"/>
          <w:sz w:val="28"/>
          <w:szCs w:val="28"/>
        </w:rPr>
        <w:t>Изменения в сферах государственного управления, образования и печати. Возрастание роли государства в экономической жизни страны. Курс на модернизацию промышленности. Экономические и финансовые реформы (Н. X. Бунге, С. Ю. Витте). Разработка рабочего законодательства. Национальная политика.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Внешняя политика России во второй половине XIX в. Европейская политика. Русско-турецкая война 1877–1878 гг.; роль России в освобождении балканских народов. Присоединение Средней Азии. Политика России на Дальнем Востоке. Россия в международных отношениях конца XIX в.</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lastRenderedPageBreak/>
        <w:t>Культура России во второй половине XIX в. Достижения российских учёных, их вклад в мировую науку и технику (А. Г. Столетов, Д. И. Менделеев, И. М. Сеченов и др.). Развитие образования. Расширение издательского дела. Демократизация культуры. Литература и искусство: классицизм и реализм. Общественное звучание литературы (Н. А. Некрасов, И. С. Тургенев, Л. Н. Толстой, Ф. М. Достоевский). Расцвет театрального искусства, возрастание его роли в общественной жизни. Живопись: академизм, реализм, передвижники. Архитектура. Развитие и достижения музыкального искусства (П. И. Чайковский, Могучая кучка). Место российской культуры в мировой культуре XIX в.</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Изменения в условиях жизни населения городов. Развитие связи и городского транспорта. Досуг горожан. Жизнь деревни.</w:t>
      </w:r>
    </w:p>
    <w:p w:rsidR="004B1669" w:rsidRPr="00FA12B9" w:rsidRDefault="004B1669" w:rsidP="004B1669">
      <w:pPr>
        <w:shd w:val="clear" w:color="auto" w:fill="FFFFFF"/>
        <w:spacing w:after="0"/>
        <w:jc w:val="both"/>
        <w:rPr>
          <w:rFonts w:ascii="Times New Roman" w:hAnsi="Times New Roman" w:cs="Times New Roman"/>
          <w:b/>
          <w:sz w:val="28"/>
          <w:szCs w:val="28"/>
        </w:rPr>
      </w:pPr>
      <w:r w:rsidRPr="00FA12B9">
        <w:rPr>
          <w:rFonts w:ascii="Times New Roman" w:hAnsi="Times New Roman" w:cs="Times New Roman"/>
          <w:b/>
          <w:sz w:val="28"/>
          <w:szCs w:val="28"/>
        </w:rPr>
        <w:t xml:space="preserve">Россия в Новейшее время (XX </w:t>
      </w:r>
      <w:r w:rsidRPr="00FA12B9">
        <w:rPr>
          <w:rFonts w:ascii="Times New Roman" w:hAnsi="Times New Roman" w:cs="Times New Roman"/>
          <w:sz w:val="28"/>
          <w:szCs w:val="28"/>
        </w:rPr>
        <w:t>–</w:t>
      </w:r>
      <w:r w:rsidRPr="00FA12B9">
        <w:rPr>
          <w:rFonts w:ascii="Times New Roman" w:hAnsi="Times New Roman" w:cs="Times New Roman"/>
          <w:b/>
          <w:sz w:val="28"/>
          <w:szCs w:val="28"/>
        </w:rPr>
        <w:t xml:space="preserve"> начало XXI в.)</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Периодизация и основные этапы отечественной истории XX – начала XXI в.</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Российская империя в начале XX в. </w:t>
      </w:r>
      <w:r w:rsidRPr="00FA12B9">
        <w:rPr>
          <w:rFonts w:ascii="Times New Roman" w:hAnsi="Times New Roman" w:cs="Times New Roman"/>
          <w:sz w:val="28"/>
          <w:szCs w:val="28"/>
        </w:rPr>
        <w:t>Задачи и особенности модернизации страны. Динамика промышленного развития. Роль государства в экономике России. Монополистический капитализм. Иностранный капитал в России. Аграрный вопрос. Российское общество в начале XX в.: социальная структура, положение основных групп населения.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Политическое развитие России в начале XX в. Император Николай II, его политические воззрения. Консервативно-охранительная политика. Необходимость преобразований. Реформаторские проекты начала XX в. и опыт их реализации (С. Ю. Витте, П. А. Столыпин). Самодержавие и общество.</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Русско-японская война 1904–1905 гг.: планы сторон, основные сражения. Портсмутский мир. Воздействие войны на общественную и политическую жизнь страны.</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Общественное движение в России в начале XX в. Либералы и консерваторы. Возникновение социалистических организаций и партий: их цели, тактика, лидеры (Г. В. Плеханов, В. М. Чернов, В. И. Ленин, Ю. О. Мартов).</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Первая российская революция (1905–1907 гг.): причины, характер, участники, основные события. Реформа политической системы. Становление российского парламентаризма. Формирование либеральных и консервативных политических партий, их программные установки и лидеры (П. Н. Милюков, А. И. Гучков, В. И. Пуришкевич). Думская деятельность в 1906–1907 гг. Итоги и значение революции.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Правительственная программа П. А. Столыпина. Аграрная реформа: цели, основные мероприятия, итоги и значение.</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Политическая и общественная жизнь в России в 1912–1914 гг.</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 xml:space="preserve">Культура России в начале XX в. Открытия российских учёных в науке и технике. Русская философия: поиски общественного идеала. Развитие литературы: от </w:t>
      </w:r>
      <w:r w:rsidRPr="00FA12B9">
        <w:rPr>
          <w:rFonts w:ascii="Times New Roman" w:hAnsi="Times New Roman" w:cs="Times New Roman"/>
          <w:sz w:val="28"/>
          <w:szCs w:val="28"/>
        </w:rPr>
        <w:lastRenderedPageBreak/>
        <w:t>реализма к модернизму. Поэзия Серебряного века. Изобразительное искусство: традиции реализма, «Мир искусства», авангардизм. Архитектура. Скульптура. Драматический театр: традиции и новаторство. Музыка и исполнительское искусство (С. В. Рахманинов, Ф. И. Шаляпин). Русский балет. «Русские сезоны» С. П. Дягилева. Первые шаги российского кинематографа. Российская культура начала XX в. – составная часть мировой культуры.</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Россия в Первой мировой войне. Международные противоречия на рубеже XIX–XX вв. Формирование двух военно-политических блоков в Европе. Причины войны, цели и планы сторон. Начало войны. Восточный фронт: основные события, их влияние на общий ход войны. Человек на фронте и в тылу. Отношение к войне в обществе. Нарастание оппозиционных настроений.</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Россия в 1917</w:t>
      </w:r>
      <w:r w:rsidRPr="00FA12B9">
        <w:rPr>
          <w:rFonts w:ascii="Times New Roman" w:hAnsi="Times New Roman" w:cs="Times New Roman"/>
          <w:sz w:val="28"/>
          <w:szCs w:val="28"/>
        </w:rPr>
        <w:t>–</w:t>
      </w:r>
      <w:r w:rsidRPr="00FA12B9">
        <w:rPr>
          <w:rFonts w:ascii="Times New Roman" w:hAnsi="Times New Roman" w:cs="Times New Roman"/>
          <w:b/>
          <w:bCs/>
          <w:sz w:val="28"/>
          <w:szCs w:val="28"/>
        </w:rPr>
        <w:t xml:space="preserve">1921 гг. </w:t>
      </w:r>
      <w:r w:rsidRPr="00FA12B9">
        <w:rPr>
          <w:rFonts w:ascii="Times New Roman" w:hAnsi="Times New Roman" w:cs="Times New Roman"/>
          <w:sz w:val="28"/>
          <w:szCs w:val="28"/>
        </w:rPr>
        <w:t>Революционные события 1917 г.: от Февраля к Октябрю. Причины революции. Падение самодержавия. Временное правительство и советы. Основные политические партии, их лидеры. Альтернативы развития страны после Февраля. Кризисы власти. Выступление генерала Корнилова. Политическая тактика большевиков, их приход к власти в октябре 1917 г.</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Становление советской власти. Первые декреты. Создание советской государственности. В. И. Ленин. Созыв и роспуск Учредительного собрания. Брестский мир: условия, экономические и политические последствия. Экономическая политика советской власти: «красногвардейская атака на капитал», политика военного коммунизма.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 xml:space="preserve">Гражданская война в России: предпосылки, участники, основные этапы вооружённой борьбы. Белые и красные: мобилизация сил, военные лидеры, боевые действия в </w:t>
      </w:r>
      <w:r w:rsidRPr="00FA12B9">
        <w:rPr>
          <w:rFonts w:ascii="Times New Roman" w:hAnsi="Times New Roman" w:cs="Times New Roman"/>
          <w:bCs/>
          <w:sz w:val="28"/>
          <w:szCs w:val="28"/>
        </w:rPr>
        <w:t>1918</w:t>
      </w:r>
      <w:r w:rsidRPr="00FA12B9">
        <w:rPr>
          <w:rFonts w:ascii="Times New Roman" w:hAnsi="Times New Roman" w:cs="Times New Roman"/>
          <w:sz w:val="28"/>
          <w:szCs w:val="28"/>
        </w:rPr>
        <w:t>–1</w:t>
      </w:r>
      <w:r w:rsidRPr="00FA12B9">
        <w:rPr>
          <w:rFonts w:ascii="Times New Roman" w:hAnsi="Times New Roman" w:cs="Times New Roman"/>
          <w:bCs/>
          <w:sz w:val="28"/>
          <w:szCs w:val="28"/>
        </w:rPr>
        <w:t>920 </w:t>
      </w:r>
      <w:r w:rsidRPr="00FA12B9">
        <w:rPr>
          <w:rFonts w:ascii="Times New Roman" w:hAnsi="Times New Roman" w:cs="Times New Roman"/>
          <w:sz w:val="28"/>
          <w:szCs w:val="28"/>
        </w:rPr>
        <w:t>гг. Белый и красный террор. Положение населения в годы войны. «Зелёные». Интервенция. Окончание и итоги Гражданской войны. Причины победы большевиков.</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Экономический и политический кризис в конце 1920 – начале 1921 г. Массовые выступления против политики власти (крестьянские восстания, мятеж в Кронштадте). Переход к новой экономической политике.</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СССР в 1922</w:t>
      </w:r>
      <w:r w:rsidRPr="00FA12B9">
        <w:rPr>
          <w:rFonts w:ascii="Times New Roman" w:hAnsi="Times New Roman" w:cs="Times New Roman"/>
          <w:sz w:val="28"/>
          <w:szCs w:val="28"/>
        </w:rPr>
        <w:t>–</w:t>
      </w:r>
      <w:r w:rsidRPr="00FA12B9">
        <w:rPr>
          <w:rFonts w:ascii="Times New Roman" w:hAnsi="Times New Roman" w:cs="Times New Roman"/>
          <w:b/>
          <w:bCs/>
          <w:sz w:val="28"/>
          <w:szCs w:val="28"/>
        </w:rPr>
        <w:t xml:space="preserve">1941 гг. </w:t>
      </w:r>
      <w:r w:rsidRPr="00FA12B9">
        <w:rPr>
          <w:rFonts w:ascii="Times New Roman" w:hAnsi="Times New Roman" w:cs="Times New Roman"/>
          <w:sz w:val="28"/>
          <w:szCs w:val="28"/>
        </w:rPr>
        <w:t>Образование СССР: предпосылки объединения республик, альтернативные проекты и практические решения. Национальная политика советской власти.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Политическая жизнь в 1920-е гг. Обострение внутрипартийных разногласий и борьбы за лидерство в партии и государстве.</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Достижения и противоречия нэпа, причины его свёртывания.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Советская модель модернизации. Индустриализация: цели, методы, экономические и социальные итоги и следствия. Первые пятилетки: задачи и результаты. Коллективизация сельского хозяйства: формы, методы, экономические и социальные последствия.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lastRenderedPageBreak/>
        <w:t>Особенности советской политической системы: однопартийность, сращивание партийного и государственного аппарата, контроль над обществом. Культ вождя. И. В. Сталин. Массовые репрессии, их последствия.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Изменение социальной структуры советского общества. Положение основных социальных групп. Повседневная жизнь и быт населения городов и деревень.</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Культура и духовная жизнь в 1920–1930-е гг. «Культурная революция»: задачи и направления. Ликвидация неграмотности, создание системы народного образования. Развитие советской науки. Утверждение метода социалистического реализма в литературе и искусстве. Власть и интеллигенция. Идеологический контроль над духовной жизнью общества. Политика власти в отношении религии и церкви. Русская культура в эмиграции.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Конституция СССР 1936 г. Страна в конце 1930-х – начале 1940-х гг.</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Основные направления внешней политики Советского государства в 1920–1930-е гг. Укрепление позиций страны на международной арене. Участие СССР в деятельности Лиги Наций. Попытки создания системы коллективной безопасности. Дальневосточная политика. События у озера Хасан и реки Халхин-Гол. Советско-германские договоры 1939 г., их характер и последствия. Внешнеполитическая деятельность СССР в конце 1939 – начале 1941 г. Война с Финляндией и её итоги.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Великая Отечественная война 1941</w:t>
      </w:r>
      <w:r w:rsidRPr="00FA12B9">
        <w:rPr>
          <w:rFonts w:ascii="Times New Roman" w:hAnsi="Times New Roman" w:cs="Times New Roman"/>
          <w:sz w:val="28"/>
          <w:szCs w:val="28"/>
        </w:rPr>
        <w:t>–</w:t>
      </w:r>
      <w:r w:rsidRPr="00FA12B9">
        <w:rPr>
          <w:rFonts w:ascii="Times New Roman" w:hAnsi="Times New Roman" w:cs="Times New Roman"/>
          <w:b/>
          <w:bCs/>
          <w:sz w:val="28"/>
          <w:szCs w:val="28"/>
        </w:rPr>
        <w:t xml:space="preserve">1945 гг. </w:t>
      </w:r>
      <w:r w:rsidRPr="00FA12B9">
        <w:rPr>
          <w:rFonts w:ascii="Times New Roman" w:hAnsi="Times New Roman" w:cs="Times New Roman"/>
          <w:sz w:val="28"/>
          <w:szCs w:val="28"/>
        </w:rPr>
        <w:t>Начало, этапы и крупнейшие сражения Великой Отечественной войны 1941–1945 гг. Советский тыл в годы войны. Оккупационный режим на занятых германскими войсками территориях. Партизанское движение. Человек на войне (полководцы и солдаты, труженики тыла). Наука и культура в годы войны. Роль СССР в создании и деятельности антигитлеровской коалиции. Изгнание захватчиков с советской земли, освобождение народов Европы. Решающий вклад СССР в разгром гитлеровской Германии. Завершение Великой Отечественной войны. Действия советских войск в Маньчжурии, военный разгром Японии.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Итоги Великой Отечественной войны. Причины победы советского народа. Советские полководцы (Г. К. Жуков, К. К. Рокоссовский, А. М. Василевский, И. С. Конев, И. Д. Черняховский и др.). Великая Отечественная война 1941–1945 гг. в памяти народа, произведениях искусства.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СССР с середины 1940-х до середины 1950-х гг. </w:t>
      </w:r>
      <w:r w:rsidRPr="00FA12B9">
        <w:rPr>
          <w:rFonts w:ascii="Times New Roman" w:hAnsi="Times New Roman" w:cs="Times New Roman"/>
          <w:sz w:val="28"/>
          <w:szCs w:val="28"/>
        </w:rPr>
        <w:t>Послевоенное общество. Возрождение и развитие промышленности. Положение в сельском хозяйстве. Жизнь и быт людей в послевоенное время. Голод 1946–1947 гг. Противоречия социально-политического развития. Усиление роли государства во всех сферах жизни общества. Идеология и культура в послевоенный период; идеологические кампании 1940-х гг.</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lastRenderedPageBreak/>
        <w:t>Внешняя политика СССР в послевоенные годы. Укрепление статуса СССР как великой мировой державы. Формирование двух военно-политических блоков. Начало «холодной войны». Политика укрепления социалистического лагеря.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Советское общество в середине 1950-х </w:t>
      </w:r>
      <w:r w:rsidRPr="00FA12B9">
        <w:rPr>
          <w:rFonts w:ascii="Times New Roman" w:hAnsi="Times New Roman" w:cs="Times New Roman"/>
          <w:sz w:val="28"/>
          <w:szCs w:val="28"/>
        </w:rPr>
        <w:t>–</w:t>
      </w:r>
      <w:r w:rsidRPr="00FA12B9">
        <w:rPr>
          <w:rFonts w:ascii="Times New Roman" w:hAnsi="Times New Roman" w:cs="Times New Roman"/>
          <w:b/>
          <w:bCs/>
          <w:sz w:val="28"/>
          <w:szCs w:val="28"/>
        </w:rPr>
        <w:t xml:space="preserve"> первой половине 1960-х гг. </w:t>
      </w:r>
      <w:r w:rsidRPr="00FA12B9">
        <w:rPr>
          <w:rFonts w:ascii="Times New Roman" w:hAnsi="Times New Roman" w:cs="Times New Roman"/>
          <w:sz w:val="28"/>
          <w:szCs w:val="28"/>
        </w:rPr>
        <w:t>Смерть Сталина и борьба за власть. XX съезд КПСС и его значение. Начало реабилитации жертв политических репрессий. Основные направления реформирования советской экономики и его результаты. Социальная политика; жилищное строительство.</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Выработка новых подходов во внешней политике (концепция мирного сосуществования государств с различным общественным строем). Карибский кризис, его преодоление. СССР и страны социалистического лагеря. Взаимоотношения со странами «третьего мира».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Советская культура в конце 1950-х – 1960-е гг. Научно-техническая революция в СССР, открытия в науке и технике (М. В. Келдыш, И. В. Курчатов, А. Д. Сахаров и др.). Успехи советской космонавтики (С. П. Королёв, Ю. А. Гагарин). Новые тенденции в художественной жизни страны. «Оттепель» в литературе, молодые поэты 1960-х гг. Театр, его общественное звучание. Власть и творческая интеллигенция.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Противоречия внутриполитического курса Н. С. Хрущёва. Причины отставки Н. С. Хрущёва.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СССР в середине 1960-х </w:t>
      </w:r>
      <w:r w:rsidRPr="00FA12B9">
        <w:rPr>
          <w:rFonts w:ascii="Times New Roman" w:hAnsi="Times New Roman" w:cs="Times New Roman"/>
          <w:sz w:val="28"/>
          <w:szCs w:val="28"/>
        </w:rPr>
        <w:t>–</w:t>
      </w:r>
      <w:r w:rsidRPr="00FA12B9">
        <w:rPr>
          <w:rFonts w:ascii="Times New Roman" w:hAnsi="Times New Roman" w:cs="Times New Roman"/>
          <w:b/>
          <w:bCs/>
          <w:sz w:val="28"/>
          <w:szCs w:val="28"/>
        </w:rPr>
        <w:t xml:space="preserve"> середине 1980-х гг. </w:t>
      </w:r>
      <w:r w:rsidRPr="00FA12B9">
        <w:rPr>
          <w:rFonts w:ascii="Times New Roman" w:hAnsi="Times New Roman" w:cs="Times New Roman"/>
          <w:sz w:val="28"/>
          <w:szCs w:val="28"/>
        </w:rPr>
        <w:t>Альтернативы развития страны в середине 1960-х гг. Л. И. Брежнев. Экономическая реформа 1965 г.: задачи и результаты. Достижения и проблемы в развитии науки и техники. Нарастание негативных тенденций в экономике. Усиление позиций партийно-государственной номенклатуры.</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Концепция развитого социализма. Конституция СССР 1977 г.</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Советская культура в середине 1960-х – середине 1980-х гг. Развитие среднего и высшего образования. Усиление идеологического контроля в различных сферах культуры. Инакомыслие, диссиденты. Достижения и противоречия художественной культуры. Повседневная жизнь людей.</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СССР в системе международных отношений в середине 1960-х – середине 1980-х гг. Установление военно-стратегического паритета между СССР и США. Переход к политике разрядки международной напряжённости в отношениях Восток–Запад. Совещание по безопасности и сотрудничеству в Европе. Отношения СССР с социалистическими странами. Участие СССР в войне в Афганистане. Завершение периода разрядки.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СССР в годы перестройки (1985</w:t>
      </w:r>
      <w:r w:rsidRPr="00FA12B9">
        <w:rPr>
          <w:rFonts w:ascii="Times New Roman" w:hAnsi="Times New Roman" w:cs="Times New Roman"/>
          <w:sz w:val="28"/>
          <w:szCs w:val="28"/>
        </w:rPr>
        <w:t>–</w:t>
      </w:r>
      <w:r w:rsidRPr="00FA12B9">
        <w:rPr>
          <w:rFonts w:ascii="Times New Roman" w:hAnsi="Times New Roman" w:cs="Times New Roman"/>
          <w:b/>
          <w:bCs/>
          <w:sz w:val="28"/>
          <w:szCs w:val="28"/>
        </w:rPr>
        <w:t xml:space="preserve">1991 гг.). </w:t>
      </w:r>
      <w:r w:rsidRPr="00FA12B9">
        <w:rPr>
          <w:rFonts w:ascii="Times New Roman" w:hAnsi="Times New Roman" w:cs="Times New Roman"/>
          <w:sz w:val="28"/>
          <w:szCs w:val="28"/>
        </w:rPr>
        <w:t xml:space="preserve">Предпосылки изменения государственного курса в середине 1980-х гг. М. С. Горбачёв. Реформа политической системы. Возрождение российской многопартийности. </w:t>
      </w:r>
      <w:r w:rsidRPr="00FA12B9">
        <w:rPr>
          <w:rFonts w:ascii="Times New Roman" w:hAnsi="Times New Roman" w:cs="Times New Roman"/>
          <w:sz w:val="28"/>
          <w:szCs w:val="28"/>
        </w:rPr>
        <w:lastRenderedPageBreak/>
        <w:t>Демократизация и гласность. Национальная политика и межнациональные отношения.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Экономические реформы, их результаты. Перемены и повседневная жизнь людей в городе и селе. Изменения в культуре и общественном сознании. Возрастание роли средств массовой информации. Власть и церковь в годы перестройки.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Внешняя политика в годы перестройки: новое политическое мышление, его воздействие на международный климат. Снижение угрозы мировой ядерной войны. Вывод советских войск из Афганистана. Смена политических режимов в странах Восточной Европы, роспуск СЭВ и ОВД. Итоги и последствия осуществления курса нового политического мышления.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Нарастание экономического кризиса и обострение межнациональных противоречий в СССР. Образование новых политических партий и движений. Августовские события 1991 г. Роспуск КПСС. Распад СССР. Образование СНГ. Причины и последствия кризиса советской системы и распада СССР.</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Российская Федерация в 90-е гг. XX </w:t>
      </w:r>
      <w:r w:rsidRPr="00FA12B9">
        <w:rPr>
          <w:rFonts w:ascii="Times New Roman" w:hAnsi="Times New Roman" w:cs="Times New Roman"/>
          <w:sz w:val="28"/>
          <w:szCs w:val="28"/>
        </w:rPr>
        <w:t>–</w:t>
      </w:r>
      <w:r w:rsidRPr="00FA12B9">
        <w:rPr>
          <w:rFonts w:ascii="Times New Roman" w:hAnsi="Times New Roman" w:cs="Times New Roman"/>
          <w:b/>
          <w:bCs/>
          <w:sz w:val="28"/>
          <w:szCs w:val="28"/>
        </w:rPr>
        <w:t xml:space="preserve"> начале XXI в. </w:t>
      </w:r>
      <w:r w:rsidRPr="00FA12B9">
        <w:rPr>
          <w:rFonts w:ascii="Times New Roman" w:hAnsi="Times New Roman" w:cs="Times New Roman"/>
          <w:sz w:val="28"/>
          <w:szCs w:val="28"/>
        </w:rPr>
        <w:t>Вступление России в новый этап истории. Формирование суверенной российской государственности. Изменения в системе власти. Б. Н. Ельцин. Политический кризис осени 1993 г. Принятие Конституции России (1993 г.).</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Экономические реформы 1990-х гг.: основные этапы и результаты. Трудности и противоречия перехода к рыночной экономике.</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Основные направления национальной политики: успехи и просчёты. Нарастание противоречий между центром и регионами. Военно-политический кризис в Чеченской Республике.</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Геополитическое положение и внешняя политика России в 1990-е гг. Россия и Запад. Балканский кризис 1999 г. Отношения со странами СНГ и Балтии. Восточное направление внешней политики. Русское зарубежье.</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Российская Федерация в 2000</w:t>
      </w:r>
      <w:r w:rsidRPr="00FA12B9">
        <w:rPr>
          <w:rFonts w:ascii="Times New Roman" w:hAnsi="Times New Roman" w:cs="Times New Roman"/>
          <w:sz w:val="28"/>
          <w:szCs w:val="28"/>
        </w:rPr>
        <w:t>–</w:t>
      </w:r>
      <w:r w:rsidRPr="00FA12B9">
        <w:rPr>
          <w:rFonts w:ascii="Times New Roman" w:hAnsi="Times New Roman" w:cs="Times New Roman"/>
          <w:b/>
          <w:bCs/>
          <w:sz w:val="28"/>
          <w:szCs w:val="28"/>
        </w:rPr>
        <w:t xml:space="preserve">2008 гг. </w:t>
      </w:r>
      <w:r w:rsidRPr="00FA12B9">
        <w:rPr>
          <w:rFonts w:ascii="Times New Roman" w:hAnsi="Times New Roman" w:cs="Times New Roman"/>
          <w:sz w:val="28"/>
          <w:szCs w:val="28"/>
        </w:rPr>
        <w:t>Отставка Б. Н. Ельцина; президентские выборы 2000 г. Деятельность Президента России В. В. Путина: курс на продолжение реформ, стабилизацию положения в стране, сохранение целостности России, укрепление государственности, обеспечение гражданского согласия и единства общества. Новые государственные символы России.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Развитие экономики и социальной сферы. Переход к политике государственного регулирования рыночного хозяйства. Приоритетные национальные проекты и федеральные программы. Политические лидеры и общественные деятели современной России.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 xml:space="preserve">Культура и духовная жизнь общества в начале XXI в. Распространение информационных технологий в различных сферах жизни общества. Многообразие стилей художественной культуры. Российская культура в международном </w:t>
      </w:r>
      <w:r w:rsidRPr="00FA12B9">
        <w:rPr>
          <w:rFonts w:ascii="Times New Roman" w:hAnsi="Times New Roman" w:cs="Times New Roman"/>
          <w:sz w:val="28"/>
          <w:szCs w:val="28"/>
        </w:rPr>
        <w:lastRenderedPageBreak/>
        <w:t>контексте. Власть, общество, церковь. Воссоединение Русской православной церкви с Русской зарубежной церковью.</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Президентские выборы 2008 г. Президент России Д. А. Медведев. Общественно-политическое развитие страны на современном этапе. Государственная политика в условиях экономического кризиса.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Разработка новой внешнеполитической стратегии в начале XXI в. Укрепление международного престижа России. Решение задач борьбы с терроризмом. Российская Федерация в системе современных международных отношений.</w:t>
      </w:r>
    </w:p>
    <w:p w:rsidR="004B1669" w:rsidRPr="00FA12B9" w:rsidRDefault="004B1669" w:rsidP="004B1669">
      <w:pPr>
        <w:shd w:val="clear" w:color="auto" w:fill="FFFFFF"/>
        <w:spacing w:after="0"/>
        <w:jc w:val="both"/>
        <w:rPr>
          <w:rFonts w:ascii="Times New Roman" w:hAnsi="Times New Roman" w:cs="Times New Roman"/>
          <w:b/>
          <w:sz w:val="28"/>
          <w:szCs w:val="28"/>
        </w:rPr>
      </w:pPr>
      <w:r w:rsidRPr="00FA12B9">
        <w:rPr>
          <w:rFonts w:ascii="Times New Roman" w:hAnsi="Times New Roman" w:cs="Times New Roman"/>
          <w:b/>
          <w:sz w:val="28"/>
          <w:szCs w:val="28"/>
        </w:rPr>
        <w:t>Всеобщая история</w:t>
      </w:r>
    </w:p>
    <w:p w:rsidR="004B1669" w:rsidRPr="00FA12B9" w:rsidRDefault="004B1669" w:rsidP="004B1669">
      <w:pPr>
        <w:shd w:val="clear" w:color="auto" w:fill="FFFFFF"/>
        <w:spacing w:after="0"/>
        <w:jc w:val="both"/>
        <w:rPr>
          <w:rFonts w:ascii="Times New Roman" w:hAnsi="Times New Roman" w:cs="Times New Roman"/>
          <w:i/>
          <w:sz w:val="28"/>
          <w:szCs w:val="28"/>
        </w:rPr>
      </w:pPr>
      <w:r w:rsidRPr="00FA12B9">
        <w:rPr>
          <w:rFonts w:ascii="Times New Roman" w:hAnsi="Times New Roman" w:cs="Times New Roman"/>
          <w:b/>
          <w:sz w:val="28"/>
          <w:szCs w:val="28"/>
        </w:rPr>
        <w:t>История Древнего мира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Что изучает история. Историческая хронология (счёт лет «до н. э.» и «н. э.»). Историческая карта. Источники исторических знаний. Вспомогательные исторические науки.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Первобытность. </w:t>
      </w:r>
      <w:r w:rsidRPr="00FA12B9">
        <w:rPr>
          <w:rFonts w:ascii="Times New Roman" w:hAnsi="Times New Roman" w:cs="Times New Roman"/>
          <w:sz w:val="28"/>
          <w:szCs w:val="28"/>
        </w:rPr>
        <w:t>Расселение древнейшего человека. Человек разумный. Условия жизни и занятия первобытных людей. Представления об окружающем мире, верования первобытных людей. Древнейшие земледельцы и скотоводы: трудовая деятельность, изобретения. От родовой общины к соседской. Появление ремёсел и торговли. Возникновение древнейших цивилизаций.</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Древний мир: </w:t>
      </w:r>
      <w:r w:rsidRPr="00FA12B9">
        <w:rPr>
          <w:rFonts w:ascii="Times New Roman" w:hAnsi="Times New Roman" w:cs="Times New Roman"/>
          <w:sz w:val="28"/>
          <w:szCs w:val="28"/>
        </w:rPr>
        <w:t>понятие и хронология. Карта Древнего мира.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Древний Восток</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Древние цивилизации Месопотамии. Условия жизни и занятия населения. Города-государства. Мифы и сказания. Письменность. Древний Вавилон. Законы Хаммурапи. Нововавилонское царство: завоевания, легендарные памятники города Вавилона.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Древний Египет. Условия жизни и занятия населения. Управление государством (фараон, чиновники). Религиозные верования египтян. Жрецы. Фараон-реформатор Эхнатон. Военные походы. Рабы. Познания древних египтян. Письменность. Храмы и пирамиды.</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Восточное Средиземноморье в древности. Финикия: природные условия, занятия жителей. Развитие ремёсел и торговли. Финикийский алфавит. Палестина: расселение евреев, Израильское царство. Занятия населения. Религиозные верования. Ветхозаветные сказания.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Ассирия: завоевания ассирийцев, культурные сокровища Ниневии, гибель империи. Персидская держава: военные походы, управление империей.</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Древняя Индия. Природные условия, занятия населения. Древние города-государства. Общественное устройство, варны. Религиозные верования, легенды и сказания. Возникновение буддизма. Культурное наследие Древней Индии.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 xml:space="preserve">Древний Китай. Условия жизни и хозяйственная деятельность населения. Создание объединённого государства. Империи Цинь и Хань. Жизнь в империи: </w:t>
      </w:r>
      <w:r w:rsidRPr="00FA12B9">
        <w:rPr>
          <w:rFonts w:ascii="Times New Roman" w:hAnsi="Times New Roman" w:cs="Times New Roman"/>
          <w:sz w:val="28"/>
          <w:szCs w:val="28"/>
        </w:rPr>
        <w:lastRenderedPageBreak/>
        <w:t>правители и подданные, положение различных групп населения. Развитие ремёсел и торговли. Великий шёлковый путь. Религиозно-философские учения (конфуцианство). Научные знания и изобретения. Храмы. Великая Китайская стена.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Античный мир: </w:t>
      </w:r>
      <w:r w:rsidRPr="00FA12B9">
        <w:rPr>
          <w:rFonts w:ascii="Times New Roman" w:hAnsi="Times New Roman" w:cs="Times New Roman"/>
          <w:sz w:val="28"/>
          <w:szCs w:val="28"/>
        </w:rPr>
        <w:t>понятие. Карта античного мира.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Древняя Греция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Население Древней Греции: условия жизни и занятия. Древнейшие государства на Крите. Государства ахейской Греции (Микены, Тиринф и др.). Троянская война. «Илиада» и «Одиссея». Верования древних греков. Сказания о богах и героях.</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Греческие города-государства: политический строй, аристократия и демос. Развитие земледелия и ремесла. Великая греческая колонизация. Афины: утверждение демократии. Законы Солона, реформы Клисфена. Спарта: основные группы населения, политическое устройство. Спартанское воспитание. Организация военного дела.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Классическая Греция. Греко-персидские войны: причины, участники, крупнейшие сражения, герои. Причины победы греков. Афинская демократия при Перикле. Хозяйственная жизнь в древнегреческом обществе. Рабство. Пелопоннесская война. Возвышение Македонии.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Культура Древней Греции. Развитие наук. Греческая философия. Школа и образование. Литература. Архитектура и скульптура. Быт и досуг древних греков. Театр. Спортивные состязания; Олимпийские игры.</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Период эллинизма. Македонские завоевания. Держава Александра Македонского и её распад. Эллинистические государства Востока. Культура эллинистического мира.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Древний Рим</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Население Древней Италии: условия жизни и занятия. Этруски. Легенды об основании Рима. Рим эпохи царей. Римская республика. Патриции и плебеи. Управление и законы. Верования древних римлян.</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Завоевание Римом Италии. Войны с Карфагеном; Ганнибал. Римская армия. Установление господства Рима в Средиземноморье. Реформы Гракхов. Рабство в Древнем Риме.</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От республики к империи. Гражданские войны в Риме. Гай Юлий Цезарь. Установление императорской власти; Октавиан Август. Римская империя: территория, управление. Возникновение и распространение христианства. Разделение Римской империи на Западную и Восточную части. Рим и варвары. Падение Западной Римской империи.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Культура Древнего Рима. Римская литература, золотой век поэзии. Ораторское искусство; Цицерон. Развитие наук. Архитектура и скульптура. Пантеон. Быт и досуг римлян.</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lastRenderedPageBreak/>
        <w:t>Историческое и культурное наследие древних цивилизаций.</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sz w:val="28"/>
          <w:szCs w:val="28"/>
        </w:rPr>
        <w:t>История Средних веков</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Средние века: понятие и хронологические рамки.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Раннее Средневековье</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Начало Средневековья. Великое переселение народов. Образование варварских королевств.</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Народы Европы в раннее Средневековье. Франки: расселение, занятия, общественное устройство. Законы франков; «Салическая правда». Держава Каролингов: этапы формирования, короли и подданные. Карл Великий. Распад Каролингской империи. Образование государств во Франции, Германии, Италии. Священная Римская империя. Британия и Ирландия в раннее Средневековье. Норманны: общественный строй, завоевания. Ранние славянские государства. Складывание феодальных отношений в странах Европы. Христианизация Европы. Светские правители и папы. Культура раннего Средневековья.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Византийская империя в IV—XI вв.: территория, хозяйство, управление. Византийские императоры; Юстиниан. Кодификация законов. Власть императора и церковь. Внешняя политика Византии: отношения с соседями, вторжения славян и арабов. Культура Византии.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Арабы в VI–ХI вв.: расселение, занятия. Возникновение и распространение ислама. Завоевания арабов. Арабский халифат, его расцвет и распад. Арабская культура.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Зрелое Средневековье</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Средневековое европейское общество. Аграрное производство. Феодальное землевладение. Феодальная иерархия. Знать и рыцарство: социальный статус, образ жизни.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Крестьянство: феодальная зависимость, повинности, условия жизни. Крестьянская община.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Города–центры ремесла, торговли, культуры. Городские сословия. Цехи и гильдии. Городское управление. Борьба городов и сеньоров. Средневековые города-республики. Облик средневековых городов. Быт горожан.</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Церковь и духовенство. Разделение христианства на католицизм и православие. Отношения светской власти и церкви. Крестовые походы: цели, участники, результаты. Духовно-рыцарские ордены. Ереси: причины возникновения и распространения. Преследование еретиков.</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 xml:space="preserve">Государства Европы в XII–ХV вв. Усиление королевской власти в странах Западной Европы. Сословно-представительная монархия. Образование централизованных государств в Англии, Франции. Столетняя война; Ж. д’Арк. Германские государства в XII–XV вв. Реконкиста и образование централизованных государств на Пиренейском полуострове. Итальянские </w:t>
      </w:r>
      <w:r w:rsidRPr="00FA12B9">
        <w:rPr>
          <w:rFonts w:ascii="Times New Roman" w:hAnsi="Times New Roman" w:cs="Times New Roman"/>
          <w:sz w:val="28"/>
          <w:szCs w:val="28"/>
        </w:rPr>
        <w:lastRenderedPageBreak/>
        <w:t>республики в XII–XV вв. Экономическое и социальное развитие европейских стран. Обострение социальных противоречий в XIV в. (Жакерия, восстание УотаТайлера). Гуситское движение в Чехии.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Византийская империя и славянские государства в XII–XV вв. Экспансия турок-османов и падение Византии.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Культура средневековой Европы. 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 Развитие знаний о природе и человеке. Гуманизм. Раннее Возрождение: художники и их творения.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Страны Востока в Средние века. </w:t>
      </w:r>
      <w:r w:rsidRPr="00FA12B9">
        <w:rPr>
          <w:rFonts w:ascii="Times New Roman" w:hAnsi="Times New Roman" w:cs="Times New Roman"/>
          <w:sz w:val="28"/>
          <w:szCs w:val="28"/>
        </w:rPr>
        <w:t>Османская империя: завоевания турок-османов, управление империей, положение покорённых народов. Монгольская держава: общественный строй монгольских племён, завоевания Чингисхана и его потомков, управление подчинёнными территориями. Китай: империи, правители и подданные, борьба против завоевателей. Япония в Средние века. Индия: раздробленность индийских княжеств, вторжение мусульман, Делийский султанат. Культура народов Востока. Литература. Архитектура. Традиционные искусства и ремёсла.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Государства доколумбовой Америки. </w:t>
      </w:r>
      <w:r w:rsidRPr="00FA12B9">
        <w:rPr>
          <w:rFonts w:ascii="Times New Roman" w:hAnsi="Times New Roman" w:cs="Times New Roman"/>
          <w:sz w:val="28"/>
          <w:szCs w:val="28"/>
        </w:rPr>
        <w:t>Общественный строй. Религиозные верования населения. Культура.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Историческое и культурное наследие Средневековья.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sz w:val="28"/>
          <w:szCs w:val="28"/>
        </w:rPr>
        <w:t>Новая история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 xml:space="preserve">Новое время: понятие и хронологические рамки. </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Европа в конце ХV</w:t>
      </w:r>
      <w:r w:rsidRPr="00FA12B9">
        <w:rPr>
          <w:rFonts w:ascii="Times New Roman" w:hAnsi="Times New Roman" w:cs="Times New Roman"/>
          <w:sz w:val="28"/>
          <w:szCs w:val="28"/>
        </w:rPr>
        <w:t>–</w:t>
      </w:r>
      <w:r w:rsidRPr="00FA12B9">
        <w:rPr>
          <w:rFonts w:ascii="Times New Roman" w:hAnsi="Times New Roman" w:cs="Times New Roman"/>
          <w:b/>
          <w:bCs/>
          <w:sz w:val="28"/>
          <w:szCs w:val="28"/>
        </w:rPr>
        <w:t>начале XVII в.</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Великие географические открытия: предпосылки, участники, результаты. Политические, экономические и культурные последствия географических открытий. Старый и Новый Свет. Экономическое и социальное развитие европейских стран в XVI – начале XVII в. Возникновение мануфактур. Развитие товарного производства. Расширение внутреннего и мирового рынка.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Абсолютные монархии. Англия, Франция, монархия Габсбургов в XVI – начале XVII в.: внутреннее развитие и внешняя политика. Образование национальных государств в Европе.</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Начало Реформации; М. Лютер. Развитие Реформации и Крестьянская война в Германии. Распространение протестантизма в Европе. Борьба католической церкви против реформационного движения. Религиозные войны.</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Нидерландская революция: цели, участники, формы борьбы. Итоги и значение революции.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lastRenderedPageBreak/>
        <w:t>Международные отношения в раннее Новое время. Военные конфликты между европейскими державами. Османская экспансия. Тридцатилетняя война; Вестфальский мир.</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Страны Европы и Северной Америки в середине XVII</w:t>
      </w:r>
      <w:r w:rsidRPr="00FA12B9">
        <w:rPr>
          <w:rFonts w:ascii="Times New Roman" w:hAnsi="Times New Roman" w:cs="Times New Roman"/>
          <w:sz w:val="28"/>
          <w:szCs w:val="28"/>
        </w:rPr>
        <w:t>–</w:t>
      </w:r>
      <w:r w:rsidRPr="00FA12B9">
        <w:rPr>
          <w:rFonts w:ascii="Times New Roman" w:hAnsi="Times New Roman" w:cs="Times New Roman"/>
          <w:b/>
          <w:bCs/>
          <w:sz w:val="28"/>
          <w:szCs w:val="28"/>
        </w:rPr>
        <w:t>ХVIII в.</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Английская революция XVII в.: причины, участники, этапы. О. Кромвель. Итоги и значение революции. Экономическое и социальное развитие Европы в XVII–ХVIII вв.: начало промышленного переворота, развитие мануфактурного производства, положение сословий. Абсолютизм: «старый порядок» и новые веяния. Век Просвещения: развитие естественных наук, французские просветители XVIII в. Война североамериканских колоний за независимость. Образование Соединённых Штатов Америки; «отцы-основатели».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Французская революция XVIII в.: причины, участники. Начало и основные этапы революции. Политические течения и деятели революции. Программные и государственные документы. Революционные войны. Итоги и значение революции.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Европейская культура XVI–XVIII вв. Развитие науки: переворот в естествознании, возникновение новой картины мира; выдающиеся учёные и изобретатели. Высокое Возрождение: художники и их произведения. Мир человека в литературе раннего Нового времени. Стили художественной культуры XVII–XVIII вв. (барокко, классицизм). Становление театра. Международные отношения середины XVII–XVIII в. Европейские конфликты и дипломатия. Семилетняя война. Разделы Речи Посполитой. Колониальные захваты европейских держав.</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Страны Востока в XVI</w:t>
      </w:r>
      <w:r w:rsidRPr="00FA12B9">
        <w:rPr>
          <w:rFonts w:ascii="Times New Roman" w:hAnsi="Times New Roman" w:cs="Times New Roman"/>
          <w:sz w:val="28"/>
          <w:szCs w:val="28"/>
        </w:rPr>
        <w:t>–</w:t>
      </w:r>
      <w:r w:rsidRPr="00FA12B9">
        <w:rPr>
          <w:rFonts w:ascii="Times New Roman" w:hAnsi="Times New Roman" w:cs="Times New Roman"/>
          <w:b/>
          <w:bCs/>
          <w:sz w:val="28"/>
          <w:szCs w:val="28"/>
        </w:rPr>
        <w:t>XVIII вв.</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Османская империя: от могущества к упадку. Индия: держава Великих Моголов, начало проникновения англичан, британские завоевания. Империя Цин в Китае. Образование централизованного государства и установление сёгунатаТокугава в Японии.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Страны Европы и Северной Америки в первой половине ХIХ в.</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Империя Наполеона во Франции: внутренняя и внешняя политика. Наполеоновские войны. Падение империи. Венский конгресс; Ш. М. Талейран. Священный союз.</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Развитие индустриального общества. Промышленный переворот, его особенности в странах Европы и США. Изменения в социальной структуре общества. Распространение социалистических идей; социалисты-утописты. Выступления рабочих. Политическое развитие европейских стран в 1815–1849 гг.: социальные и национальные движения, реформы и революции. Оформление консервативных, либеральных, радикальных политических течений и партий; возникновение марксизма.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Страны Европы и Северной Америки во второй половине ХIХ в.</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lastRenderedPageBreak/>
        <w:t>Великобритания в Викторианскую эпоху: «мастерская мира», рабочее движение, внутренняя и внешняя политика, расширение колониальной империи. Франция – от Второй империи к Третьей республике: внутренняя и внешняя политика, франко-германская война, колониальные войны. Образование единого государства в Италии; К. Кавур, Дж. Гарибальди. Объединение германских государств, провозглашение Германской империи; О. Бисмарк. Габсбургская монархия: австро-венгерский дуализм.</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Соединённые Штаты Америки во второй половине ХIХ в.: экономика, социальные отношения, политическая жизнь. Север и Юг. Гражданская война (1861–1865). А. Линкольн.</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Экономическое и социально-политическое развитие стран Европы и США в конце ХIХ в.</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Завершение промышленного переворота. Индустриализация. Монополистический капитализм. Технический прогресс в промышленности и сельском хозяйстве. Развитие транспорта и средств связи. Миграция из Старого в Новый Свет. Положение основных социальных групп. Расширение спектра общественных движений. Рабочее движение и профсоюзы. Образование социалистических партий; идеологи и руководители социалистического движения.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Страны Азии в ХIХ в.</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Османская империя: традиционные устои и попытки проведения реформ. Индия: распад державы Великих Моголов, установление британского колониального господства, освободительные восстания. Китай: империя Цин, «закрытие» страны, «опиумные войны», движение тайпинов. Япония: внутренняя и внешняя политика сёгунатаТокугава, преобразования эпохи Мэйдзи.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Война за независимость в Латинской Америке</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Колониальное общество. Освободительная борьба: задачи, участники, формы выступлений. П. Д. Туссен-Лувертюр, С. Боливар. Провозглашение независимых государств.</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Народы Африки в Новое время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Колониальные империи. Колониальные порядки и традиционные общественные отношения. Выступления против колонизаторов.</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Развитие культуры в XIX в.</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Научные открытия и технические изобретения. Распространение образования. Секуляризация и демократизация культуры. Изменения в условиях жизни людей. Стили художественной культуры: классицизм, романтизм, реализм, импрессионизм. Театр. Рождение кинематографа. Деятели культуры: жизнь и творчество.</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Международные отношения в XIX в.</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lastRenderedPageBreak/>
        <w:t>Внешнеполитические интересы великих держав и политика союзов в Европе. Восточный вопрос. Колониальные захваты и колониальные империи. Старые и новые лидеры индустриального мира. Активизация борьбы за передел мира. Формирование военно-политических блоков великих держав.</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Историческое и культурное наследие Нового времени.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sz w:val="28"/>
          <w:szCs w:val="28"/>
        </w:rPr>
        <w:t>Новейшая история. ХХ</w:t>
      </w:r>
      <w:r w:rsidRPr="00FA12B9">
        <w:rPr>
          <w:rFonts w:ascii="Times New Roman" w:hAnsi="Times New Roman" w:cs="Times New Roman"/>
          <w:sz w:val="28"/>
          <w:szCs w:val="28"/>
        </w:rPr>
        <w:t>–</w:t>
      </w:r>
      <w:r w:rsidRPr="00FA12B9">
        <w:rPr>
          <w:rFonts w:ascii="Times New Roman" w:hAnsi="Times New Roman" w:cs="Times New Roman"/>
          <w:b/>
          <w:sz w:val="28"/>
          <w:szCs w:val="28"/>
        </w:rPr>
        <w:t>начало XXI в.</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Мир к началу XX в. Новейшая история: понятие, периодизация.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Мир в 1900</w:t>
      </w:r>
      <w:r w:rsidRPr="00FA12B9">
        <w:rPr>
          <w:rFonts w:ascii="Times New Roman" w:hAnsi="Times New Roman" w:cs="Times New Roman"/>
          <w:sz w:val="28"/>
          <w:szCs w:val="28"/>
        </w:rPr>
        <w:t>–</w:t>
      </w:r>
      <w:r w:rsidRPr="00FA12B9">
        <w:rPr>
          <w:rFonts w:ascii="Times New Roman" w:hAnsi="Times New Roman" w:cs="Times New Roman"/>
          <w:b/>
          <w:bCs/>
          <w:sz w:val="28"/>
          <w:szCs w:val="28"/>
        </w:rPr>
        <w:t>1914 гг.</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Страны Европы и США в 1900–1914 гг.: технический прогресс, экономическое развитие. Урбанизация, миграция. Положение основных групп населения. Социальные движения. Социальные и политические реформы; Д. Ллойд Джордж.</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Страны Азии и Латинской Америки в 1900–1917 гг.: традиционные общественные отношения и проблемы модернизации. Подъём освободительных движений в колониальных и зависимых странах. Революции первых десятилетий ХХ в. в странах Азии (Турция, Иран, Китай). Мексиканская революция 1910–1917 гг. Руководители освободительной борьбы (Сунь Ятсен, Э. Сапата, Ф. Вилья).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Первая мировая война (1914</w:t>
      </w:r>
      <w:r w:rsidRPr="00FA12B9">
        <w:rPr>
          <w:rFonts w:ascii="Times New Roman" w:hAnsi="Times New Roman" w:cs="Times New Roman"/>
          <w:sz w:val="28"/>
          <w:szCs w:val="28"/>
        </w:rPr>
        <w:t>–</w:t>
      </w:r>
      <w:r w:rsidRPr="00FA12B9">
        <w:rPr>
          <w:rFonts w:ascii="Times New Roman" w:hAnsi="Times New Roman" w:cs="Times New Roman"/>
          <w:b/>
          <w:bCs/>
          <w:sz w:val="28"/>
          <w:szCs w:val="28"/>
        </w:rPr>
        <w:t>1918 гг.)</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Причины, участники, театры военных действий и ключевые события Первой мировой войны. Западный и Восточный фронт. Человек на фронте и в тылу. Итоги и последствия войны.</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Мир в 1918</w:t>
      </w:r>
      <w:r w:rsidRPr="00FA12B9">
        <w:rPr>
          <w:rFonts w:ascii="Times New Roman" w:hAnsi="Times New Roman" w:cs="Times New Roman"/>
          <w:sz w:val="28"/>
          <w:szCs w:val="28"/>
        </w:rPr>
        <w:t>–</w:t>
      </w:r>
      <w:r w:rsidRPr="00FA12B9">
        <w:rPr>
          <w:rFonts w:ascii="Times New Roman" w:hAnsi="Times New Roman" w:cs="Times New Roman"/>
          <w:b/>
          <w:bCs/>
          <w:sz w:val="28"/>
          <w:szCs w:val="28"/>
        </w:rPr>
        <w:t>1939 гг.</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От войны к миру. Крушение империй и образование новых государств в Европе. Парижская мирная конференция. Создание Лиги Наций. Урегулирование на Дальнем Востоке и на Тихом океане. Версальско-Вашингтонская система.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Революционные события 1918 – начала 1920-х гг. в Европе. Революция в Германии: причины, участники, итоги. Раскол социал-демократического движения. Установление авторитарных режимов в ряде европейских стран в начале 1920-х гг. Приход фашистов к власти в Италии; Б. Муссолини.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Страны Европы и США в 1924–1939 гг. Экономическое развитие: от процветания к кризису 1929–1933 гг. Опыт социальных компромиссов: первые лейбористские правительства в Великобритании. Великая депрессия. «Новый курс» Ф. Д. Рузвельта.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Утверждение авторитарных и тоталитарных режимов в 1930-е гг. в странах Центральной и Восточной Европы. Приход нацистов к власти в Германии; А. Гитлер. Внутренняя и внешняя политика гитлеровского режима.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Создание и победа Народного фронта во Франции. Революция и приход к власти правительства Народного фронта в Испании. Гражданская война 1936–1939 гг. в Испании.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lastRenderedPageBreak/>
        <w:t>Страны Азии в 1920–1930-е гг. Опыт модернизации в Турции; М. КемальАтатюрк. Революция 1920-х гг. в Китае. Движение народов Индии против колониального гнёта; М. К. Ганди.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Развитие культуры в первой трети XX в. Социальные потрясения начала XX в. и духовная культура. Отход от традиций классического искусства. Модернизм. Авангардизм. Течения в литературе и искусстве 1920–1930-х гг. Тоталитаризм и культура. Деятели культуры: творчество и судьбы.</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Международные отношения в 1920–1930-е гг. Лига Наций и её деятельность в 1920-е гг. Обострение международных отношений в 1930-е гг. Ось «Берлин–Рим–Токио». Агрессия на Дальнем Востоке, в Европе. Политика невмешательства и умиротворения. Дипломатические переговоры 1939 г., их результаты.</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Вторая мировая война (1939</w:t>
      </w:r>
      <w:r w:rsidRPr="00FA12B9">
        <w:rPr>
          <w:rFonts w:ascii="Times New Roman" w:hAnsi="Times New Roman" w:cs="Times New Roman"/>
          <w:sz w:val="28"/>
          <w:szCs w:val="28"/>
        </w:rPr>
        <w:t>–</w:t>
      </w:r>
      <w:r w:rsidRPr="00FA12B9">
        <w:rPr>
          <w:rFonts w:ascii="Times New Roman" w:hAnsi="Times New Roman" w:cs="Times New Roman"/>
          <w:b/>
          <w:bCs/>
          <w:sz w:val="28"/>
          <w:szCs w:val="28"/>
        </w:rPr>
        <w:t>1945 гг.)</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Причины и начало войны. Этапы, театры боевых действий, основные участники войны. Установление «нового порядка» на оккупированных территориях; геноцид, Холокост. Движение Сопротивления, его руководители и герои. Создание и деятельность антигитлеровской коалиции. Главные события войны в Европе, на Тихом океане, в Северной Африке. Конференции руководителей СССР, США и Великобритании. Капитуляция Германии. Завершение войны на Дальнем Востоке. Итоги и уроки войны.</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Мир во второй половине XX </w:t>
      </w:r>
      <w:r w:rsidRPr="00FA12B9">
        <w:rPr>
          <w:rFonts w:ascii="Times New Roman" w:hAnsi="Times New Roman" w:cs="Times New Roman"/>
          <w:sz w:val="28"/>
          <w:szCs w:val="28"/>
        </w:rPr>
        <w:t>–</w:t>
      </w:r>
      <w:r w:rsidRPr="00FA12B9">
        <w:rPr>
          <w:rFonts w:ascii="Times New Roman" w:hAnsi="Times New Roman" w:cs="Times New Roman"/>
          <w:b/>
          <w:bCs/>
          <w:sz w:val="28"/>
          <w:szCs w:val="28"/>
        </w:rPr>
        <w:t xml:space="preserve"> начале XXI в.</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Изменения на политической карте мира после Второй мировой войны. Отношения между державами-победительницами. Формирование биполярного мира. Начало «холодной войны».</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Новые явления в экономике и социальной жизни послевоенного мира. Научно-техническая революция второй половины XX в. Переход от индустриального общества к постиндустриальному, информационному обществу. Эволюция социальной структуры общества.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Соединённые Штаты Америки во второй половине ХХ – начале XXI в. Путь к лидерству. Политическое развитие: демократы и республиканцы у власти, президенты США. Социальные движения, борьба против расовой дискриминации. Внешняя политика.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Страны Западной Европы во второй половине XX – начале XXI в. Экономическое развитие, «государство благосостояния». Внутренняя и внешняя политика консерваторов и социалистов. Политические лидеры. Социальные выступления. Эволюция католической церкви. Установление демократических режимов в 1970-е гг. в Португалии, Испании, Греции. Европейская интеграция: цели, этапы, результаты.</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 xml:space="preserve">Страны Восточной Европы во второй половине ХХ – начале XXI в. Революции середины 1940-х гг. Социалистический эксперимент: достижения и противоречия. </w:t>
      </w:r>
      <w:r w:rsidRPr="00FA12B9">
        <w:rPr>
          <w:rFonts w:ascii="Times New Roman" w:hAnsi="Times New Roman" w:cs="Times New Roman"/>
          <w:sz w:val="28"/>
          <w:szCs w:val="28"/>
        </w:rPr>
        <w:lastRenderedPageBreak/>
        <w:t>События конца 1980-х – начала 1990-х гг., падение коммунистических режимов. Политические и экономические преобразования 1990-х гг. Социальные отношения. Внешнеполитические позиции восточноевропейских государств. Проблемы интеграции в единой Европе.</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Страны Азии и Африки во второй половине XX – начале XXI в. Япония: от поражения к лидерству; научно-технический прогресс и традиции; внешняя политика. Освобождение стран Азии и Африки и крушение колониальной системы во второй половине ХХ в.: этапы, основные движущие силы и лидеры освободительной борьбы. Проблемы модернизации и выбор путей развития (Китай, Индия, «новые индустриальные страны», страны Юго-Западной Азии и Северной Африки). Место государств Азии и Африки в современном мире.</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Страны Латинской Америки во второй половине ХХ – начале XXI в. Экономические отношения (неравномерность развития стран региона, проблемы модернизации). Политические режимы: демократия и диктатура. Реформизм и революции как пути преодоления социально-экономических противоречий. Роль лидеров и народных масс в Новейшей истории региона.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Культура зарубежных стран во второй половине XX – начале XXI в. Новый виток научно-технического прогресса. Информационная революция. Развитие средств коммуникации и массовой информации. Изменения в образе жизни людей. Многообразие стилей и течений в художественной культуре второй половины XX – начала XXI в. Массовая культура. Расширение контактов и взаимовлияний в мировой культуре.</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Международные отношения во второй половине ХХ – начале XXI в. Расстановка сил в Европе и мире в первые послевоенные годы. «Холодная война», гонка вооружений, региональные конфликты. Движение за мир и разоружение. Хельсинкский процесс. Новое политическое мышление в международных отношениях. Изменение ситуации в Европе и мире в конце 1980-х – начале 1990-х гг. Распад биполярной системы. ООН, её роль в современном мире.</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Основное содержание и противоречия современной эпохи. Глобальные проблемы человечества. Мировое сообщество в начале XXI в.</w:t>
      </w:r>
    </w:p>
    <w:p w:rsidR="004B1669" w:rsidRPr="00FA12B9" w:rsidRDefault="004B1669" w:rsidP="004B1669">
      <w:pPr>
        <w:spacing w:after="0"/>
        <w:jc w:val="both"/>
        <w:rPr>
          <w:rFonts w:ascii="Times New Roman" w:hAnsi="Times New Roman" w:cs="Times New Roman"/>
          <w:b/>
          <w:sz w:val="28"/>
          <w:szCs w:val="28"/>
        </w:rPr>
      </w:pPr>
    </w:p>
    <w:p w:rsidR="004B1669" w:rsidRPr="00FA12B9" w:rsidRDefault="004B1669" w:rsidP="004B1669">
      <w:pPr>
        <w:spacing w:after="0"/>
        <w:jc w:val="center"/>
        <w:rPr>
          <w:rFonts w:ascii="Times New Roman" w:hAnsi="Times New Roman" w:cs="Times New Roman"/>
          <w:b/>
          <w:sz w:val="28"/>
          <w:szCs w:val="28"/>
        </w:rPr>
      </w:pPr>
      <w:r w:rsidRPr="00FA12B9">
        <w:rPr>
          <w:rFonts w:ascii="Times New Roman" w:hAnsi="Times New Roman" w:cs="Times New Roman"/>
          <w:b/>
          <w:sz w:val="28"/>
          <w:szCs w:val="28"/>
        </w:rPr>
        <w:t>Обществознание</w:t>
      </w:r>
    </w:p>
    <w:p w:rsidR="004B1669" w:rsidRPr="00FA12B9" w:rsidRDefault="004B1669" w:rsidP="004B1669">
      <w:pPr>
        <w:spacing w:after="0"/>
        <w:jc w:val="both"/>
        <w:rPr>
          <w:rFonts w:ascii="Times New Roman" w:hAnsi="Times New Roman" w:cs="Times New Roman"/>
          <w:i/>
          <w:sz w:val="28"/>
          <w:szCs w:val="28"/>
        </w:rPr>
      </w:pPr>
      <w:r w:rsidRPr="00FA12B9">
        <w:rPr>
          <w:rFonts w:ascii="Times New Roman" w:hAnsi="Times New Roman" w:cs="Times New Roman"/>
          <w:b/>
          <w:bCs/>
          <w:i/>
          <w:sz w:val="28"/>
          <w:szCs w:val="28"/>
        </w:rPr>
        <w:t>Социальная сущность личности</w:t>
      </w:r>
    </w:p>
    <w:p w:rsidR="004B1669" w:rsidRPr="00FA12B9" w:rsidRDefault="004B1669" w:rsidP="004B1669">
      <w:pPr>
        <w:spacing w:after="0"/>
        <w:jc w:val="both"/>
        <w:rPr>
          <w:rFonts w:ascii="Times New Roman" w:hAnsi="Times New Roman" w:cs="Times New Roman"/>
          <w:i/>
          <w:iCs/>
          <w:sz w:val="28"/>
          <w:szCs w:val="28"/>
        </w:rPr>
      </w:pPr>
      <w:r w:rsidRPr="00FA12B9">
        <w:rPr>
          <w:rFonts w:ascii="Times New Roman" w:hAnsi="Times New Roman" w:cs="Times New Roman"/>
          <w:b/>
          <w:bCs/>
          <w:sz w:val="28"/>
          <w:szCs w:val="28"/>
        </w:rPr>
        <w:t>Человек в социальном измерении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Природа человека. Интересы и потребности. Самооценка. Здоровый образ жизни. Безопасность жизни.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Деятельность и поведение. Мотивы деятельности. Виды деятельности. Люди с ограниченными возможностями и особыми потребностями.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Как человек познаёт мир и самого себя. Образование и самообразование.</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lastRenderedPageBreak/>
        <w:t>Социальное становление человека: как усваиваются социальные нормы. Социальные «параметры личности».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Положение личности в обществе: от чего оно зависит. Статус. Типичные социальные роли.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Возраст человека и социальные отношения. Особенности подросткового возраста. Отношения в семье и со сверстниками.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Гендер как «социальный пол». Различия в поведении мальчиков и девочек.</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Национальная принадлежность: влияет ли она на социальное положение личности?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Гражданско-правовое положение личности в обществе. Юные граждане России: какие права человек получает от рождения.</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bCs/>
          <w:sz w:val="28"/>
          <w:szCs w:val="28"/>
        </w:rPr>
        <w:t>Ближайшее социальное окружение</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Семья и семейные отношения. Роли в семье. Семейные ценности и традиции. Забота и воспитание в семье.</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Защита прав и интересов детей, оставшихся без попечения родителей.</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Человек в малой группе. Ученический коллектив, группа сверстников.</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Межличностные отношения. Общение. Межличностные конфликты и пути их разрешения.</w:t>
      </w:r>
    </w:p>
    <w:p w:rsidR="004B1669" w:rsidRPr="00FA12B9" w:rsidRDefault="004B1669" w:rsidP="004B1669">
      <w:pPr>
        <w:spacing w:after="0"/>
        <w:jc w:val="both"/>
        <w:rPr>
          <w:rFonts w:ascii="Times New Roman" w:hAnsi="Times New Roman" w:cs="Times New Roman"/>
          <w:i/>
          <w:sz w:val="28"/>
          <w:szCs w:val="28"/>
        </w:rPr>
      </w:pPr>
      <w:r w:rsidRPr="00FA12B9">
        <w:rPr>
          <w:rFonts w:ascii="Times New Roman" w:hAnsi="Times New Roman" w:cs="Times New Roman"/>
          <w:b/>
          <w:bCs/>
          <w:i/>
          <w:sz w:val="28"/>
          <w:szCs w:val="28"/>
        </w:rPr>
        <w:t>Современное общество</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Общество </w:t>
      </w:r>
      <w:r w:rsidRPr="00FA12B9">
        <w:rPr>
          <w:rFonts w:ascii="Times New Roman" w:hAnsi="Times New Roman" w:cs="Times New Roman"/>
          <w:sz w:val="28"/>
          <w:szCs w:val="28"/>
        </w:rPr>
        <w:t>–</w:t>
      </w:r>
      <w:r w:rsidRPr="00FA12B9">
        <w:rPr>
          <w:rFonts w:ascii="Times New Roman" w:hAnsi="Times New Roman" w:cs="Times New Roman"/>
          <w:b/>
          <w:bCs/>
          <w:sz w:val="28"/>
          <w:szCs w:val="28"/>
        </w:rPr>
        <w:t xml:space="preserve"> большой «дом» человечества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Что связывает людей в общество. Устойчивость и изменчивость в развитии общества. Основные типы обществ. Общественный прогресс.</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Сферы общественной жизни, их взаимосвязь.</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Труд и образ жизни людей: как создаются материальные блага. Экономика.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Социальные различия в обществе: причины их возникновения и проявления. Социальные общности и группы.</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Государственная власть, её роль в управлении общественной жизнью.</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Из чего складывается духовная культура общества. Духовные богатства общества: создание, сохранение, распространение, усвоение.</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bCs/>
          <w:sz w:val="28"/>
          <w:szCs w:val="28"/>
        </w:rPr>
        <w:t>Общество, в котором мы живём</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Мир как единое целое. Ускорение мирового общественного развития.</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Современные средства связи и коммуникации, их влияние на нашу жизнь.</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Глобальные проблемы современности. Экологическая ситуация в современном глобальном мире: как спасти природу.</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 xml:space="preserve">Российское общество в начале XXI в. </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Ресурсы и возможности развития нашей страны: какие задачи стоят перед отечественной экономикой.</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lastRenderedPageBreak/>
        <w:t>Основы конституционного строя Российской Федерации. Государственное устройство нашей страны, многонациональный состав её населения. Что значит сегодня быть гражданином своего Отечества.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Духовные ценности российского народа. Культурные достижения народов России: как их сохранить и приумножить.</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Место России среди других государств мира.</w:t>
      </w:r>
    </w:p>
    <w:p w:rsidR="004B1669" w:rsidRPr="00FA12B9" w:rsidRDefault="004B1669" w:rsidP="004B1669">
      <w:pPr>
        <w:spacing w:after="0"/>
        <w:jc w:val="both"/>
        <w:rPr>
          <w:rFonts w:ascii="Times New Roman" w:hAnsi="Times New Roman" w:cs="Times New Roman"/>
          <w:i/>
          <w:sz w:val="28"/>
          <w:szCs w:val="28"/>
        </w:rPr>
      </w:pPr>
      <w:r w:rsidRPr="00FA12B9">
        <w:rPr>
          <w:rFonts w:ascii="Times New Roman" w:hAnsi="Times New Roman" w:cs="Times New Roman"/>
          <w:b/>
          <w:bCs/>
          <w:i/>
          <w:sz w:val="28"/>
          <w:szCs w:val="28"/>
        </w:rPr>
        <w:t>Социальные нормы</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bCs/>
          <w:sz w:val="28"/>
          <w:szCs w:val="28"/>
        </w:rPr>
        <w:t>Регулирование поведения людей в обществе</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Социальные нормы и правила общественной жизни. Общественные традиции и обычаи.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Общественное сознание и ценности. Гражданственность и патриотизм.</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Мораль, её основные принципы. Добро и зло. Законы и правила нравственности. Моральные нормы и моральный выбор. Нравственные чувства и самоконтроль. Влияние моральных устоев на развитие общества и человека.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Право, его роль в жизни человека, общества и государства. Основные признаки права. Нормы права. Понятие прав, свобод и обязанностей.</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Дееспособность и правоспособность человека. Правоотношения, субъекты права.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Конституция Российской Федерации – Основной закон государства. Конституция Российской Федерации о правах и свободах человека и гражданина.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Личные (гражданские) права, социально-экономические и культурные права, политические права и свободы российских граждан.</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Как защищаются права человека в России.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Конституционные обязанности российского гражданина. Обязанность платить налоги. Обязанность бережно относиться к природным богатствам. Защита Отечества – долг и обязанность.</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bCs/>
          <w:sz w:val="28"/>
          <w:szCs w:val="28"/>
        </w:rPr>
        <w:t>Основы российского законодательства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Гражданские правоотношения. Гражданско-правовые споры. Судебное разбирательство.</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Семейные правоотношения. Права и обязанности родителей и детей. Защита прав и интересов детей, оставшихся без родителей.</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Трудовые правоотношения. Права, обязанности и ответственность работника и работодателя. Особенности положения несовершеннолетних в трудовых правоотношениях.</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Административные правоотношения. Административное правонару-шение.</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Преступление и наказание. Правовая ответственность несовершен-нолетних.</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Правоохранительные органы. Судебная система.</w:t>
      </w:r>
    </w:p>
    <w:p w:rsidR="004B1669" w:rsidRPr="00FA12B9" w:rsidRDefault="004B1669" w:rsidP="004B1669">
      <w:pPr>
        <w:spacing w:after="0"/>
        <w:jc w:val="both"/>
        <w:rPr>
          <w:rFonts w:ascii="Times New Roman" w:hAnsi="Times New Roman" w:cs="Times New Roman"/>
          <w:i/>
          <w:sz w:val="28"/>
          <w:szCs w:val="28"/>
        </w:rPr>
      </w:pPr>
      <w:r w:rsidRPr="00FA12B9">
        <w:rPr>
          <w:rFonts w:ascii="Times New Roman" w:hAnsi="Times New Roman" w:cs="Times New Roman"/>
          <w:b/>
          <w:bCs/>
          <w:i/>
          <w:sz w:val="28"/>
          <w:szCs w:val="28"/>
        </w:rPr>
        <w:t>Экономика и социальные отношения</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bCs/>
          <w:sz w:val="28"/>
          <w:szCs w:val="28"/>
        </w:rPr>
        <w:t>Мир экономики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lastRenderedPageBreak/>
        <w:t>Экономика и её роль в жизни общества. Экономические ресурсы и потребности. Товары и услуги. Цикличность экономического развития.</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Современное производство. Факторы производства. Новые технологии и их возможности. Предприятия и их современные формы.</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Типы экономических систем. Собственность и её формы.</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Рыночное регулирование экономики: возможности и границы. Виды рынков. Законы рыночной экономики.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 xml:space="preserve">Деньги и их функции. Инфляция. Роль банков в экономике. </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Роль государства в рыночной экономике. Государственный бюджет. Налоги.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Занятость и безработица: какие профессии востребованы на рынке труда в начале XXI в. Причины безработицы. Роль государства в обеспечении занятости.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Особенности экономического развития России.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bCs/>
          <w:sz w:val="28"/>
          <w:szCs w:val="28"/>
        </w:rPr>
        <w:t>Человек в экономических отношениях</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Основные участники экономики – производители и потребители. Роль человеческого фактора в развитии экономики.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Труд в современной экономике. Профессионализм и профессиональная успешность. Трудовая этика. Заработная плата. Предприниматель. Этика предпринимательства.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Экономика семьи. Прожиточный минимум. Семейное потребление.</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Права потребителя.</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bCs/>
          <w:sz w:val="28"/>
          <w:szCs w:val="28"/>
        </w:rPr>
        <w:t>Мир социальных отношений</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Социальная неоднородность общества: причины и проявления. Общество как взаимодействие индивидов и групп. Многообразие социальных общностей и групп в обществе.</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Изменения социальной структуры общества с переходом в постиндустриальное общество. Влияние экономики на социальный состав общества. Историзм понятий «социальная справедливость» и «равенство». Средний класс и его место в современном обществе.</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Основные социальные группы современного российского общества. Социальная политика Российского государства.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Нации и межнациональные отношения. Характеристика межнациональных отношений в современной России. Понятие толерантности.</w:t>
      </w:r>
    </w:p>
    <w:p w:rsidR="004B1669" w:rsidRPr="00FA12B9" w:rsidRDefault="004B1669" w:rsidP="004B1669">
      <w:pPr>
        <w:spacing w:after="0"/>
        <w:jc w:val="both"/>
        <w:rPr>
          <w:rFonts w:ascii="Times New Roman" w:hAnsi="Times New Roman" w:cs="Times New Roman"/>
          <w:b/>
          <w:bCs/>
          <w:i/>
          <w:sz w:val="28"/>
          <w:szCs w:val="28"/>
        </w:rPr>
      </w:pPr>
      <w:r w:rsidRPr="00FA12B9">
        <w:rPr>
          <w:rFonts w:ascii="Times New Roman" w:hAnsi="Times New Roman" w:cs="Times New Roman"/>
          <w:b/>
          <w:bCs/>
          <w:i/>
          <w:sz w:val="28"/>
          <w:szCs w:val="28"/>
        </w:rPr>
        <w:t>Политика. Культура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bCs/>
          <w:sz w:val="28"/>
          <w:szCs w:val="28"/>
        </w:rPr>
        <w:t>Политическая жизнь общества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Власть. Властные отношения. Политика. Внутренняя и внешняя политика.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Сущность государства. Суверенитет. Государственное управление. Формы государства. Функции государства.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Наше государство – Российская Федерация. Государственное устройство России. Гражданство Российской Федерации.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lastRenderedPageBreak/>
        <w:t>Политический режим. Демократия. Парламентаризм.</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Республика. Выборы и избирательные системы. Политические партии.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Правовое государство. Верховенство права. Разделение властей. Гражданское общество и правовое государство. Местное самоуправление.</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Органы власти Российской Федерации. Органы законодательной власти. Органы исполнительной власти. Правоохранительные органы. Судебная система.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Межгосударственные отношения. Международные политические организации.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Войны и вооружённые конфликты. Национальная безопасность. Сепаратизм. Международно-правовая защита жертв вооружённых конфликтов.</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Глобализация и её противоречия.</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Человек и политика. Политические события и судьбы людей. Гражданская активность. Патриотизм.</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bCs/>
          <w:sz w:val="28"/>
          <w:szCs w:val="28"/>
        </w:rPr>
        <w:t>Культурно-информационная среда общественной жизни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Информация и способы её распространения. Средства массовой информации. Интернет.</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Культура, её многообразие и формы. Культурные различия. Диалог культур как черта современного мира.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Роль религии в культурном развитии. Религиозные нормы. Мировые религии. Веротерпимость.</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Культура Российской Федерации. Образование и наука. Искусство. Возрождение религиозной жизни в нашей стране.</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bCs/>
          <w:sz w:val="28"/>
          <w:szCs w:val="28"/>
        </w:rPr>
        <w:t>Человек в меняющемся обществе</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Можно ли предвидеть будущее? Как приспособиться к быстрым переменам? Непрерывное образование. Образование и карьера. Мир современных профессий. Образ жизни и здоровье. Мода и спорт. Будущее создаётся молодыми.</w:t>
      </w:r>
    </w:p>
    <w:p w:rsidR="004B1669" w:rsidRPr="00FA12B9" w:rsidRDefault="004B1669" w:rsidP="004B1669">
      <w:pPr>
        <w:spacing w:after="0"/>
        <w:jc w:val="both"/>
        <w:rPr>
          <w:rFonts w:ascii="Times New Roman" w:hAnsi="Times New Roman" w:cs="Times New Roman"/>
          <w:b/>
          <w:sz w:val="28"/>
          <w:szCs w:val="28"/>
        </w:rPr>
      </w:pPr>
    </w:p>
    <w:p w:rsidR="004B1669" w:rsidRPr="00FA12B9" w:rsidRDefault="004B1669" w:rsidP="004B1669">
      <w:pPr>
        <w:spacing w:after="0"/>
        <w:jc w:val="center"/>
        <w:rPr>
          <w:rFonts w:ascii="Times New Roman" w:hAnsi="Times New Roman" w:cs="Times New Roman"/>
          <w:b/>
          <w:sz w:val="28"/>
          <w:szCs w:val="28"/>
        </w:rPr>
      </w:pPr>
      <w:r w:rsidRPr="00FA12B9">
        <w:rPr>
          <w:rFonts w:ascii="Times New Roman" w:hAnsi="Times New Roman" w:cs="Times New Roman"/>
          <w:b/>
          <w:sz w:val="28"/>
          <w:szCs w:val="28"/>
        </w:rPr>
        <w:t>География</w:t>
      </w:r>
    </w:p>
    <w:p w:rsidR="004B1669" w:rsidRPr="00FA12B9" w:rsidRDefault="004B1669" w:rsidP="004B1669">
      <w:pPr>
        <w:spacing w:after="0"/>
        <w:jc w:val="both"/>
        <w:rPr>
          <w:rFonts w:ascii="Times New Roman" w:hAnsi="Times New Roman" w:cs="Times New Roman"/>
          <w:b/>
          <w:sz w:val="28"/>
          <w:szCs w:val="28"/>
        </w:rPr>
      </w:pPr>
      <w:r w:rsidRPr="00FA12B9">
        <w:rPr>
          <w:rFonts w:ascii="Times New Roman" w:hAnsi="Times New Roman" w:cs="Times New Roman"/>
          <w:b/>
          <w:sz w:val="28"/>
          <w:szCs w:val="28"/>
        </w:rPr>
        <w:t>География Земли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sz w:val="28"/>
          <w:szCs w:val="28"/>
        </w:rPr>
        <w:t>Источники географической информации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i/>
          <w:sz w:val="28"/>
          <w:szCs w:val="28"/>
        </w:rPr>
        <w:t>Развитие географических знаний о Земле</w:t>
      </w:r>
      <w:r w:rsidRPr="00FA12B9">
        <w:rPr>
          <w:rFonts w:ascii="Times New Roman" w:hAnsi="Times New Roman" w:cs="Times New Roman"/>
          <w:b/>
          <w:sz w:val="28"/>
          <w:szCs w:val="28"/>
        </w:rPr>
        <w:t>.</w:t>
      </w:r>
      <w:r w:rsidRPr="00FA12B9">
        <w:rPr>
          <w:rFonts w:ascii="Times New Roman" w:hAnsi="Times New Roman" w:cs="Times New Roman"/>
          <w:sz w:val="28"/>
          <w:szCs w:val="28"/>
        </w:rPr>
        <w:t xml:space="preserve"> Развитие п</w:t>
      </w:r>
      <w:r w:rsidRPr="00FA12B9">
        <w:rPr>
          <w:rFonts w:ascii="Times New Roman" w:hAnsi="Times New Roman" w:cs="Times New Roman"/>
          <w:iCs/>
          <w:sz w:val="28"/>
          <w:szCs w:val="28"/>
        </w:rPr>
        <w:t xml:space="preserve">редставлений человека о мире. </w:t>
      </w:r>
      <w:r w:rsidRPr="00FA12B9">
        <w:rPr>
          <w:rFonts w:ascii="Times New Roman" w:hAnsi="Times New Roman" w:cs="Times New Roman"/>
          <w:sz w:val="28"/>
          <w:szCs w:val="28"/>
        </w:rPr>
        <w:t>Выдающиеся географические открытия. Современный этап научных географических исследований.</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i/>
          <w:sz w:val="28"/>
          <w:szCs w:val="28"/>
        </w:rPr>
        <w:t>Глобус.</w:t>
      </w:r>
      <w:r w:rsidRPr="00FA12B9">
        <w:rPr>
          <w:rFonts w:ascii="Times New Roman" w:hAnsi="Times New Roman" w:cs="Times New Roman"/>
          <w:sz w:val="28"/>
          <w:szCs w:val="28"/>
        </w:rPr>
        <w:t xml:space="preserve"> Масштаб и его виды. Параллели. Меридианы. Определение направлений на глобусе. Градусная сетка. Географические координаты, их определение. Способы изображения земной поверхности. </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i/>
          <w:sz w:val="28"/>
          <w:szCs w:val="28"/>
        </w:rPr>
        <w:t>План местности.</w:t>
      </w:r>
      <w:r w:rsidRPr="00FA12B9">
        <w:rPr>
          <w:rFonts w:ascii="Times New Roman" w:hAnsi="Times New Roman" w:cs="Times New Roman"/>
          <w:sz w:val="28"/>
          <w:szCs w:val="28"/>
        </w:rPr>
        <w:t xml:space="preserve"> Ориентирование и способы ориентирования на местности. Компас. Азимут. Измерение расстояний и определение направлений на местности и плане. Способы изображения рельефа земной поверхности. Условные знаки. </w:t>
      </w:r>
      <w:r w:rsidRPr="00FA12B9">
        <w:rPr>
          <w:rFonts w:ascii="Times New Roman" w:hAnsi="Times New Roman" w:cs="Times New Roman"/>
          <w:sz w:val="28"/>
          <w:szCs w:val="28"/>
        </w:rPr>
        <w:lastRenderedPageBreak/>
        <w:t>Чтение плана местности. Решение практических задач по плану. Составление простейшего плана местности.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i/>
          <w:sz w:val="28"/>
          <w:szCs w:val="28"/>
        </w:rPr>
        <w:t xml:space="preserve">Географическая карта </w:t>
      </w:r>
      <w:r w:rsidRPr="00FA12B9">
        <w:rPr>
          <w:rFonts w:ascii="Times New Roman" w:hAnsi="Times New Roman" w:cs="Times New Roman"/>
          <w:sz w:val="28"/>
          <w:szCs w:val="28"/>
        </w:rPr>
        <w:t>–</w:t>
      </w:r>
      <w:r w:rsidRPr="00FA12B9">
        <w:rPr>
          <w:rFonts w:ascii="Times New Roman" w:hAnsi="Times New Roman" w:cs="Times New Roman"/>
          <w:b/>
          <w:i/>
          <w:sz w:val="28"/>
          <w:szCs w:val="28"/>
        </w:rPr>
        <w:t xml:space="preserve"> особый источник информации.</w:t>
      </w:r>
      <w:r w:rsidRPr="00FA12B9">
        <w:rPr>
          <w:rFonts w:ascii="Times New Roman" w:hAnsi="Times New Roman" w:cs="Times New Roman"/>
          <w:sz w:val="28"/>
          <w:szCs w:val="28"/>
        </w:rPr>
        <w:t xml:space="preserve"> Отличия карты от плана. Легенда карты, градусная сетка. Ориентирование и измерение расстояний по карте. Чтение карты, определение местоположения географических объектов, абсолютных высот. Разнообразие карт.</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i/>
          <w:sz w:val="28"/>
          <w:szCs w:val="28"/>
        </w:rPr>
        <w:t>Географические методы изучения окружающей среды</w:t>
      </w:r>
      <w:r w:rsidRPr="00FA12B9">
        <w:rPr>
          <w:rFonts w:ascii="Times New Roman" w:hAnsi="Times New Roman" w:cs="Times New Roman"/>
          <w:b/>
          <w:sz w:val="28"/>
          <w:szCs w:val="28"/>
        </w:rPr>
        <w:t>.</w:t>
      </w:r>
      <w:r w:rsidRPr="00FA12B9">
        <w:rPr>
          <w:rFonts w:ascii="Times New Roman" w:hAnsi="Times New Roman" w:cs="Times New Roman"/>
          <w:sz w:val="28"/>
          <w:szCs w:val="28"/>
        </w:rPr>
        <w:t xml:space="preserve"> Наблюдение. Описательные и сравнительные методы. Использование инструментов и приборов. Картографический метод. Моделирование как метод изучения географических объектов и процессов.</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sz w:val="28"/>
          <w:szCs w:val="28"/>
        </w:rPr>
        <w:t>Природа Земли и человек</w:t>
      </w:r>
    </w:p>
    <w:p w:rsidR="004B1669" w:rsidRPr="00FA12B9" w:rsidRDefault="004B1669" w:rsidP="004B1669">
      <w:pPr>
        <w:pStyle w:val="a8"/>
        <w:spacing w:line="276" w:lineRule="auto"/>
        <w:ind w:firstLine="0"/>
      </w:pPr>
      <w:r w:rsidRPr="00FA12B9">
        <w:rPr>
          <w:b/>
          <w:i/>
        </w:rPr>
        <w:t>Земля — планета Солнечной системы.</w:t>
      </w:r>
      <w:r w:rsidRPr="00FA12B9">
        <w:t xml:space="preserve"> Земля – планета Солнечной системы. Форма, размеры и движения Земли, их географические следствия. Неравномерное распределение солнечного света и тепла на поверхности Земли. Пояса освещённости. Часовые пояса. Влияние Космоса на Землю и жизнь людей.</w:t>
      </w:r>
    </w:p>
    <w:p w:rsidR="004B1669" w:rsidRPr="00FA12B9" w:rsidRDefault="004B1669" w:rsidP="004B1669">
      <w:pPr>
        <w:pStyle w:val="a8"/>
        <w:spacing w:line="276" w:lineRule="auto"/>
        <w:ind w:firstLine="0"/>
      </w:pPr>
      <w:r w:rsidRPr="00FA12B9">
        <w:rPr>
          <w:b/>
          <w:i/>
        </w:rPr>
        <w:t>Земная кора и литосфера.Рельеф Земли.</w:t>
      </w:r>
      <w:r w:rsidRPr="00FA12B9">
        <w:t xml:space="preserve"> Внутреннее строение Земли, методы его изучения.</w:t>
      </w:r>
    </w:p>
    <w:p w:rsidR="004B1669" w:rsidRPr="00FA12B9" w:rsidRDefault="004B1669" w:rsidP="004B1669">
      <w:pPr>
        <w:pStyle w:val="a8"/>
        <w:spacing w:line="276" w:lineRule="auto"/>
        <w:ind w:firstLine="0"/>
      </w:pPr>
      <w:r w:rsidRPr="00FA12B9">
        <w:rPr>
          <w:i/>
        </w:rPr>
        <w:t>Земная кора и литосфера.</w:t>
      </w:r>
      <w:r w:rsidRPr="00FA12B9">
        <w:t xml:space="preserve"> Горные породы и полезные ископаемые. Состав земной коры, её строение под материками и океанами. Литосферные плиты, их движение и взаимодействие. Медленные движения земной коры. Землетрясения и вулканизм. Условия жизни людей в районах распространения землетрясений и вулканизма, обеспечение безопасности населения. Внешние процессы, изменяющие земную поверхность.</w:t>
      </w:r>
    </w:p>
    <w:p w:rsidR="004B1669" w:rsidRPr="00FA12B9" w:rsidRDefault="004B1669" w:rsidP="004B1669">
      <w:pPr>
        <w:pStyle w:val="a8"/>
        <w:spacing w:line="276" w:lineRule="auto"/>
        <w:ind w:firstLine="0"/>
      </w:pPr>
      <w:r w:rsidRPr="00FA12B9">
        <w:rPr>
          <w:i/>
        </w:rPr>
        <w:t>Рельеф Земли.</w:t>
      </w:r>
      <w:r w:rsidRPr="00FA12B9">
        <w:t xml:space="preserve"> Зависимость крупнейших форм рельефа от строения земной коры. Неоднородность земной поверхности как следствие взаимодействия внутренних сил Земли и внешних процессов. Основные формы рельефа суши и дна Мирового океана. Различия гор и равнин по высоте. Описание рельефа территории по карте.</w:t>
      </w:r>
    </w:p>
    <w:p w:rsidR="004B1669" w:rsidRPr="00FA12B9" w:rsidRDefault="004B1669" w:rsidP="004B1669">
      <w:pPr>
        <w:pStyle w:val="a8"/>
        <w:spacing w:line="276" w:lineRule="auto"/>
        <w:ind w:firstLine="0"/>
      </w:pPr>
      <w:r w:rsidRPr="00FA12B9">
        <w:rPr>
          <w:i/>
        </w:rPr>
        <w:t>Человек и литосфера.</w:t>
      </w:r>
      <w:r w:rsidRPr="00FA12B9">
        <w:t xml:space="preserve"> Опасные природные явления, их предупреждение. Особенности жизни и деятельности чел-овека в горах и на равнинах. Воздействие хозяйственной деятельности на литосферу. Преобразование рельефа, антропогенные формы рельефа.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i/>
          <w:sz w:val="28"/>
          <w:szCs w:val="28"/>
        </w:rPr>
        <w:t xml:space="preserve">Атмосфера </w:t>
      </w:r>
      <w:r w:rsidRPr="00FA12B9">
        <w:rPr>
          <w:rFonts w:ascii="Times New Roman" w:hAnsi="Times New Roman" w:cs="Times New Roman"/>
          <w:sz w:val="28"/>
          <w:szCs w:val="28"/>
        </w:rPr>
        <w:t>–</w:t>
      </w:r>
      <w:r w:rsidRPr="00FA12B9">
        <w:rPr>
          <w:rFonts w:ascii="Times New Roman" w:hAnsi="Times New Roman" w:cs="Times New Roman"/>
          <w:b/>
          <w:i/>
          <w:sz w:val="28"/>
          <w:szCs w:val="28"/>
        </w:rPr>
        <w:t xml:space="preserve"> воздушная оболочка Земли.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i/>
          <w:sz w:val="28"/>
          <w:szCs w:val="28"/>
        </w:rPr>
        <w:t xml:space="preserve">Атмосфера. </w:t>
      </w:r>
      <w:r w:rsidRPr="00FA12B9">
        <w:rPr>
          <w:rFonts w:ascii="Times New Roman" w:hAnsi="Times New Roman" w:cs="Times New Roman"/>
          <w:sz w:val="28"/>
          <w:szCs w:val="28"/>
        </w:rPr>
        <w:t>Состав атмосферы, её структура. Значение атмосферы для жизни на Земле. Нагревание атмосферы, температура воздуха, распределение тепла на Земле. Суточные и годовые колебания температуры воздуха. Средние температуры. Изменение температуры с высотой.</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Влага в атмосфере. Облачность, её влияние на погоду. Атмосферные осадки, их виды, условия образования. Распределение влаги на поверхности Земли. Влияние атмосферных осадков на жизнь и деятельность человека.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lastRenderedPageBreak/>
        <w:t>Атмосферное давление, ветры. Изменение атмосферного давления с высотой. Направление и сила ветра. Роза ветров. Постоянные ветры Земли. Типы воздушных масс, условия их формирования и свойства.</w:t>
      </w:r>
    </w:p>
    <w:p w:rsidR="004B1669" w:rsidRPr="00FA12B9" w:rsidRDefault="004B1669" w:rsidP="004B1669">
      <w:pPr>
        <w:pStyle w:val="a8"/>
        <w:spacing w:line="276" w:lineRule="auto"/>
        <w:ind w:firstLine="0"/>
      </w:pPr>
      <w:r w:rsidRPr="00FA12B9">
        <w:rPr>
          <w:i/>
        </w:rPr>
        <w:t>Погода и климат.</w:t>
      </w:r>
      <w:r w:rsidRPr="00FA12B9">
        <w:t xml:space="preserve"> Элементы погоды, способы их измерения, метеорологические приборы и инструменты. Наблюдения за погодой. Измерения элементов погоды с помощью приборов. Построение графиков изменения температуры и облачности, розы ветров; выделение преобладающих типов погоды за период наблюдения. Решение практических задач на определение изменений температуры и давления воздуха с высотой, влажности воздуха. Чтение карт погоды. Прогнозы погоды. Климат и климатические пояса.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i/>
          <w:sz w:val="28"/>
          <w:szCs w:val="28"/>
        </w:rPr>
        <w:t>Человек и атмосфера</w:t>
      </w:r>
      <w:r w:rsidRPr="00FA12B9">
        <w:rPr>
          <w:rFonts w:ascii="Times New Roman" w:hAnsi="Times New Roman" w:cs="Times New Roman"/>
          <w:sz w:val="28"/>
          <w:szCs w:val="28"/>
        </w:rPr>
        <w:t>. Стихийные явления в атмосфере, их характеристика и правила обеспечения личной безопасности. Пути сохранения качества воздушной среды. Адаптация человека к климатическим условиям местности. Особенности жизни в экстремальных климатических условиях.</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i/>
          <w:sz w:val="28"/>
          <w:szCs w:val="28"/>
        </w:rPr>
        <w:t xml:space="preserve">Гидросфера </w:t>
      </w:r>
      <w:r w:rsidRPr="00FA12B9">
        <w:rPr>
          <w:rFonts w:ascii="Times New Roman" w:hAnsi="Times New Roman" w:cs="Times New Roman"/>
          <w:sz w:val="28"/>
          <w:szCs w:val="28"/>
        </w:rPr>
        <w:t>–</w:t>
      </w:r>
      <w:r w:rsidRPr="00FA12B9">
        <w:rPr>
          <w:rFonts w:ascii="Times New Roman" w:hAnsi="Times New Roman" w:cs="Times New Roman"/>
          <w:b/>
          <w:i/>
          <w:sz w:val="28"/>
          <w:szCs w:val="28"/>
        </w:rPr>
        <w:t xml:space="preserve"> водная оболочка Земли.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i/>
          <w:sz w:val="28"/>
          <w:szCs w:val="28"/>
        </w:rPr>
        <w:t>Вода на Земле</w:t>
      </w:r>
      <w:r w:rsidRPr="00FA12B9">
        <w:rPr>
          <w:rFonts w:ascii="Times New Roman" w:hAnsi="Times New Roman" w:cs="Times New Roman"/>
          <w:sz w:val="28"/>
          <w:szCs w:val="28"/>
        </w:rPr>
        <w:t>. Части гидросферы. Мировой круговорот воды.</w:t>
      </w:r>
    </w:p>
    <w:p w:rsidR="004B1669" w:rsidRPr="00FA12B9" w:rsidRDefault="004B1669" w:rsidP="004B1669">
      <w:pPr>
        <w:spacing w:after="0"/>
        <w:jc w:val="both"/>
        <w:rPr>
          <w:rFonts w:ascii="Times New Roman" w:hAnsi="Times New Roman" w:cs="Times New Roman"/>
          <w:i/>
          <w:iCs/>
          <w:sz w:val="28"/>
          <w:szCs w:val="28"/>
        </w:rPr>
      </w:pPr>
      <w:r w:rsidRPr="00FA12B9">
        <w:rPr>
          <w:rFonts w:ascii="Times New Roman" w:hAnsi="Times New Roman" w:cs="Times New Roman"/>
          <w:i/>
          <w:sz w:val="28"/>
          <w:szCs w:val="28"/>
        </w:rPr>
        <w:t>Океаны.</w:t>
      </w:r>
      <w:r w:rsidRPr="00FA12B9">
        <w:rPr>
          <w:rFonts w:ascii="Times New Roman" w:hAnsi="Times New Roman" w:cs="Times New Roman"/>
          <w:sz w:val="28"/>
          <w:szCs w:val="28"/>
        </w:rPr>
        <w:t xml:space="preserve"> Части Мирового океана. Методы изучения морских глубин. Свойства вод Мирового океана. Движение воды в Океане. Использование карт для определения географического положения морей и океанов, глубин, направлений морских течений, свойств воды. Роль Мирового океана в формировании климатов Земли. Минеральные и органические ресурсы Океана, их значение и хозяйственное использование. Морской транспорт, порты, каналы. Источники загрязнения вод Океана, меры по сохранению качества вод и органического мира.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i/>
          <w:sz w:val="28"/>
          <w:szCs w:val="28"/>
        </w:rPr>
        <w:t>Воды суши</w:t>
      </w:r>
      <w:r w:rsidRPr="00FA12B9">
        <w:rPr>
          <w:rFonts w:ascii="Times New Roman" w:hAnsi="Times New Roman" w:cs="Times New Roman"/>
          <w:sz w:val="28"/>
          <w:szCs w:val="28"/>
        </w:rPr>
        <w:t>. Реки Земли — их общие черты и различия. Речная система. Питание и режим рек. Озёра, водохранилища, болота. Использование карт для определения географического положения водных объектов, частей речных систем, границ и площади водосборных бассейнов, направления течения рек. Значение поверхностных вод для человека, их рациональное использование.</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Происхождение и виды подземных вод, возможности их использования человеком. Зависимость уровня грунтовых вод от климата, характера поверхности, особенностей горных пород. Минеральные воды.</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Ледники – главные аккумуляторы пресной воды на Земле. Покровные и горные ледники, многолетняя мерзлота: географическое распространение, воздействие на хозяйственную деятельность.</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i/>
          <w:sz w:val="28"/>
          <w:szCs w:val="28"/>
        </w:rPr>
        <w:t xml:space="preserve">Человек и гидросфера. </w:t>
      </w:r>
      <w:r w:rsidRPr="00FA12B9">
        <w:rPr>
          <w:rFonts w:ascii="Times New Roman" w:hAnsi="Times New Roman" w:cs="Times New Roman"/>
          <w:sz w:val="28"/>
          <w:szCs w:val="28"/>
        </w:rPr>
        <w:t>Источники пресной воды на Земле. Проблемы, связанные с ограниченными запасами пресной воды на Земле и пути их решения. Неблагоприятные и опасные явления в гидросфере. Меры предупреждения опасных явлений и борьбы с ними, правила обеспечения личной безопасности.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i/>
          <w:sz w:val="28"/>
          <w:szCs w:val="28"/>
        </w:rPr>
        <w:lastRenderedPageBreak/>
        <w:t>Биосфера Земли.</w:t>
      </w:r>
      <w:r w:rsidRPr="00FA12B9">
        <w:rPr>
          <w:rFonts w:ascii="Times New Roman" w:hAnsi="Times New Roman" w:cs="Times New Roman"/>
          <w:sz w:val="28"/>
          <w:szCs w:val="28"/>
        </w:rPr>
        <w:t xml:space="preserve"> Разнообразие растительного и животного мира Земли. Особенности распространения живых организмов на суше и в Мировом океане. Границы биосферы и взаимодействие компонентов природы. Приспособление живых организмов к среде обитания. Биологический круговорот. Роль биосферы. Широтная зональность и высотная поясность в растительном и животном мире. Влияние человека на биосферу. Охрана растительного и животного мира Земли. Наблюдения за растительностью и животными миром как способ определения качества окружающей среды.</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i/>
          <w:sz w:val="28"/>
          <w:szCs w:val="28"/>
        </w:rPr>
        <w:t>Почва как особое природное образование.</w:t>
      </w:r>
      <w:r w:rsidRPr="00FA12B9">
        <w:rPr>
          <w:rFonts w:ascii="Times New Roman" w:hAnsi="Times New Roman" w:cs="Times New Roman"/>
          <w:sz w:val="28"/>
          <w:szCs w:val="28"/>
        </w:rPr>
        <w:t xml:space="preserve"> Состав почв, взаимодействие живого и неживого в почве, образование гумуса. Строение и разнообразие почв. Главные факторы (условия) почвообразования, основные зональные типы почв. Плодородие почв, пути его повышения. Роль человека и его хозяйственной деятельности в сохранении и улучшении почв.</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i/>
          <w:sz w:val="28"/>
          <w:szCs w:val="28"/>
        </w:rPr>
        <w:t>Географическая оболочка Земли.</w:t>
      </w:r>
      <w:r w:rsidRPr="00FA12B9">
        <w:rPr>
          <w:rFonts w:ascii="Times New Roman" w:hAnsi="Times New Roman" w:cs="Times New Roman"/>
          <w:sz w:val="28"/>
          <w:szCs w:val="28"/>
        </w:rPr>
        <w:t xml:space="preserve"> Строение, свойства и закономерности географической оболочки, взаимосвязи между её составными частями. Территориальные комплексы: природные, природно-антропогенные. Географическая оболочка — крупнейший природный комплекс Земли. Широтная зональность и высотная поясность. Природные зоны Земли. Особенности взаимодействия компонентов природы и хозяйственной деятельности человека в разных природных зонах. Географическая оболочка как окружающая человека среда.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sz w:val="28"/>
          <w:szCs w:val="28"/>
        </w:rPr>
        <w:t>Население Земли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i/>
          <w:sz w:val="28"/>
          <w:szCs w:val="28"/>
        </w:rPr>
        <w:t>Заселение человеком Земли. Расы.</w:t>
      </w:r>
      <w:r w:rsidRPr="00FA12B9">
        <w:rPr>
          <w:rFonts w:ascii="Times New Roman" w:hAnsi="Times New Roman" w:cs="Times New Roman"/>
          <w:sz w:val="28"/>
          <w:szCs w:val="28"/>
        </w:rPr>
        <w:t xml:space="preserve"> Основные пути расселения древнего человека. Расы. Внешние признаки людей различных рас. Анализ различных источников информации с целью выявления регионов проживания представителей различных рас.</w:t>
      </w:r>
    </w:p>
    <w:p w:rsidR="004B1669" w:rsidRPr="00FA12B9" w:rsidRDefault="004B1669" w:rsidP="004B1669">
      <w:pPr>
        <w:tabs>
          <w:tab w:val="left" w:pos="2314"/>
        </w:tabs>
        <w:spacing w:after="0"/>
        <w:jc w:val="both"/>
        <w:rPr>
          <w:rFonts w:ascii="Times New Roman" w:hAnsi="Times New Roman" w:cs="Times New Roman"/>
          <w:sz w:val="28"/>
          <w:szCs w:val="28"/>
        </w:rPr>
      </w:pPr>
      <w:r w:rsidRPr="00FA12B9">
        <w:rPr>
          <w:rFonts w:ascii="Times New Roman" w:hAnsi="Times New Roman" w:cs="Times New Roman"/>
          <w:b/>
          <w:i/>
          <w:sz w:val="28"/>
          <w:szCs w:val="28"/>
        </w:rPr>
        <w:t>Численность населения Земли, её изменение во времени.</w:t>
      </w:r>
      <w:r w:rsidRPr="00FA12B9">
        <w:rPr>
          <w:rFonts w:ascii="Times New Roman" w:hAnsi="Times New Roman" w:cs="Times New Roman"/>
          <w:sz w:val="28"/>
          <w:szCs w:val="28"/>
        </w:rPr>
        <w:t xml:space="preserve"> Современная численность населения мира. Изменение численности населения во времени. Методы определения численности населения, переписи населения. Различные прогнозы изменения численности населения Земли.</w:t>
      </w:r>
    </w:p>
    <w:p w:rsidR="004B1669" w:rsidRPr="00FA12B9" w:rsidRDefault="004B1669" w:rsidP="004B1669">
      <w:pPr>
        <w:spacing w:after="0"/>
        <w:jc w:val="both"/>
        <w:rPr>
          <w:rFonts w:ascii="Times New Roman" w:hAnsi="Times New Roman" w:cs="Times New Roman"/>
          <w:bCs/>
          <w:sz w:val="28"/>
          <w:szCs w:val="28"/>
        </w:rPr>
      </w:pPr>
      <w:r w:rsidRPr="00FA12B9">
        <w:rPr>
          <w:rFonts w:ascii="Times New Roman" w:hAnsi="Times New Roman" w:cs="Times New Roman"/>
          <w:sz w:val="28"/>
          <w:szCs w:val="28"/>
        </w:rPr>
        <w:t xml:space="preserve">Факторы, влияющие на рост численности населения. </w:t>
      </w:r>
      <w:r w:rsidRPr="00FA12B9">
        <w:rPr>
          <w:rFonts w:ascii="Times New Roman" w:hAnsi="Times New Roman" w:cs="Times New Roman"/>
          <w:bCs/>
          <w:sz w:val="28"/>
          <w:szCs w:val="28"/>
        </w:rPr>
        <w:t xml:space="preserve">Рождаемость, смертность, естественный прирост населения, их количественные различия и географические особенности. Влияние величины естественного прироста на средний возраст населения стран и продолжительность жизни. Миграции. </w:t>
      </w:r>
    </w:p>
    <w:p w:rsidR="004B1669" w:rsidRPr="00FA12B9" w:rsidRDefault="004B1669" w:rsidP="004B1669">
      <w:pPr>
        <w:tabs>
          <w:tab w:val="left" w:pos="2314"/>
        </w:tabs>
        <w:spacing w:after="0"/>
        <w:jc w:val="both"/>
        <w:rPr>
          <w:rFonts w:ascii="Times New Roman" w:hAnsi="Times New Roman" w:cs="Times New Roman"/>
          <w:sz w:val="28"/>
          <w:szCs w:val="28"/>
        </w:rPr>
      </w:pPr>
      <w:r w:rsidRPr="00FA12B9">
        <w:rPr>
          <w:rFonts w:ascii="Times New Roman" w:hAnsi="Times New Roman" w:cs="Times New Roman"/>
          <w:b/>
          <w:i/>
          <w:sz w:val="28"/>
          <w:szCs w:val="28"/>
        </w:rPr>
        <w:t xml:space="preserve">Размещение людей на Земле. </w:t>
      </w:r>
      <w:r w:rsidRPr="00FA12B9">
        <w:rPr>
          <w:rFonts w:ascii="Times New Roman" w:hAnsi="Times New Roman" w:cs="Times New Roman"/>
          <w:sz w:val="28"/>
          <w:szCs w:val="28"/>
        </w:rPr>
        <w:t>Показатель плотности населения. Среднемировая плотность населения и её изменение со временем. Карта плотности населения. Неравномерность размещения населения мира.</w:t>
      </w:r>
    </w:p>
    <w:p w:rsidR="004B1669" w:rsidRPr="00FA12B9" w:rsidRDefault="004B1669" w:rsidP="004B1669">
      <w:pPr>
        <w:tabs>
          <w:tab w:val="left" w:pos="2314"/>
        </w:tabs>
        <w:spacing w:after="0"/>
        <w:jc w:val="both"/>
        <w:rPr>
          <w:rFonts w:ascii="Times New Roman" w:hAnsi="Times New Roman" w:cs="Times New Roman"/>
          <w:sz w:val="28"/>
          <w:szCs w:val="28"/>
        </w:rPr>
      </w:pPr>
      <w:r w:rsidRPr="00FA12B9">
        <w:rPr>
          <w:rFonts w:ascii="Times New Roman" w:hAnsi="Times New Roman" w:cs="Times New Roman"/>
          <w:sz w:val="28"/>
          <w:szCs w:val="28"/>
        </w:rPr>
        <w:t xml:space="preserve">Факторы, влияющие на размещение населения. Хозяйственная деятельность людей в разных природных условиях. Адаптация человека к природным </w:t>
      </w:r>
      <w:r w:rsidRPr="00FA12B9">
        <w:rPr>
          <w:rFonts w:ascii="Times New Roman" w:hAnsi="Times New Roman" w:cs="Times New Roman"/>
          <w:sz w:val="28"/>
          <w:szCs w:val="28"/>
        </w:rPr>
        <w:lastRenderedPageBreak/>
        <w:t>условиям: их влияние на внешний облик людей, жилища, одежду, орудия труда, пищу.</w:t>
      </w:r>
    </w:p>
    <w:p w:rsidR="004B1669" w:rsidRPr="00FA12B9" w:rsidRDefault="004B1669" w:rsidP="004B1669">
      <w:pPr>
        <w:tabs>
          <w:tab w:val="left" w:pos="2314"/>
        </w:tabs>
        <w:spacing w:after="0"/>
        <w:jc w:val="both"/>
        <w:rPr>
          <w:rFonts w:ascii="Times New Roman" w:hAnsi="Times New Roman" w:cs="Times New Roman"/>
          <w:sz w:val="28"/>
          <w:szCs w:val="28"/>
        </w:rPr>
      </w:pPr>
      <w:r w:rsidRPr="00FA12B9">
        <w:rPr>
          <w:rFonts w:ascii="Times New Roman" w:hAnsi="Times New Roman" w:cs="Times New Roman"/>
          <w:b/>
          <w:i/>
          <w:sz w:val="28"/>
          <w:szCs w:val="28"/>
        </w:rPr>
        <w:t xml:space="preserve">Народы и религии мира. </w:t>
      </w:r>
      <w:r w:rsidRPr="00FA12B9">
        <w:rPr>
          <w:rFonts w:ascii="Times New Roman" w:hAnsi="Times New Roman" w:cs="Times New Roman"/>
          <w:sz w:val="28"/>
          <w:szCs w:val="28"/>
        </w:rPr>
        <w:t>Народ. Языковые семьи. География народов и языков. Карта народов мира. Мировые и национальные религии, их география.</w:t>
      </w:r>
    </w:p>
    <w:p w:rsidR="004B1669" w:rsidRPr="00FA12B9" w:rsidRDefault="004B1669" w:rsidP="004B1669">
      <w:pPr>
        <w:tabs>
          <w:tab w:val="left" w:pos="2314"/>
        </w:tabs>
        <w:spacing w:after="0"/>
        <w:jc w:val="both"/>
        <w:rPr>
          <w:rFonts w:ascii="Times New Roman" w:hAnsi="Times New Roman" w:cs="Times New Roman"/>
          <w:b/>
          <w:sz w:val="28"/>
          <w:szCs w:val="28"/>
        </w:rPr>
      </w:pPr>
      <w:r w:rsidRPr="00FA12B9">
        <w:rPr>
          <w:rFonts w:ascii="Times New Roman" w:hAnsi="Times New Roman" w:cs="Times New Roman"/>
          <w:b/>
          <w:i/>
          <w:sz w:val="28"/>
          <w:szCs w:val="28"/>
        </w:rPr>
        <w:t>Хозяйственная деятельность людей.</w:t>
      </w:r>
      <w:r w:rsidRPr="00FA12B9">
        <w:rPr>
          <w:rFonts w:ascii="Times New Roman" w:hAnsi="Times New Roman" w:cs="Times New Roman"/>
          <w:sz w:val="28"/>
          <w:szCs w:val="28"/>
        </w:rPr>
        <w:t xml:space="preserve"> Понятие о современном хозяйстве, его составе. Основные виды хозяйственной деятельности людей, их география.</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i/>
          <w:sz w:val="28"/>
          <w:szCs w:val="28"/>
        </w:rPr>
        <w:t xml:space="preserve">Городское и сельское население. </w:t>
      </w:r>
      <w:r w:rsidRPr="00FA12B9">
        <w:rPr>
          <w:rFonts w:ascii="Times New Roman" w:hAnsi="Times New Roman" w:cs="Times New Roman"/>
          <w:sz w:val="28"/>
          <w:szCs w:val="28"/>
        </w:rPr>
        <w:t>Города и сельские поселения. Соотношение городского и сельского населения мира. Многообразие сельских поселений. Ведущая роль городов в хозяйственной, культурной и политической жизни людей. Функции городов. Крупные города. Городские агломерации.</w:t>
      </w:r>
    </w:p>
    <w:p w:rsidR="004B1669" w:rsidRPr="00FA12B9" w:rsidRDefault="004B1669" w:rsidP="004B1669">
      <w:pPr>
        <w:spacing w:after="0"/>
        <w:jc w:val="both"/>
        <w:rPr>
          <w:rFonts w:ascii="Times New Roman" w:hAnsi="Times New Roman" w:cs="Times New Roman"/>
          <w:b/>
          <w:sz w:val="28"/>
          <w:szCs w:val="28"/>
        </w:rPr>
      </w:pPr>
      <w:r w:rsidRPr="00FA12B9">
        <w:rPr>
          <w:rFonts w:ascii="Times New Roman" w:hAnsi="Times New Roman" w:cs="Times New Roman"/>
          <w:b/>
          <w:sz w:val="28"/>
          <w:szCs w:val="28"/>
        </w:rPr>
        <w:t>Материки, океаны и страны</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i/>
          <w:iCs/>
          <w:sz w:val="28"/>
          <w:szCs w:val="28"/>
        </w:rPr>
        <w:t>Современный облик Земли: планетарные географические закономерности.</w:t>
      </w:r>
      <w:r w:rsidRPr="00FA12B9">
        <w:rPr>
          <w:rFonts w:ascii="Times New Roman" w:hAnsi="Times New Roman" w:cs="Times New Roman"/>
          <w:sz w:val="28"/>
          <w:szCs w:val="28"/>
        </w:rPr>
        <w:t xml:space="preserve"> Материки и океаны на поверхности Земли. Происхождение материков и впадин океанов. Современное географическое положение материков и океанов. Главные черты рельефа Земли. Климатообразующие факторы и климаты. Внутренние воды суши. Зональные природные комплексы Земли. Мировой океан, его роль в жизни людей. Катастрофические явления природного характера.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i/>
          <w:iCs/>
          <w:sz w:val="28"/>
          <w:szCs w:val="28"/>
        </w:rPr>
        <w:t>Материки, океаны и страны</w:t>
      </w:r>
      <w:r w:rsidRPr="00FA12B9">
        <w:rPr>
          <w:rFonts w:ascii="Times New Roman" w:hAnsi="Times New Roman" w:cs="Times New Roman"/>
          <w:i/>
          <w:iCs/>
          <w:sz w:val="28"/>
          <w:szCs w:val="28"/>
        </w:rPr>
        <w:t>.</w:t>
      </w:r>
      <w:r w:rsidRPr="00FA12B9">
        <w:rPr>
          <w:rFonts w:ascii="Times New Roman" w:hAnsi="Times New Roman" w:cs="Times New Roman"/>
          <w:sz w:val="28"/>
          <w:szCs w:val="28"/>
        </w:rPr>
        <w:t xml:space="preserve"> Основные черты рельефа, климата и внутренних вод Африки, Австралии, Северной и Южной Америки, Антарктиды, Евразии и определяющие их факторы. Зональные природные комплексы материков. Население материков. Природные ресурсы и их использование. Изменение природы под влиянием хозяйственной деятельности человека.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Океаны Земли. Особенности природы, природные богатства, хозяйственное освоение Северного Ледовитого, Атлантического, Индийского и Тихого океанов. Охрана природы.</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Историко-культурные районы мира. Памятники природного и культурного наследия человечества.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Многообразие стран, их основные типы. Столицы и крупные города. Комплексная географическая характеристика стран (по выбору): географическое положение, население, особенности природы и хозяйства, памятники культуры.</w:t>
      </w:r>
    </w:p>
    <w:p w:rsidR="004B1669" w:rsidRPr="00FA12B9" w:rsidRDefault="004B1669" w:rsidP="004B1669">
      <w:pPr>
        <w:spacing w:after="0"/>
        <w:jc w:val="both"/>
        <w:rPr>
          <w:rFonts w:ascii="Times New Roman" w:hAnsi="Times New Roman" w:cs="Times New Roman"/>
          <w:b/>
          <w:iCs/>
          <w:sz w:val="28"/>
          <w:szCs w:val="28"/>
        </w:rPr>
      </w:pPr>
      <w:r w:rsidRPr="00FA12B9">
        <w:rPr>
          <w:rFonts w:ascii="Times New Roman" w:hAnsi="Times New Roman" w:cs="Times New Roman"/>
          <w:b/>
          <w:sz w:val="28"/>
          <w:szCs w:val="28"/>
        </w:rPr>
        <w:t>География России</w:t>
      </w:r>
    </w:p>
    <w:p w:rsidR="004B1669" w:rsidRPr="00FA12B9" w:rsidRDefault="004B1669" w:rsidP="004B1669">
      <w:pPr>
        <w:spacing w:after="0"/>
        <w:jc w:val="both"/>
        <w:rPr>
          <w:rFonts w:ascii="Times New Roman" w:hAnsi="Times New Roman" w:cs="Times New Roman"/>
          <w:b/>
          <w:sz w:val="28"/>
          <w:szCs w:val="28"/>
        </w:rPr>
      </w:pPr>
      <w:r w:rsidRPr="00FA12B9">
        <w:rPr>
          <w:rFonts w:ascii="Times New Roman" w:hAnsi="Times New Roman" w:cs="Times New Roman"/>
          <w:b/>
          <w:sz w:val="28"/>
          <w:szCs w:val="28"/>
        </w:rPr>
        <w:t>Особенности географического положения России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bCs/>
          <w:i/>
          <w:iCs/>
          <w:sz w:val="28"/>
          <w:szCs w:val="28"/>
        </w:rPr>
        <w:t xml:space="preserve">Географическое положение </w:t>
      </w:r>
      <w:r w:rsidRPr="00FA12B9">
        <w:rPr>
          <w:rFonts w:ascii="Times New Roman" w:hAnsi="Times New Roman" w:cs="Times New Roman"/>
          <w:b/>
          <w:i/>
          <w:iCs/>
          <w:sz w:val="28"/>
          <w:szCs w:val="28"/>
        </w:rPr>
        <w:t>России.</w:t>
      </w:r>
      <w:r w:rsidRPr="00FA12B9">
        <w:rPr>
          <w:rFonts w:ascii="Times New Roman" w:hAnsi="Times New Roman" w:cs="Times New Roman"/>
          <w:sz w:val="28"/>
          <w:szCs w:val="28"/>
        </w:rPr>
        <w:t>Территория и акватория. Государственная территория России. Географическое положение страны, его виды. Особенности географического положения России, его сравнение с географическим положением других государств. Географическое положение России как фактор развития её хозяйства.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bCs/>
          <w:i/>
          <w:iCs/>
          <w:sz w:val="28"/>
          <w:szCs w:val="28"/>
        </w:rPr>
        <w:lastRenderedPageBreak/>
        <w:t xml:space="preserve">Границы </w:t>
      </w:r>
      <w:r w:rsidRPr="00FA12B9">
        <w:rPr>
          <w:rFonts w:ascii="Times New Roman" w:hAnsi="Times New Roman" w:cs="Times New Roman"/>
          <w:b/>
          <w:i/>
          <w:iCs/>
          <w:sz w:val="28"/>
          <w:szCs w:val="28"/>
        </w:rPr>
        <w:t>России.</w:t>
      </w:r>
      <w:r w:rsidRPr="00FA12B9">
        <w:rPr>
          <w:rFonts w:ascii="Times New Roman" w:hAnsi="Times New Roman" w:cs="Times New Roman"/>
          <w:sz w:val="28"/>
          <w:szCs w:val="28"/>
        </w:rPr>
        <w:t>Государственные границы России, их виды, значение. Морские и сухопутные границы, воздушное пространство и пространство недр, континентальный шельф и экономическая зона Российской Федерации.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Россия на карте часовых поясов. Местное, поясное, декретное, летнее время: роль в хозяйстве и жизни людей. Определение поясного времени для разных городов России.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i/>
          <w:iCs/>
          <w:sz w:val="28"/>
          <w:szCs w:val="28"/>
        </w:rPr>
        <w:t xml:space="preserve">История освоения и изучения </w:t>
      </w:r>
      <w:r w:rsidRPr="00FA12B9">
        <w:rPr>
          <w:rFonts w:ascii="Times New Roman" w:hAnsi="Times New Roman" w:cs="Times New Roman"/>
          <w:b/>
          <w:bCs/>
          <w:i/>
          <w:iCs/>
          <w:sz w:val="28"/>
          <w:szCs w:val="28"/>
        </w:rPr>
        <w:t xml:space="preserve">территории </w:t>
      </w:r>
      <w:r w:rsidRPr="00FA12B9">
        <w:rPr>
          <w:rFonts w:ascii="Times New Roman" w:hAnsi="Times New Roman" w:cs="Times New Roman"/>
          <w:b/>
          <w:i/>
          <w:iCs/>
          <w:sz w:val="28"/>
          <w:szCs w:val="28"/>
        </w:rPr>
        <w:t>России.</w:t>
      </w:r>
      <w:r w:rsidRPr="00FA12B9">
        <w:rPr>
          <w:rFonts w:ascii="Times New Roman" w:hAnsi="Times New Roman" w:cs="Times New Roman"/>
          <w:sz w:val="28"/>
          <w:szCs w:val="28"/>
        </w:rPr>
        <w:t>Формирование и освоение государственной территории России. Выявление изменений границ страны на разных исторических этапах.</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i/>
          <w:iCs/>
          <w:sz w:val="28"/>
          <w:szCs w:val="28"/>
        </w:rPr>
        <w:t>Современное административно-территориальное устройство страны.</w:t>
      </w:r>
      <w:r w:rsidRPr="00FA12B9">
        <w:rPr>
          <w:rFonts w:ascii="Times New Roman" w:hAnsi="Times New Roman" w:cs="Times New Roman"/>
          <w:sz w:val="28"/>
          <w:szCs w:val="28"/>
        </w:rPr>
        <w:t>Федеративное устройство страны. Субъекты Российской Федерации, их равноправие и разнообразие. Федеральные округа.</w:t>
      </w:r>
    </w:p>
    <w:p w:rsidR="004B1669" w:rsidRPr="00FA12B9" w:rsidRDefault="004B1669" w:rsidP="004B1669">
      <w:pPr>
        <w:spacing w:after="0"/>
        <w:jc w:val="both"/>
        <w:rPr>
          <w:rFonts w:ascii="Times New Roman" w:hAnsi="Times New Roman" w:cs="Times New Roman"/>
          <w:b/>
          <w:sz w:val="28"/>
          <w:szCs w:val="28"/>
        </w:rPr>
      </w:pPr>
      <w:r w:rsidRPr="00FA12B9">
        <w:rPr>
          <w:rFonts w:ascii="Times New Roman" w:hAnsi="Times New Roman" w:cs="Times New Roman"/>
          <w:b/>
          <w:sz w:val="28"/>
          <w:szCs w:val="28"/>
        </w:rPr>
        <w:t>Природа России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bCs/>
          <w:i/>
          <w:iCs/>
          <w:sz w:val="28"/>
          <w:szCs w:val="28"/>
        </w:rPr>
        <w:t xml:space="preserve">Природныеусловия </w:t>
      </w:r>
      <w:r w:rsidRPr="00FA12B9">
        <w:rPr>
          <w:rFonts w:ascii="Times New Roman" w:hAnsi="Times New Roman" w:cs="Times New Roman"/>
          <w:b/>
          <w:i/>
          <w:iCs/>
          <w:sz w:val="28"/>
          <w:szCs w:val="28"/>
        </w:rPr>
        <w:t>и ресурсы России</w:t>
      </w:r>
      <w:r w:rsidRPr="00FA12B9">
        <w:rPr>
          <w:rFonts w:ascii="Times New Roman" w:hAnsi="Times New Roman" w:cs="Times New Roman"/>
          <w:i/>
          <w:iCs/>
          <w:sz w:val="28"/>
          <w:szCs w:val="28"/>
        </w:rPr>
        <w:t xml:space="preserve">. </w:t>
      </w:r>
      <w:r w:rsidRPr="00FA12B9">
        <w:rPr>
          <w:rFonts w:ascii="Times New Roman" w:hAnsi="Times New Roman" w:cs="Times New Roman"/>
          <w:sz w:val="28"/>
          <w:szCs w:val="28"/>
        </w:rPr>
        <w:t>Природные условия и природные ресурсы. Природно-ресурсный капитал и экологический потенциал России. Оценка и проблемы рационального использования природных ресурсов. Основные ресурсные базы. Группировка отраслей по их связи с природными ресурсами. Сравнение природно-ресурсного капитала различных районов России.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i/>
          <w:iCs/>
          <w:sz w:val="28"/>
          <w:szCs w:val="28"/>
        </w:rPr>
        <w:t>Геологическое строение, рельеф и полезные ископаемые.</w:t>
      </w:r>
      <w:r w:rsidRPr="00FA12B9">
        <w:rPr>
          <w:rFonts w:ascii="Times New Roman" w:hAnsi="Times New Roman" w:cs="Times New Roman"/>
          <w:sz w:val="28"/>
          <w:szCs w:val="28"/>
        </w:rPr>
        <w:t>Основные этапы формирования земной коры на территории России. Особенности геологического строения России: основные тектонические структуры. Основные формы рельефа и особенности их распространения на территории России. Выявление зависимости между тектоническим строением, рельефом и размещением основных групп полезных ископаемых.</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Стихийные природные явления. Минеральные ресурсы страны и проблемы их рационального использования. Изменение рельефа под влиянием деятельности человека. Изучение закономерностей формирования рельефа и его современного развития на примере своего региона и своей местности.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bCs/>
          <w:i/>
          <w:iCs/>
          <w:sz w:val="28"/>
          <w:szCs w:val="28"/>
        </w:rPr>
        <w:t>Климат и климатические ресурсы</w:t>
      </w:r>
      <w:r w:rsidRPr="00FA12B9">
        <w:rPr>
          <w:rFonts w:ascii="Times New Roman" w:hAnsi="Times New Roman" w:cs="Times New Roman"/>
          <w:b/>
          <w:i/>
          <w:iCs/>
          <w:sz w:val="28"/>
          <w:szCs w:val="28"/>
        </w:rPr>
        <w:t>.</w:t>
      </w:r>
      <w:r w:rsidRPr="00FA12B9">
        <w:rPr>
          <w:rFonts w:ascii="Times New Roman" w:hAnsi="Times New Roman" w:cs="Times New Roman"/>
          <w:sz w:val="28"/>
          <w:szCs w:val="28"/>
        </w:rPr>
        <w:t>Факторы, определяющие климат России: влияние географической широты, подстилающей поверхности, циркуляции воздушных масс. Определение по картам закономерностей распределения солнечной радиации, средних температур января и июля, годового количества осадков, испаряемости по территории страны. Климатические пояса и типы климатов России. Определение по синоптической карте особенностей погоды для различных пунктов. Составление прогноза погоды.</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lastRenderedPageBreak/>
        <w:t>Изменение климата под влиянием естественных факторов. Влияние климата на быт человека, его жилище, одежду, способы передвижения, здоровье. Способы адаптации человека к разнообразным климатическим условиям на территории страны. Климат и хозяйственная деятельность людей. Оценка основных климатических показателей одного из регионов страны для характеристики условий жизни и хозяйственной деятельности населения.</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Опасные и неблагоприятные климатические явления. Методы изучения и прогнозирования климатических явлений. Определение особенностей климата своего региона.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bCs/>
          <w:i/>
          <w:iCs/>
          <w:sz w:val="28"/>
          <w:szCs w:val="28"/>
        </w:rPr>
        <w:t>Внутренние воды и водные ресурсы.</w:t>
      </w:r>
      <w:r w:rsidRPr="00FA12B9">
        <w:rPr>
          <w:rFonts w:ascii="Times New Roman" w:hAnsi="Times New Roman" w:cs="Times New Roman"/>
          <w:sz w:val="28"/>
          <w:szCs w:val="28"/>
        </w:rPr>
        <w:t>Виды вод суши на территории страны. Распределение рек по бассейнам океанов. Главные речные системы России. Выявление зависимости между режимом, характером течения рек, рельефом и климатом. Характеристика крупнейших рек страны. Опасные явления, связанные с водами (паводки, наводнения, лавины, сели), их предупреждение. Роль рек в жизни населения и развитии хозяйства России. Составление характеристики одной из рек с использованием тематических карт и климатограмм, определение возможностей её хозяйственного использования.</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Крупнейшие озёра, их происхождение. Болота. Подземные воды. Ледники. Многолетняя мерзлота. Объяснение закономерностей размещения разных видов вод суши и связанных с ними опасных природных явлений на территории страны.</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bCs/>
          <w:i/>
          <w:iCs/>
          <w:sz w:val="28"/>
          <w:szCs w:val="28"/>
        </w:rPr>
        <w:t>Почва и почвенные ресурсы</w:t>
      </w:r>
      <w:r w:rsidRPr="00FA12B9">
        <w:rPr>
          <w:rFonts w:ascii="Times New Roman" w:hAnsi="Times New Roman" w:cs="Times New Roman"/>
          <w:b/>
          <w:i/>
          <w:iCs/>
          <w:sz w:val="28"/>
          <w:szCs w:val="28"/>
        </w:rPr>
        <w:t>.</w:t>
      </w:r>
      <w:r w:rsidRPr="00FA12B9">
        <w:rPr>
          <w:rFonts w:ascii="Times New Roman" w:hAnsi="Times New Roman" w:cs="Times New Roman"/>
          <w:sz w:val="28"/>
          <w:szCs w:val="28"/>
        </w:rPr>
        <w:t>Почва – особый компонент природы. Факторы образования почв. Основные типы почв, их свойства, различия в плодородии. Размещение основных типов почв на территории России.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Почва — национальное богатство. Почвенные ресурсы России. Изменение почв в ходе их хозяйственного использования. Меры по сохранению плодородия почв: мелиорация земель, борьба с эрозией почв и их загрязнением. Знакомство с образцами почв своей местности, выявление их свойств и особенностей хозяйственного использования.</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i/>
          <w:iCs/>
          <w:sz w:val="28"/>
          <w:szCs w:val="28"/>
        </w:rPr>
        <w:t>Растительный и животный мир. Биологические ресурсы.</w:t>
      </w:r>
      <w:r w:rsidRPr="00FA12B9">
        <w:rPr>
          <w:rFonts w:ascii="Times New Roman" w:hAnsi="Times New Roman" w:cs="Times New Roman"/>
          <w:sz w:val="28"/>
          <w:szCs w:val="28"/>
        </w:rPr>
        <w:t>Растительный и животный мир России: видовое разнообразие, факторы, его определяющие. Составление прогноза изменений растительного и животного мира при заданных условиях изменения других компонентов природного комплекса. Биологические ресурсы, их рациональное использование. Меры по охране растительного и животного мира. Растительный и животный мир своего региона и своей местности.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i/>
          <w:iCs/>
          <w:sz w:val="28"/>
          <w:szCs w:val="28"/>
        </w:rPr>
        <w:lastRenderedPageBreak/>
        <w:t>Природно-хозяйственные зоны.</w:t>
      </w:r>
      <w:r w:rsidRPr="00FA12B9">
        <w:rPr>
          <w:rFonts w:ascii="Times New Roman" w:hAnsi="Times New Roman" w:cs="Times New Roman"/>
          <w:sz w:val="28"/>
          <w:szCs w:val="28"/>
        </w:rPr>
        <w:t>Природно-хозяйственные зоны России: взаимосвязь и взаимообусловленность их компонентов. Характеристика арктических пустынь, тундр и лесотундр, лесов, лесостепей и степей, полупустынь и пустынь. Анализ физической карты и карт компонентов природы для установления взаимосвязей между ними в разных природных зонах.</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Природные ресурсы зон, их использование, экологические проблемы. Заповедники. Высотная поясность. Особо охраняемые природные территории России. Памятники Всемирного природного наследия.</w:t>
      </w:r>
    </w:p>
    <w:p w:rsidR="004B1669" w:rsidRPr="00FA12B9" w:rsidRDefault="004B1669" w:rsidP="004B1669">
      <w:pPr>
        <w:spacing w:after="0"/>
        <w:jc w:val="both"/>
        <w:rPr>
          <w:rFonts w:ascii="Times New Roman" w:hAnsi="Times New Roman" w:cs="Times New Roman"/>
          <w:b/>
          <w:sz w:val="28"/>
          <w:szCs w:val="28"/>
        </w:rPr>
      </w:pPr>
      <w:r w:rsidRPr="00FA12B9">
        <w:rPr>
          <w:rFonts w:ascii="Times New Roman" w:hAnsi="Times New Roman" w:cs="Times New Roman"/>
          <w:b/>
          <w:sz w:val="28"/>
          <w:szCs w:val="28"/>
        </w:rPr>
        <w:t>Население России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i/>
          <w:iCs/>
          <w:sz w:val="28"/>
          <w:szCs w:val="28"/>
        </w:rPr>
        <w:t xml:space="preserve">Численность населения России. </w:t>
      </w:r>
      <w:r w:rsidRPr="00FA12B9">
        <w:rPr>
          <w:rFonts w:ascii="Times New Roman" w:hAnsi="Times New Roman" w:cs="Times New Roman"/>
          <w:sz w:val="28"/>
          <w:szCs w:val="28"/>
        </w:rPr>
        <w:t>Численность населения России в сравнении с другими государствами. Особенности воспроизводства российского населения на рубеже XX—XXI вв. Основные показатели, характеризующие население страны и её отдельных территорий. Прогнозирование изменения численности населения России и её отдельных территорий.</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i/>
          <w:iCs/>
          <w:sz w:val="28"/>
          <w:szCs w:val="28"/>
        </w:rPr>
        <w:t>Половой и возрастной состав населения страны.</w:t>
      </w:r>
      <w:r w:rsidRPr="00FA12B9">
        <w:rPr>
          <w:rFonts w:ascii="Times New Roman" w:hAnsi="Times New Roman" w:cs="Times New Roman"/>
          <w:sz w:val="28"/>
          <w:szCs w:val="28"/>
        </w:rPr>
        <w:t>Своеобразие полового и возрастного состава населения России и определяющие его факторы. Средняя прогнозируемая продолжительность жизни мужского и женского населения России.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i/>
          <w:iCs/>
          <w:sz w:val="28"/>
          <w:szCs w:val="28"/>
        </w:rPr>
        <w:t xml:space="preserve">Народы и религии России. </w:t>
      </w:r>
      <w:r w:rsidRPr="00FA12B9">
        <w:rPr>
          <w:rFonts w:ascii="Times New Roman" w:hAnsi="Times New Roman" w:cs="Times New Roman"/>
          <w:sz w:val="28"/>
          <w:szCs w:val="28"/>
        </w:rPr>
        <w:t>Россия — многонациональное государство. Многонациональность как специфический фактор формирования и развития России. Определение по статистическим материалам крупнейших по численности народов России. Определение по карте особенностей размещения народов России, сопоставление с политико-административным делением РФ. Использование географических знаний для анализа территориальных аспектов межнациональных отношений. Языковой состав населения. География религий.</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i/>
          <w:iCs/>
          <w:sz w:val="28"/>
          <w:szCs w:val="28"/>
        </w:rPr>
        <w:t xml:space="preserve">Особенности размещения населения России. </w:t>
      </w:r>
      <w:r w:rsidRPr="00FA12B9">
        <w:rPr>
          <w:rFonts w:ascii="Times New Roman" w:hAnsi="Times New Roman" w:cs="Times New Roman"/>
          <w:sz w:val="28"/>
          <w:szCs w:val="28"/>
        </w:rPr>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Городское и сельское население. Крупнейшие города и городские агломерации, их роль в жизни страны. Сельская местность, сельские поселения. Определение и сравнение показателей соотношения городского и сельского населения в разных частях страны по статистическим данным. Выявление закономерностей в размещении населения России.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i/>
          <w:iCs/>
          <w:sz w:val="28"/>
          <w:szCs w:val="28"/>
        </w:rPr>
        <w:t xml:space="preserve">Миграции населения России. </w:t>
      </w:r>
      <w:r w:rsidRPr="00FA12B9">
        <w:rPr>
          <w:rFonts w:ascii="Times New Roman" w:hAnsi="Times New Roman" w:cs="Times New Roman"/>
          <w:sz w:val="28"/>
          <w:szCs w:val="28"/>
        </w:rPr>
        <w:t>Направления и типы миграции на территории страны. Причины миграций и основные направления миграционных потоков на разных этапах развития страны. Определение по статистическим материалам показателей миграционного прироста для отдельных территорий России.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i/>
          <w:iCs/>
          <w:sz w:val="28"/>
          <w:szCs w:val="28"/>
        </w:rPr>
        <w:t>Человеческий капитал страны.</w:t>
      </w:r>
      <w:r w:rsidRPr="00FA12B9">
        <w:rPr>
          <w:rFonts w:ascii="Times New Roman" w:hAnsi="Times New Roman" w:cs="Times New Roman"/>
          <w:sz w:val="28"/>
          <w:szCs w:val="28"/>
        </w:rPr>
        <w:t xml:space="preserve">Понятие человеческого капитала. Трудовые ресурсы и экономически активное население России. Неравномерность </w:t>
      </w:r>
      <w:r w:rsidRPr="00FA12B9">
        <w:rPr>
          <w:rFonts w:ascii="Times New Roman" w:hAnsi="Times New Roman" w:cs="Times New Roman"/>
          <w:sz w:val="28"/>
          <w:szCs w:val="28"/>
        </w:rPr>
        <w:lastRenderedPageBreak/>
        <w:t>распределения трудоспособного населения по территории страны. Географические различия в уровне занятости и уровне жизни населения России, факторы, их определяющие. Качество населения.</w:t>
      </w:r>
    </w:p>
    <w:p w:rsidR="004B1669" w:rsidRPr="00FA12B9" w:rsidRDefault="004B1669" w:rsidP="004B1669">
      <w:pPr>
        <w:spacing w:after="0"/>
        <w:jc w:val="both"/>
        <w:rPr>
          <w:rFonts w:ascii="Times New Roman" w:hAnsi="Times New Roman" w:cs="Times New Roman"/>
          <w:b/>
          <w:sz w:val="28"/>
          <w:szCs w:val="28"/>
        </w:rPr>
      </w:pPr>
      <w:r w:rsidRPr="00FA12B9">
        <w:rPr>
          <w:rFonts w:ascii="Times New Roman" w:hAnsi="Times New Roman" w:cs="Times New Roman"/>
          <w:b/>
          <w:sz w:val="28"/>
          <w:szCs w:val="28"/>
        </w:rPr>
        <w:t>Хозяйство России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i/>
          <w:iCs/>
          <w:sz w:val="28"/>
          <w:szCs w:val="28"/>
        </w:rPr>
        <w:t>Особенности хозяйства России.</w:t>
      </w:r>
      <w:r w:rsidRPr="00FA12B9">
        <w:rPr>
          <w:rFonts w:ascii="Times New Roman" w:hAnsi="Times New Roman" w:cs="Times New Roman"/>
          <w:sz w:val="28"/>
          <w:szCs w:val="28"/>
        </w:rPr>
        <w:t>Отраслевая структура, функциональная и территориальная структуры хозяйства страны, факторы их формирования и развития. Экономико-географическое положение России как фактор развития её хозяйства. Анализ экономических карт для определения типов территориальной структуры хозяйства.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i/>
          <w:iCs/>
          <w:sz w:val="28"/>
          <w:szCs w:val="28"/>
        </w:rPr>
        <w:t>Производственный капитал.</w:t>
      </w:r>
      <w:r w:rsidRPr="00FA12B9">
        <w:rPr>
          <w:rFonts w:ascii="Times New Roman" w:hAnsi="Times New Roman" w:cs="Times New Roman"/>
          <w:sz w:val="28"/>
          <w:szCs w:val="28"/>
        </w:rPr>
        <w:t>Понятие производственного капитала. Распределение производственного капитала по территории страны. Общие особенности географии хозяйства России: основная зона хозяйственного освоения и зона Севера, их особенности и проблемы. Условия и факторы размещения предприятий. Важнейшие межотраслевые комплексы и отрасли.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i/>
          <w:iCs/>
          <w:sz w:val="28"/>
          <w:szCs w:val="28"/>
        </w:rPr>
        <w:t>Топливно-энергетический комплекс (ТЭК).</w:t>
      </w:r>
      <w:r w:rsidRPr="00FA12B9">
        <w:rPr>
          <w:rFonts w:ascii="Times New Roman" w:hAnsi="Times New Roman" w:cs="Times New Roman"/>
          <w:sz w:val="28"/>
          <w:szCs w:val="28"/>
        </w:rPr>
        <w:t>Состав, место и значение в хозяйстве. Нефтяная, газовая, угольная промышленность: география основных современных и перспективных районов добычи, систем трубопроводов. Электроэнергетика: типы электростанций, их особенности и доля в производстве электроэнергии. Энергосистемы. ТЭК и охрана окружающей среды. Составление характеристики одного из нефтяных и угольных бассейнов по картам и статистическим материалам.</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bCs/>
          <w:i/>
          <w:iCs/>
          <w:sz w:val="28"/>
          <w:szCs w:val="28"/>
        </w:rPr>
        <w:t xml:space="preserve">Машиностроение. </w:t>
      </w:r>
      <w:r w:rsidRPr="00FA12B9">
        <w:rPr>
          <w:rFonts w:ascii="Times New Roman" w:hAnsi="Times New Roman" w:cs="Times New Roman"/>
          <w:sz w:val="28"/>
          <w:szCs w:val="28"/>
        </w:rPr>
        <w:t>Состав, место и значение в хозяйстве. Факторы размещения машиностроительных предприятий. География важнейших отраслей: основные районы и центры. Машиностроение и охрана окружающей среды. Определение главных районов размещения отраслей трудоёмкого и металлоёмкого машиностроения по картам.</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i/>
          <w:iCs/>
          <w:sz w:val="28"/>
          <w:szCs w:val="28"/>
        </w:rPr>
        <w:t>Металлургия.</w:t>
      </w:r>
      <w:r w:rsidRPr="00FA12B9">
        <w:rPr>
          <w:rFonts w:ascii="Times New Roman" w:hAnsi="Times New Roman" w:cs="Times New Roman"/>
          <w:sz w:val="28"/>
          <w:szCs w:val="28"/>
        </w:rPr>
        <w:t>Состав, место и значение в хозяйстве. Чёрная и цветная металлургия: факторы размещения предприятий. География металлургии чёрных, лёгких и тяжёлых цветных металлов: основные районы и центры. Металлургия и охрана окружающей среды.</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i/>
          <w:iCs/>
          <w:sz w:val="28"/>
          <w:szCs w:val="28"/>
        </w:rPr>
        <w:t>Химическая промышленность.</w:t>
      </w:r>
      <w:r w:rsidRPr="00FA12B9">
        <w:rPr>
          <w:rFonts w:ascii="Times New Roman" w:hAnsi="Times New Roman" w:cs="Times New Roman"/>
          <w:sz w:val="28"/>
          <w:szCs w:val="28"/>
        </w:rPr>
        <w:t>Состав, место и значение в хозяйстве. Факторы размещения предприятий. География важнейших отраслей: основные районы и химические комплексы. Химическая промышленность и охрана окружающей среды.</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i/>
          <w:iCs/>
          <w:sz w:val="28"/>
          <w:szCs w:val="28"/>
        </w:rPr>
        <w:t xml:space="preserve">Лёгкая </w:t>
      </w:r>
      <w:r w:rsidRPr="00FA12B9">
        <w:rPr>
          <w:rFonts w:ascii="Times New Roman" w:hAnsi="Times New Roman" w:cs="Times New Roman"/>
          <w:b/>
          <w:bCs/>
          <w:i/>
          <w:iCs/>
          <w:sz w:val="28"/>
          <w:szCs w:val="28"/>
        </w:rPr>
        <w:t>промышленность.</w:t>
      </w:r>
      <w:r w:rsidRPr="00FA12B9">
        <w:rPr>
          <w:rFonts w:ascii="Times New Roman" w:hAnsi="Times New Roman" w:cs="Times New Roman"/>
          <w:sz w:val="28"/>
          <w:szCs w:val="28"/>
        </w:rPr>
        <w:t>Состав, место и значение в хозяйстве. Факторы размещения предприятий. География важнейших отраслей: основные районы и лесоперерабатывающие комплексы. Лесная промышленность и охрана окружающей среды.</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i/>
          <w:iCs/>
          <w:sz w:val="28"/>
          <w:szCs w:val="28"/>
        </w:rPr>
        <w:lastRenderedPageBreak/>
        <w:t>Агропромышленный комплекс.</w:t>
      </w:r>
      <w:r w:rsidRPr="00FA12B9">
        <w:rPr>
          <w:rFonts w:ascii="Times New Roman" w:hAnsi="Times New Roman" w:cs="Times New Roman"/>
          <w:sz w:val="28"/>
          <w:szCs w:val="28"/>
        </w:rPr>
        <w:t>Состав, место и значение в хозяйстве. Сельское хозяйство. Состав, место и значение в хозяйстве, отличия от других отраслей хозяйства. Земельные ресурсы и сельскохозяйственные угодья, их структура. Земледелие и животноводство: география основных отраслей. Определение по картам и эколого-климатическим показателям основных районов выращивания зерновых и технических культур, главных районов животноводства.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Сельское хозяйство и охрана окружающей среды. 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bCs/>
          <w:i/>
          <w:iCs/>
          <w:sz w:val="28"/>
          <w:szCs w:val="28"/>
        </w:rPr>
        <w:t xml:space="preserve">Сфера услуг (инфраструктурныйкомплекс). </w:t>
      </w:r>
      <w:r w:rsidRPr="00FA12B9">
        <w:rPr>
          <w:rFonts w:ascii="Times New Roman" w:hAnsi="Times New Roman" w:cs="Times New Roman"/>
          <w:sz w:val="28"/>
          <w:szCs w:val="28"/>
        </w:rPr>
        <w:t>Состав, место и значение в хозяйстве. Транспорт и связь. Состав, место и значение в хозяйстве. География отдельных видов транспорта и связи: основные транспортные пути и линии связи, крупнейшие транспортные узлы. Транспорт и охрана окружающей среды. География науки. Состав, место и значение в хозяйстве, основные районы, центры, города науки. Социальная сфера: географические различия в уровне развития и качестве жизни населения.</w:t>
      </w:r>
    </w:p>
    <w:p w:rsidR="004B1669" w:rsidRPr="00FA12B9" w:rsidRDefault="004B1669" w:rsidP="004B1669">
      <w:pPr>
        <w:spacing w:after="0"/>
        <w:jc w:val="both"/>
        <w:rPr>
          <w:rFonts w:ascii="Times New Roman" w:hAnsi="Times New Roman" w:cs="Times New Roman"/>
          <w:b/>
          <w:sz w:val="28"/>
          <w:szCs w:val="28"/>
        </w:rPr>
      </w:pPr>
      <w:r w:rsidRPr="00FA12B9">
        <w:rPr>
          <w:rFonts w:ascii="Times New Roman" w:hAnsi="Times New Roman" w:cs="Times New Roman"/>
          <w:b/>
          <w:sz w:val="28"/>
          <w:szCs w:val="28"/>
        </w:rPr>
        <w:t>Районы России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bCs/>
          <w:i/>
          <w:iCs/>
          <w:sz w:val="28"/>
          <w:szCs w:val="28"/>
        </w:rPr>
        <w:t xml:space="preserve">Природно-хозяйственное </w:t>
      </w:r>
      <w:r w:rsidRPr="00FA12B9">
        <w:rPr>
          <w:rFonts w:ascii="Times New Roman" w:hAnsi="Times New Roman" w:cs="Times New Roman"/>
          <w:b/>
          <w:i/>
          <w:iCs/>
          <w:sz w:val="28"/>
          <w:szCs w:val="28"/>
        </w:rPr>
        <w:t>районирование России</w:t>
      </w:r>
      <w:r w:rsidRPr="00FA12B9">
        <w:rPr>
          <w:rFonts w:ascii="Times New Roman" w:hAnsi="Times New Roman" w:cs="Times New Roman"/>
          <w:i/>
          <w:iCs/>
          <w:sz w:val="28"/>
          <w:szCs w:val="28"/>
        </w:rPr>
        <w:t xml:space="preserve">. </w:t>
      </w:r>
      <w:r w:rsidRPr="00FA12B9">
        <w:rPr>
          <w:rFonts w:ascii="Times New Roman" w:hAnsi="Times New Roman" w:cs="Times New Roman"/>
          <w:sz w:val="28"/>
          <w:szCs w:val="28"/>
        </w:rPr>
        <w:t>Принципы и виды природно-хозяйственного районирования страны. Анализ разных видов районирования России.</w:t>
      </w:r>
    </w:p>
    <w:p w:rsidR="004B1669" w:rsidRPr="00FA12B9" w:rsidRDefault="004B1669" w:rsidP="004B1669">
      <w:pPr>
        <w:spacing w:after="0"/>
        <w:jc w:val="both"/>
        <w:rPr>
          <w:rFonts w:ascii="Times New Roman" w:hAnsi="Times New Roman" w:cs="Times New Roman"/>
          <w:b/>
          <w:i/>
          <w:sz w:val="28"/>
          <w:szCs w:val="28"/>
        </w:rPr>
      </w:pPr>
      <w:r w:rsidRPr="00FA12B9">
        <w:rPr>
          <w:rFonts w:ascii="Times New Roman" w:hAnsi="Times New Roman" w:cs="Times New Roman"/>
          <w:b/>
          <w:i/>
          <w:iCs/>
          <w:sz w:val="28"/>
          <w:szCs w:val="28"/>
        </w:rPr>
        <w:t>Крупные регионы и районы России.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i/>
          <w:iCs/>
          <w:sz w:val="28"/>
          <w:szCs w:val="28"/>
        </w:rPr>
        <w:t xml:space="preserve">Регионы России: </w:t>
      </w:r>
      <w:r w:rsidRPr="00FA12B9">
        <w:rPr>
          <w:rFonts w:ascii="Times New Roman" w:hAnsi="Times New Roman" w:cs="Times New Roman"/>
          <w:sz w:val="28"/>
          <w:szCs w:val="28"/>
        </w:rPr>
        <w:t>Западный и Восточный.</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i/>
          <w:iCs/>
          <w:sz w:val="28"/>
          <w:szCs w:val="28"/>
        </w:rPr>
        <w:t xml:space="preserve">Районы России: </w:t>
      </w:r>
      <w:r w:rsidRPr="00FA12B9">
        <w:rPr>
          <w:rFonts w:ascii="Times New Roman" w:hAnsi="Times New Roman" w:cs="Times New Roman"/>
          <w:sz w:val="28"/>
          <w:szCs w:val="28"/>
        </w:rPr>
        <w:t>Европейский Север, Центральная Россия, Европейский Юг, Поволжье, Урал, Западная Сибирь, Восточная Сибирь, Дальний Восток.</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i/>
          <w:iCs/>
          <w:sz w:val="28"/>
          <w:szCs w:val="28"/>
        </w:rPr>
        <w:t>Характеристика регионов и районов.</w:t>
      </w:r>
      <w:r w:rsidRPr="00FA12B9">
        <w:rPr>
          <w:rFonts w:ascii="Times New Roman" w:hAnsi="Times New Roman" w:cs="Times New Roman"/>
          <w:sz w:val="28"/>
          <w:szCs w:val="28"/>
        </w:rPr>
        <w:t>Состав, особенности географического положения, его влияние на природу, хозяйство и жизнь населения. Специфика природы: геологическое строение и рельеф, климат, природные зоны, природные ресурсы.</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Население: численность, естественный прирост и миграции, специфика расселения, национальный состав, традиции и культура. Города. Качество жизни населения.</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 xml:space="preserve">Место и роль района, региона в социально-экономическом развитии страны. География важнейших отраслей хозяйства, особенности его территориальной организации. Географические аспекты основных экономических, социальных и экологических проблем района, региона. Внутренние природно-хозяйственные </w:t>
      </w:r>
      <w:r w:rsidRPr="00FA12B9">
        <w:rPr>
          <w:rFonts w:ascii="Times New Roman" w:hAnsi="Times New Roman" w:cs="Times New Roman"/>
          <w:sz w:val="28"/>
          <w:szCs w:val="28"/>
        </w:rPr>
        <w:lastRenderedPageBreak/>
        <w:t>различия. Сравнение географического положения регионов и районов, его влияния на природу, жизнь людей и хозяйство. Выявление и анализ условий для развития хозяйства регионов, районов. Анализ взаимодействия природы и человека на примере одной из территорий региона.</w:t>
      </w:r>
    </w:p>
    <w:p w:rsidR="004B1669" w:rsidRPr="00FA12B9" w:rsidRDefault="004B1669" w:rsidP="004B1669">
      <w:pPr>
        <w:spacing w:after="0"/>
        <w:jc w:val="both"/>
        <w:rPr>
          <w:rFonts w:ascii="Times New Roman" w:hAnsi="Times New Roman" w:cs="Times New Roman"/>
          <w:b/>
          <w:sz w:val="28"/>
          <w:szCs w:val="28"/>
        </w:rPr>
      </w:pPr>
      <w:r w:rsidRPr="00FA12B9">
        <w:rPr>
          <w:rFonts w:ascii="Times New Roman" w:hAnsi="Times New Roman" w:cs="Times New Roman"/>
          <w:b/>
          <w:sz w:val="28"/>
          <w:szCs w:val="28"/>
        </w:rPr>
        <w:t>Россия в современном мире</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Россия в системе международного географического разделения труда. Взаимосвязи России с другими странами мира. Объекты Всемирного природного и культурного наследия в России.</w:t>
      </w:r>
    </w:p>
    <w:p w:rsidR="004B1669" w:rsidRPr="00FA12B9" w:rsidRDefault="004B1669" w:rsidP="004B1669">
      <w:pPr>
        <w:spacing w:after="0"/>
        <w:jc w:val="both"/>
        <w:rPr>
          <w:rFonts w:ascii="Times New Roman" w:hAnsi="Times New Roman" w:cs="Times New Roman"/>
          <w:b/>
          <w:sz w:val="28"/>
          <w:szCs w:val="28"/>
        </w:rPr>
      </w:pPr>
    </w:p>
    <w:p w:rsidR="004B1669" w:rsidRPr="00FA12B9" w:rsidRDefault="004B1669" w:rsidP="004B1669">
      <w:pPr>
        <w:spacing w:after="0"/>
        <w:jc w:val="center"/>
        <w:rPr>
          <w:rFonts w:ascii="Times New Roman" w:hAnsi="Times New Roman" w:cs="Times New Roman"/>
          <w:b/>
          <w:sz w:val="28"/>
          <w:szCs w:val="28"/>
        </w:rPr>
      </w:pPr>
      <w:r w:rsidRPr="00FA12B9">
        <w:rPr>
          <w:rFonts w:ascii="Times New Roman" w:hAnsi="Times New Roman" w:cs="Times New Roman"/>
          <w:b/>
          <w:sz w:val="28"/>
          <w:szCs w:val="28"/>
        </w:rPr>
        <w:t>Математика. Алгебра. Геометрия</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Натуральные числа. </w:t>
      </w:r>
      <w:r w:rsidRPr="00FA12B9">
        <w:rPr>
          <w:rFonts w:ascii="Times New Roman" w:hAnsi="Times New Roman" w:cs="Times New Roman"/>
          <w:sz w:val="28"/>
          <w:szCs w:val="28"/>
        </w:rPr>
        <w:t>Натуральный ряд. Десятичная система счисления. Арифметические действия с натуральными числами. Свойства арифметических действий.</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Степень с натуральным показателем.</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Числовые выражения, значение числового выражения. Порядок действий в числовых выражениях, использование скобок. Решение текстовых задач арифметическими способами.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 xml:space="preserve">Делители </w:t>
      </w:r>
      <w:r w:rsidRPr="00FA12B9">
        <w:rPr>
          <w:rFonts w:ascii="Times New Roman" w:hAnsi="Times New Roman" w:cs="Times New Roman"/>
          <w:bCs/>
          <w:sz w:val="28"/>
          <w:szCs w:val="28"/>
        </w:rPr>
        <w:t>и</w:t>
      </w:r>
      <w:r w:rsidRPr="00FA12B9">
        <w:rPr>
          <w:rFonts w:ascii="Times New Roman" w:hAnsi="Times New Roman" w:cs="Times New Roman"/>
          <w:sz w:val="28"/>
          <w:szCs w:val="28"/>
        </w:rPr>
        <w:t>кратные. Свойства и признаки делимости. Простые и составные числа. Разложение натурального числа на простые множители. Деление с остатком.</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Дроби. </w:t>
      </w:r>
      <w:r w:rsidRPr="00FA12B9">
        <w:rPr>
          <w:rFonts w:ascii="Times New Roman" w:hAnsi="Times New Roman" w:cs="Times New Roman"/>
          <w:sz w:val="28"/>
          <w:szCs w:val="28"/>
        </w:rPr>
        <w:t>Обыкновенные дроби. Основное свойство д</w:t>
      </w:r>
      <w:r w:rsidRPr="00FA12B9">
        <w:rPr>
          <w:rFonts w:ascii="Times New Roman" w:hAnsi="Times New Roman" w:cs="Times New Roman"/>
          <w:bCs/>
          <w:sz w:val="28"/>
          <w:szCs w:val="28"/>
        </w:rPr>
        <w:t>роби.</w:t>
      </w:r>
      <w:r w:rsidRPr="00FA12B9">
        <w:rPr>
          <w:rFonts w:ascii="Times New Roman" w:hAnsi="Times New Roman" w:cs="Times New Roman"/>
          <w:sz w:val="28"/>
          <w:szCs w:val="28"/>
        </w:rPr>
        <w:t>Сравнение обыкновенных дробей. Арифметические действия с обыкновенными дробями. Нахождение части от целого и целого по его части.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Десятичные дроби. Сравнение десятичных дробей. Арифметические действия с десятичными дробями. Представление десятичной дроби в виде обыкновенной дроби и обыкновенной в виде десятичной.</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Проценты; нахождение процентов от величины и величины по её процентам. Отношение; выражение отношения в процентах. Пропорция; основное свойство пропорции.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Решение текстовых задач арифметическими способами.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Рациональные числа. </w:t>
      </w:r>
      <w:r w:rsidRPr="00FA12B9">
        <w:rPr>
          <w:rFonts w:ascii="Times New Roman" w:hAnsi="Times New Roman" w:cs="Times New Roman"/>
          <w:sz w:val="28"/>
          <w:szCs w:val="28"/>
        </w:rPr>
        <w:t xml:space="preserve">Положительные и отрицательные числа, модуль числа. Множество целых чисел. Множество рациональных чисел; рациональное число как отношение </w:t>
      </w:r>
      <w:r w:rsidRPr="00FA12B9">
        <w:rPr>
          <w:rFonts w:ascii="Times New Roman" w:hAnsi="Times New Roman" w:cs="Times New Roman"/>
          <w:i/>
          <w:sz w:val="28"/>
          <w:szCs w:val="28"/>
        </w:rPr>
        <w:t>m/n</w:t>
      </w:r>
      <w:r w:rsidRPr="00FA12B9">
        <w:rPr>
          <w:rFonts w:ascii="Times New Roman" w:hAnsi="Times New Roman" w:cs="Times New Roman"/>
          <w:sz w:val="28"/>
          <w:szCs w:val="28"/>
        </w:rPr>
        <w:t xml:space="preserve">,где </w:t>
      </w:r>
      <w:r w:rsidRPr="00FA12B9">
        <w:rPr>
          <w:rFonts w:ascii="Times New Roman" w:hAnsi="Times New Roman" w:cs="Times New Roman"/>
          <w:i/>
          <w:iCs/>
          <w:sz w:val="28"/>
          <w:szCs w:val="28"/>
        </w:rPr>
        <w:t>т</w:t>
      </w:r>
      <w:r w:rsidRPr="00FA12B9">
        <w:rPr>
          <w:rFonts w:ascii="Times New Roman" w:hAnsi="Times New Roman" w:cs="Times New Roman"/>
          <w:sz w:val="28"/>
          <w:szCs w:val="28"/>
        </w:rPr>
        <w:t xml:space="preserve">–целое число, а </w:t>
      </w:r>
      <w:r w:rsidRPr="00FA12B9">
        <w:rPr>
          <w:rFonts w:ascii="Times New Roman" w:hAnsi="Times New Roman" w:cs="Times New Roman"/>
          <w:i/>
          <w:sz w:val="28"/>
          <w:szCs w:val="28"/>
        </w:rPr>
        <w:t xml:space="preserve">n — </w:t>
      </w:r>
      <w:r w:rsidRPr="00FA12B9">
        <w:rPr>
          <w:rFonts w:ascii="Times New Roman" w:hAnsi="Times New Roman" w:cs="Times New Roman"/>
          <w:sz w:val="28"/>
          <w:szCs w:val="28"/>
        </w:rPr>
        <w:t>натуральное. Сравнение рациональных чисел. Арифметические действия с рациональными числами. Свойства арифметических действий. Степень с целым показателем.</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Действительные числа. </w:t>
      </w:r>
      <w:r w:rsidRPr="00FA12B9">
        <w:rPr>
          <w:rFonts w:ascii="Times New Roman" w:hAnsi="Times New Roman" w:cs="Times New Roman"/>
          <w:sz w:val="28"/>
          <w:szCs w:val="28"/>
        </w:rPr>
        <w:t>Квадратный корень из числа. Корень третьей степени.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 xml:space="preserve">Понятие об иррациональном числе. Иррациональность числа </w:t>
      </w:r>
      <w:r w:rsidRPr="00FA12B9">
        <w:rPr>
          <w:rFonts w:ascii="Times New Roman" w:hAnsi="Times New Roman" w:cs="Times New Roman"/>
          <w:sz w:val="28"/>
          <w:szCs w:val="28"/>
        </w:rPr>
        <w:object w:dxaOrig="42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0.25pt" o:ole="">
            <v:imagedata r:id="rId8" o:title=""/>
          </v:shape>
          <o:OLEObject Type="Embed" ProgID="Equation.DSMT4" ShapeID="_x0000_i1025" DrawAspect="Content" ObjectID="_1515914920" r:id="rId9"/>
        </w:object>
      </w:r>
      <w:r w:rsidRPr="00FA12B9">
        <w:rPr>
          <w:rFonts w:ascii="Times New Roman" w:hAnsi="Times New Roman" w:cs="Times New Roman"/>
          <w:sz w:val="28"/>
          <w:szCs w:val="28"/>
        </w:rPr>
        <w:t>и несоизмеримость стороны и диагонали квадрата. Десятичные приближения иррациональных чисел.</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lastRenderedPageBreak/>
        <w:t>Множество действительных чисел; представление действительных чисел бесконечными десятичными дробями. Сравнение действительных чисел.</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Координатная прямая. Изображение чисел точками координатной прямой. Числовые промежутки.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Измерения, приближения, оценки. </w:t>
      </w:r>
      <w:r w:rsidRPr="00FA12B9">
        <w:rPr>
          <w:rFonts w:ascii="Times New Roman" w:hAnsi="Times New Roman" w:cs="Times New Roman"/>
          <w:sz w:val="28"/>
          <w:szCs w:val="28"/>
        </w:rPr>
        <w:t>Размеры объектов окружающего мира (отэлементарных частиц до Вселенной), длительность процессов в окружающем мире. Выделение множителя – степени десяти в записи числа.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Приближённое значение величины, точность приближения. Округление натуральных чисел и десятичных дробей. Прикидка и оценка результатов вычислений.</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sz w:val="28"/>
          <w:szCs w:val="28"/>
        </w:rPr>
        <w:t>Алгебраические выражения.</w:t>
      </w:r>
      <w:r w:rsidRPr="00FA12B9">
        <w:rPr>
          <w:rFonts w:ascii="Times New Roman" w:hAnsi="Times New Roman" w:cs="Times New Roman"/>
          <w:sz w:val="28"/>
          <w:szCs w:val="28"/>
        </w:rPr>
        <w:t xml:space="preserve"> Буквенные выражения (выражения с переменными). Числовое значение буквенного выражения. Допустимые значения переменных. Подстановка выражений вместо переменных. Преобразование буквенных выражений на основе свойств арифметических действий. Равенство буквенных выражений. Тождество.</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Степень с натуральным показателем и её свойства. Одночлены и многочлены. Степень многочлена. Сложение, вычитание, умножение многочленов. Формулы сокращённого умножения: квадрат суммы и квадрат разности. Формула разности квадратов. Преобразование целого выражения в многочлен. Разложение многочленов на множители. Многочлены с одной переменной. Корень многочлена. Квадратный трёхчлен; разложение квадратного трёхчлена на множители.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Алгебраическая дробь. Основное свойство алгебраической дроби. Сложение, вычитание, умножение, деление алгебраических дробей. Степень с целым показателем и её свойства.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Рациональные выражения и их преобразования. Доказательство тождеств.</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Квадратные корни. Свойства арифметических квадратных корней и их применение к преобразованию числовых выражений и вычислениям.</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sz w:val="28"/>
          <w:szCs w:val="28"/>
        </w:rPr>
        <w:t>Уравнения.</w:t>
      </w:r>
      <w:r w:rsidRPr="00FA12B9">
        <w:rPr>
          <w:rFonts w:ascii="Times New Roman" w:hAnsi="Times New Roman" w:cs="Times New Roman"/>
          <w:sz w:val="28"/>
          <w:szCs w:val="28"/>
        </w:rPr>
        <w:t xml:space="preserve"> Уравнение с одной переменной. Корень уравнения. Свойства числовых равенств. Равносильность уравнений.</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Линейное уравнение. Квадратное уравнение: формула корней квадратного уравнения. Теорема Виета. Решение уравнений, сводящихся к линейным и квадратным. Примеры решения уравнений третьей и четвёртой степеней. Решение дробно-рациональных уравнений.</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Уравнение с двумя переменными. Линейное уравнение с двумя переменными, примеры решения уравнений в целых числах.</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Система уравнений с двумя переменными. Равносильность систем. Системы двух линейных уравнений с двумя переменными; решение подстановкой и сложением. Примеры решения систем нелинейных уравнений с двумя переменными.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lastRenderedPageBreak/>
        <w:t>Решение текстовых задач алгебраическим способом.</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Декартовы координаты на плоскости. Графическая интерпретация уравнения с двумя переменными. График линейного уравнения с двумя переменными; угловой коэффициент прямой; условие параллельности прямых. Графики простейших нелинейных уравнений: парабола, гипербола, окружность. Графическая интерпретация систем уравнений с двумя переменными.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sz w:val="28"/>
          <w:szCs w:val="28"/>
        </w:rPr>
        <w:t>Неравенства.</w:t>
      </w:r>
      <w:r w:rsidRPr="00FA12B9">
        <w:rPr>
          <w:rFonts w:ascii="Times New Roman" w:hAnsi="Times New Roman" w:cs="Times New Roman"/>
          <w:sz w:val="28"/>
          <w:szCs w:val="28"/>
        </w:rPr>
        <w:t xml:space="preserve"> Числовые неравенства и их свойства.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Неравенство с одной переменной. Равносильность неравенств. Линейные неравенства с одной переменной. Квадратные неравенства. Системы неравенств с одной переменной.</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sz w:val="28"/>
          <w:szCs w:val="28"/>
        </w:rPr>
        <w:t>Функции.</w:t>
      </w:r>
      <w:r w:rsidRPr="00FA12B9">
        <w:rPr>
          <w:rFonts w:ascii="Times New Roman" w:hAnsi="Times New Roman" w:cs="Times New Roman"/>
          <w:sz w:val="28"/>
          <w:szCs w:val="28"/>
        </w:rPr>
        <w:t xml:space="preserve"> Примеры зависимостей; прямая пропорциональность; обратная пропорциональность. Задание зависимостей формулами; вычисления по формулам. Зависимости между величинами. Примеры графиков зависимостей, отражающих реальные процессы.</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sz w:val="28"/>
          <w:szCs w:val="28"/>
        </w:rPr>
        <w:t>Числовые функции.</w:t>
      </w:r>
      <w:r w:rsidRPr="00FA12B9">
        <w:rPr>
          <w:rFonts w:ascii="Times New Roman" w:hAnsi="Times New Roman" w:cs="Times New Roman"/>
          <w:sz w:val="28"/>
          <w:szCs w:val="28"/>
        </w:rPr>
        <w:t xml:space="preserve"> Понятие функции, область применения и область значения функции. Способы задания функции. График функции. Свойства функции, их отражение на графике. Функции, описывающие прямую и обратную пропорциональные зависимости, их графики и свойства. Линейная функция, её график и свойства. Квадратичная функция, её график и свойства. Степенные функции с натуральными показателями 2 и 3, их графики и свойства. Графики функций </w:t>
      </w:r>
      <w:r w:rsidRPr="00FA12B9">
        <w:rPr>
          <w:rFonts w:ascii="Times New Roman" w:hAnsi="Times New Roman" w:cs="Times New Roman"/>
          <w:sz w:val="28"/>
          <w:szCs w:val="28"/>
        </w:rPr>
        <w:object w:dxaOrig="3220" w:dyaOrig="480">
          <v:shape id="_x0000_i1026" type="#_x0000_t75" style="width:161.25pt;height:24pt" o:ole="">
            <v:imagedata r:id="rId10" o:title=""/>
          </v:shape>
          <o:OLEObject Type="Embed" ProgID="Equation.DSMT4" ShapeID="_x0000_i1026" DrawAspect="Content" ObjectID="_1515914921" r:id="rId11"/>
        </w:objec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sz w:val="28"/>
          <w:szCs w:val="28"/>
        </w:rPr>
        <w:t>Числовые последовательности.</w:t>
      </w:r>
      <w:r w:rsidRPr="00FA12B9">
        <w:rPr>
          <w:rFonts w:ascii="Times New Roman" w:hAnsi="Times New Roman" w:cs="Times New Roman"/>
          <w:sz w:val="28"/>
          <w:szCs w:val="28"/>
        </w:rPr>
        <w:t xml:space="preserve"> Понятие числовой последовательности. Задание последовательности рекуррентной формулой и формулой </w:t>
      </w:r>
      <w:r w:rsidRPr="00FA12B9">
        <w:rPr>
          <w:rFonts w:ascii="Times New Roman" w:hAnsi="Times New Roman" w:cs="Times New Roman"/>
          <w:i/>
          <w:sz w:val="28"/>
          <w:szCs w:val="28"/>
        </w:rPr>
        <w:t>n</w:t>
      </w:r>
      <w:r w:rsidRPr="00FA12B9">
        <w:rPr>
          <w:rFonts w:ascii="Times New Roman" w:hAnsi="Times New Roman" w:cs="Times New Roman"/>
          <w:sz w:val="28"/>
          <w:szCs w:val="28"/>
        </w:rPr>
        <w:t>-го члена.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 xml:space="preserve">Арифметическая и геометрическая прогрессии. Формулы </w:t>
      </w:r>
      <w:r w:rsidRPr="00FA12B9">
        <w:rPr>
          <w:rFonts w:ascii="Times New Roman" w:hAnsi="Times New Roman" w:cs="Times New Roman"/>
          <w:i/>
          <w:sz w:val="28"/>
          <w:szCs w:val="28"/>
        </w:rPr>
        <w:t>n</w:t>
      </w:r>
      <w:r w:rsidRPr="00FA12B9">
        <w:rPr>
          <w:rFonts w:ascii="Times New Roman" w:hAnsi="Times New Roman" w:cs="Times New Roman"/>
          <w:sz w:val="28"/>
          <w:szCs w:val="28"/>
        </w:rPr>
        <w:t xml:space="preserve">-го члена арифметической и геометрической прогрессий, суммы первых </w:t>
      </w:r>
      <w:r w:rsidRPr="00FA12B9">
        <w:rPr>
          <w:rFonts w:ascii="Times New Roman" w:hAnsi="Times New Roman" w:cs="Times New Roman"/>
          <w:i/>
          <w:iCs/>
          <w:sz w:val="28"/>
          <w:szCs w:val="28"/>
        </w:rPr>
        <w:t>п</w:t>
      </w:r>
      <w:r w:rsidRPr="00FA12B9">
        <w:rPr>
          <w:rFonts w:ascii="Times New Roman" w:hAnsi="Times New Roman" w:cs="Times New Roman"/>
          <w:iCs/>
          <w:sz w:val="28"/>
          <w:szCs w:val="28"/>
        </w:rPr>
        <w:t>-х</w:t>
      </w:r>
      <w:r w:rsidRPr="00FA12B9">
        <w:rPr>
          <w:rFonts w:ascii="Times New Roman" w:hAnsi="Times New Roman" w:cs="Times New Roman"/>
          <w:sz w:val="28"/>
          <w:szCs w:val="28"/>
        </w:rPr>
        <w:t>членов. Изображение членов арифметической и геометрической прогрессий точками координатной плоскости. Линейный и экспоненциальный рост. Сложные проценты.</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sz w:val="28"/>
          <w:szCs w:val="28"/>
        </w:rPr>
        <w:t>Описательная статистика.</w:t>
      </w:r>
      <w:r w:rsidRPr="00FA12B9">
        <w:rPr>
          <w:rFonts w:ascii="Times New Roman" w:hAnsi="Times New Roman" w:cs="Times New Roman"/>
          <w:sz w:val="28"/>
          <w:szCs w:val="28"/>
        </w:rPr>
        <w:t xml:space="preserve"> Представление данных в виде таблиц, диаграмм, графиков. Случайная изменчивость. Статистические характеристики набора данных: среднее арифметическое, медиана, наибольшее и наименьшее значения, размах. Представление о выборочном исследовании.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sz w:val="28"/>
          <w:szCs w:val="28"/>
        </w:rPr>
        <w:t>Случайные события и вероятность.</w:t>
      </w:r>
      <w:r w:rsidRPr="00FA12B9">
        <w:rPr>
          <w:rFonts w:ascii="Times New Roman" w:hAnsi="Times New Roman" w:cs="Times New Roman"/>
          <w:sz w:val="28"/>
          <w:szCs w:val="28"/>
        </w:rPr>
        <w:t xml:space="preserve"> Понятие о случайном опыте и случайном событии. Частота случайного события. Статистический подход к понятию вероятности. Вероятности противоположных событий. Достоверные и невозможные события. Равновозможность событий. Классическое определение вероятности.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Комбинаторика. </w:t>
      </w:r>
      <w:r w:rsidRPr="00FA12B9">
        <w:rPr>
          <w:rFonts w:ascii="Times New Roman" w:hAnsi="Times New Roman" w:cs="Times New Roman"/>
          <w:sz w:val="28"/>
          <w:szCs w:val="28"/>
        </w:rPr>
        <w:t>Решение комбинаторных задач перебором вариантов. Комбинаторное правило умножения. Перестановки и факториал.</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bCs/>
          <w:sz w:val="28"/>
          <w:szCs w:val="28"/>
        </w:rPr>
        <w:lastRenderedPageBreak/>
        <w:t xml:space="preserve">Наглядная геометрия. </w:t>
      </w:r>
      <w:r w:rsidRPr="00FA12B9">
        <w:rPr>
          <w:rFonts w:ascii="Times New Roman" w:hAnsi="Times New Roman" w:cs="Times New Roman"/>
          <w:sz w:val="28"/>
          <w:szCs w:val="28"/>
        </w:rPr>
        <w:t>Наглядные представления о фигурах на плоскости: прямая, отрезок, луч, угол, ломаная, многоугольник, окружность, круг. Четырёхугольник, прямоугольник, квадрат. Треугольник, виды треугольников. Правильные многоугольники. Взаимное расположение двух прямых, двух окружностей, прямой и окружности. Изображение геометрических фигур и их конфигураций.</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Длина отрезка, ломаной. Периметр многоугольника. Единицы измерения длины. Измерение длины отрезка, построение отрезка заданной длины.</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Виды углов. Градусная мера угла. Измерение и построение углов с помощью транспортира. Биссектриса угла.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Понятие площади фигуры; единицы измерения площади. Площадь прямоугольника, квадрата. Приближённое измерение площади фигур на клетчатой бумаге. Равновеликие фигуры. Разрезание и составление геометрических фигур.</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Наглядные представления о пространственных фигурах: куб, параллелепипед, призма, пирамида, шар, сфера, конус, цилиндр. Изображение пространственных фигур. Примеры сечений. Многогранники. Правильные многогранники. Примеры развёрток многогранников, цилиндра и конуса. Изготовление моделей пространственных фигур.</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Понятие объёма; единицы объёма. Объём прямоугольного параллелепипеда, куба.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Понятие о равенстве фигур. Центральная, осевая и зеркальная симметрии. Изображение симметричных фигур.</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Геометрические фигуры. </w:t>
      </w:r>
      <w:r w:rsidRPr="00FA12B9">
        <w:rPr>
          <w:rFonts w:ascii="Times New Roman" w:hAnsi="Times New Roman" w:cs="Times New Roman"/>
          <w:sz w:val="28"/>
          <w:szCs w:val="28"/>
        </w:rPr>
        <w:t>Прямые и углы. Точка, прямая, плоскость. Отрезок, луч. Угол. Виды углов. Вертикальные и смежные углы. Биссектриса угла.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Параллельные и пересекающиеся прямые. Перпендикулярные прямые. Теоремы о параллельности и перпендикулярности прямых. Перпендикуляр и наклонная к прямой. Серединный перпендикуляр к отрезку.</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Геометрическое место точек. Свойства биссектрисы угла и серединного перпендикуляра к отрезку.</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Треугольник. Высота, медиана, биссектриса, средняя линия треугольника. Равнобедренные и равносторонние треугольники; свойства и признаки равнобедренного треугольника. Признаки равенства треугольников. Неравенство треугольника. Соотношения между сторонами и углами треугольника. Сумма углов треугольника. Внешние углы треугольника. Теорема Фалеса. Подобие треугольников. Признаки подобия треугольников. Теорема Пифагора. Синус, косинус, тангенс, котангенс острого угла прямоугольного треугольника и углов от 0 до 180</w:t>
      </w:r>
      <w:r w:rsidRPr="00FA12B9">
        <w:rPr>
          <w:rFonts w:ascii="Times New Roman" w:hAnsi="Times New Roman" w:cs="Times New Roman"/>
          <w:sz w:val="28"/>
          <w:szCs w:val="28"/>
        </w:rPr>
        <w:sym w:font="Symbol" w:char="00B0"/>
      </w:r>
      <w:r w:rsidRPr="00FA12B9">
        <w:rPr>
          <w:rFonts w:ascii="Times New Roman" w:hAnsi="Times New Roman" w:cs="Times New Roman"/>
          <w:sz w:val="28"/>
          <w:szCs w:val="28"/>
        </w:rPr>
        <w:t xml:space="preserve">, приведение к острому углу. Решение прямоугольных треугольников. Основное тригонометрическое тождество. Формулы, связывающие синус, </w:t>
      </w:r>
      <w:r w:rsidRPr="00FA12B9">
        <w:rPr>
          <w:rFonts w:ascii="Times New Roman" w:hAnsi="Times New Roman" w:cs="Times New Roman"/>
          <w:sz w:val="28"/>
          <w:szCs w:val="28"/>
        </w:rPr>
        <w:lastRenderedPageBreak/>
        <w:t>косинус, тангенс, котангенс одного и того же угла. Решение треугольников: теорема косинусов и теорема синусов. Замечательные точки треугольника.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Четырёхугольник. Параллелограмм, его свойства и признаки. Прямоугольник, квадрат, ромб, их свойства и признаки. Трапеция, средняя линия трапеции.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Многоугольник. Выпуклые многоугольники. Сумма углов выпуклого многоугольника. Правильные многоугольники.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Окружность и круг. Дуга, хорда. Сектор, сегмент. Центральный угол, вписанный угол; величина вписанного угла. Взаимное расположение прямой и окружности, двух окружностей. Касательная и секущая к окружности, их свойства. Вписанные и описанные многоугольники. Окружность, вписанная в треугольник, и окружность, описанная около треугольника. Вписанные и описанные окружности правильного многоугольника.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Геометрические преобразования. Понятие о равенстве фигур. Понятие о движении: осевая и центральная симметрии, параллельный перенос, поворот. Понятие о подобии фигур и гомотетии.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Решение задач на вычисление, доказательство и построение с использованием свойств изученных фигур.</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Измерение геометрических величин. </w:t>
      </w:r>
      <w:r w:rsidRPr="00FA12B9">
        <w:rPr>
          <w:rFonts w:ascii="Times New Roman" w:hAnsi="Times New Roman" w:cs="Times New Roman"/>
          <w:sz w:val="28"/>
          <w:szCs w:val="28"/>
        </w:rPr>
        <w:t>Длина отрезка. Расстояние от точки до прямой. Расстояние между параллельными прямыми.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Периметр многоугольника.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Длина окружности, число π, длина дуги окружности.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Градусная мера угла, соответствие между величиной центрального угла и длиной дуги окружности.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Понятие площади плоских фигур. Равносоставленные и равновеликие фигуры. Площадь прямоугольника. Площади параллелограмма, треугольника и трапеции. Площадь многоугольника. Площадь круга и площадь сектора. Соотношение между площадями подобных фигур.</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Решение задач на вычисление и доказательство с использованием изученных формул.</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Координаты. </w:t>
      </w:r>
      <w:r w:rsidRPr="00FA12B9">
        <w:rPr>
          <w:rFonts w:ascii="Times New Roman" w:hAnsi="Times New Roman" w:cs="Times New Roman"/>
          <w:sz w:val="28"/>
          <w:szCs w:val="28"/>
        </w:rPr>
        <w:t>Уравнение прямой. Координаты середины отрезка. Формула расстояния между двумя точками плоскости. Уравнение окружности.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Векторы. </w:t>
      </w:r>
      <w:r w:rsidRPr="00FA12B9">
        <w:rPr>
          <w:rFonts w:ascii="Times New Roman" w:hAnsi="Times New Roman" w:cs="Times New Roman"/>
          <w:sz w:val="28"/>
          <w:szCs w:val="28"/>
        </w:rPr>
        <w:t>Длина (модуль) вектора. Равенство векторов. Коллинеарные векторы. Координаты вектора. Умножение вектора на число, сумма векторов, разложение вектора по двум неколлинеарным векторам. Скалярное произведение векторов.</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Теоретико-множественные понятия. </w:t>
      </w:r>
      <w:r w:rsidRPr="00FA12B9">
        <w:rPr>
          <w:rFonts w:ascii="Times New Roman" w:hAnsi="Times New Roman" w:cs="Times New Roman"/>
          <w:sz w:val="28"/>
          <w:szCs w:val="28"/>
        </w:rPr>
        <w:t>Множество, элемент множества. Задание множеств перечислением элементов, характеристическим свойством. Стандартные обозначения числовых множеств. Пустое множество и его обозначение. Подмножество. Объединение и пересечение множеств.</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lastRenderedPageBreak/>
        <w:t>Иллюстрация отношений между множествами с помощью диаграмм Эйлера—Венна.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Элементы логики. </w:t>
      </w:r>
      <w:r w:rsidRPr="00FA12B9">
        <w:rPr>
          <w:rFonts w:ascii="Times New Roman" w:hAnsi="Times New Roman" w:cs="Times New Roman"/>
          <w:sz w:val="28"/>
          <w:szCs w:val="28"/>
        </w:rPr>
        <w:t>Определение. Аксиомы и теоремы. Доказательство. Доказательство от противного. Теорема, обратная данной. Пример и контрпример.</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Понятие о равносильности, следовании, употребление логических связок</w:t>
      </w:r>
      <w:r w:rsidRPr="00FA12B9">
        <w:rPr>
          <w:rFonts w:ascii="Times New Roman" w:hAnsi="Times New Roman" w:cs="Times New Roman"/>
          <w:i/>
          <w:iCs/>
          <w:sz w:val="28"/>
          <w:szCs w:val="28"/>
        </w:rPr>
        <w:t xml:space="preserve">если..., то, в том и только в том случае, </w:t>
      </w:r>
      <w:r w:rsidRPr="00FA12B9">
        <w:rPr>
          <w:rFonts w:ascii="Times New Roman" w:hAnsi="Times New Roman" w:cs="Times New Roman"/>
          <w:sz w:val="28"/>
          <w:szCs w:val="28"/>
        </w:rPr>
        <w:t xml:space="preserve">логические связки </w:t>
      </w:r>
      <w:r w:rsidRPr="00FA12B9">
        <w:rPr>
          <w:rFonts w:ascii="Times New Roman" w:hAnsi="Times New Roman" w:cs="Times New Roman"/>
          <w:i/>
          <w:iCs/>
          <w:sz w:val="28"/>
          <w:szCs w:val="28"/>
        </w:rPr>
        <w:t>и, или.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sz w:val="28"/>
          <w:szCs w:val="28"/>
        </w:rPr>
        <w:t xml:space="preserve">Математика в историческом развитии. </w:t>
      </w:r>
      <w:r w:rsidRPr="00FA12B9">
        <w:rPr>
          <w:rFonts w:ascii="Times New Roman" w:hAnsi="Times New Roman" w:cs="Times New Roman"/>
          <w:sz w:val="28"/>
          <w:szCs w:val="28"/>
        </w:rPr>
        <w:t>История формирования понятия числа: натуральные числа, дроби, недостаточность рациональных чисел для геометрических измерений, иррациональные числа. Старинные системы записи чисел. Дроби в Вавилоне, Египте, Риме. Открытие десятичных дробей. Старинные системы мер. Десятичные дроби и метрическая система мер. Появление отрицательных чисел и нуля. Л. Магницкий. Л. Эйлер.</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Зарождение алгебры в недрах арифметики. Ал-Хорезми. Рождение буквенной символики. П. Ферма. Ф. Виет. Р. Декарт. История вопроса о нахождении формул корней алгебраических уравнений, неразрешимость в радикалах уравнений степени, большей четырёх. Н. Тарталья, Дж. Кардано, Н. X. Абель. Э. Галуа.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Изобретение метода координат, позволяющего переводить геометрические объекты на язык алгебры. Р. Декарт и П. Ферма. Примеры различных систем координат на плоскости.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Задача Леонардо Пизанского (Фибоначчи) о кроликах, числа Фибоначчи. Задача о шахматной доске.</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Истоки теории вероятностей: страховое дело, азартные игры. П. Ферма и Б. Паскаль. Я. Бернулли. А. Н. Колмогоров.</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 xml:space="preserve">От землемерия к геометрии. Пифагор и его школа. Фалес. Архимед. Построения с помощью циркуля и линейки. Построение правильных многоугольников. Трисекция угла. Квадратура круга. Удвоение куба. История числа </w:t>
      </w:r>
      <w:r w:rsidRPr="00FA12B9">
        <w:rPr>
          <w:rFonts w:ascii="Times New Roman" w:hAnsi="Times New Roman" w:cs="Times New Roman"/>
          <w:iCs/>
          <w:sz w:val="28"/>
          <w:szCs w:val="28"/>
        </w:rPr>
        <w:t xml:space="preserve">π. </w:t>
      </w:r>
      <w:r w:rsidRPr="00FA12B9">
        <w:rPr>
          <w:rFonts w:ascii="Times New Roman" w:hAnsi="Times New Roman" w:cs="Times New Roman"/>
          <w:sz w:val="28"/>
          <w:szCs w:val="28"/>
        </w:rPr>
        <w:t>Золотое сечение. «Начала» Евклида. Л. Эйлер. Н. И. Лобачевский. История пятого постулата. Софизм, парадоксы.</w:t>
      </w:r>
    </w:p>
    <w:p w:rsidR="004B1669" w:rsidRPr="00FA12B9" w:rsidRDefault="004B1669" w:rsidP="004B1669">
      <w:pPr>
        <w:spacing w:after="0"/>
        <w:jc w:val="both"/>
        <w:rPr>
          <w:rFonts w:ascii="Times New Roman" w:hAnsi="Times New Roman" w:cs="Times New Roman"/>
          <w:b/>
          <w:bCs/>
          <w:sz w:val="28"/>
          <w:szCs w:val="28"/>
        </w:rPr>
      </w:pPr>
    </w:p>
    <w:p w:rsidR="004B1669" w:rsidRPr="00FA12B9" w:rsidRDefault="004B1669" w:rsidP="004B1669">
      <w:pPr>
        <w:spacing w:after="0"/>
        <w:jc w:val="center"/>
        <w:rPr>
          <w:rFonts w:ascii="Times New Roman" w:hAnsi="Times New Roman" w:cs="Times New Roman"/>
          <w:b/>
          <w:bCs/>
          <w:sz w:val="28"/>
          <w:szCs w:val="28"/>
        </w:rPr>
      </w:pPr>
      <w:r w:rsidRPr="00FA12B9">
        <w:rPr>
          <w:rFonts w:ascii="Times New Roman" w:hAnsi="Times New Roman" w:cs="Times New Roman"/>
          <w:b/>
          <w:bCs/>
          <w:sz w:val="28"/>
          <w:szCs w:val="28"/>
        </w:rPr>
        <w:t>Информатика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sz w:val="28"/>
          <w:szCs w:val="28"/>
        </w:rPr>
        <w:t xml:space="preserve">Информация и способы её представления. </w:t>
      </w:r>
      <w:r w:rsidRPr="00FA12B9">
        <w:rPr>
          <w:rFonts w:ascii="Times New Roman" w:hAnsi="Times New Roman" w:cs="Times New Roman"/>
          <w:sz w:val="28"/>
          <w:szCs w:val="28"/>
        </w:rPr>
        <w:t>Слово «информация» в обыденной речи. Информация как объект (данные) и как процесс (информирование). Термин «информация» (данные) в курсе информатики.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 xml:space="preserve">Описание информации при помощи текстов. </w:t>
      </w:r>
      <w:r w:rsidRPr="00FA12B9">
        <w:rPr>
          <w:rFonts w:ascii="Times New Roman" w:hAnsi="Times New Roman" w:cs="Times New Roman"/>
          <w:i/>
          <w:sz w:val="28"/>
          <w:szCs w:val="28"/>
        </w:rPr>
        <w:t>Язык. Письмо. Знак</w:t>
      </w:r>
      <w:r w:rsidRPr="00FA12B9">
        <w:rPr>
          <w:rFonts w:ascii="Times New Roman" w:hAnsi="Times New Roman" w:cs="Times New Roman"/>
          <w:sz w:val="28"/>
          <w:szCs w:val="28"/>
        </w:rPr>
        <w:t>. Алфавит. Символ («буква»). Расширенный алфавит русского языка (знаки препинания, цифры, пробел). Количество слов данной длины в данном алфавите. Понятие «много информации» невозможно однозначно описать коротким текстом.</w:t>
      </w:r>
    </w:p>
    <w:p w:rsidR="004B1669" w:rsidRPr="00FA12B9" w:rsidRDefault="004B1669" w:rsidP="004B1669">
      <w:pPr>
        <w:spacing w:after="0"/>
        <w:jc w:val="both"/>
        <w:rPr>
          <w:rFonts w:ascii="Times New Roman" w:hAnsi="Times New Roman" w:cs="Times New Roman"/>
          <w:i/>
          <w:sz w:val="28"/>
          <w:szCs w:val="28"/>
        </w:rPr>
      </w:pPr>
      <w:r w:rsidRPr="00FA12B9">
        <w:rPr>
          <w:rFonts w:ascii="Times New Roman" w:hAnsi="Times New Roman" w:cs="Times New Roman"/>
          <w:i/>
          <w:sz w:val="28"/>
          <w:szCs w:val="28"/>
        </w:rPr>
        <w:lastRenderedPageBreak/>
        <w:t xml:space="preserve">Разнообразие языков и алфавитов. Неполнота текстового описания мира. Литературные и научные тексты. Понятие о моделировании (в широком смысле) при восприятии мира человеком. </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 xml:space="preserve">Кодирование текстов. Кодовая таблица. Представление текстов в компьютерах. Все данные в компьютере – тексты в двоичном алфавите. Двоичный алфавит. Азбука Морзе. Двоичные коды с фиксированной длиной кодового слова (8, 16, 32). Количество символов, представимых в таких кодах. Понятие о возможности записи любого текстового сообщения в двоичном виде. </w:t>
      </w:r>
    </w:p>
    <w:p w:rsidR="004B1669" w:rsidRPr="00FA12B9" w:rsidRDefault="004B1669" w:rsidP="004B1669">
      <w:pPr>
        <w:spacing w:after="0"/>
        <w:jc w:val="both"/>
        <w:rPr>
          <w:rFonts w:ascii="Times New Roman" w:hAnsi="Times New Roman" w:cs="Times New Roman"/>
          <w:i/>
          <w:sz w:val="28"/>
          <w:szCs w:val="28"/>
        </w:rPr>
      </w:pPr>
      <w:r w:rsidRPr="00FA12B9">
        <w:rPr>
          <w:rFonts w:ascii="Times New Roman" w:hAnsi="Times New Roman" w:cs="Times New Roman"/>
          <w:i/>
          <w:sz w:val="28"/>
          <w:szCs w:val="28"/>
        </w:rPr>
        <w:t xml:space="preserve">Примеры кодов. Код КОИ-8. Представление о стандарте Юникод. Значение стандартов для ИКТ. </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 xml:space="preserve">Знакомство с двоичной записью целых чисел. Запись натуральных чисел в пределах 256. </w:t>
      </w:r>
    </w:p>
    <w:p w:rsidR="004B1669" w:rsidRPr="00FA12B9" w:rsidRDefault="004B1669" w:rsidP="004B1669">
      <w:pPr>
        <w:spacing w:after="0"/>
        <w:jc w:val="both"/>
        <w:rPr>
          <w:rFonts w:ascii="Times New Roman" w:hAnsi="Times New Roman" w:cs="Times New Roman"/>
          <w:i/>
          <w:sz w:val="28"/>
          <w:szCs w:val="28"/>
        </w:rPr>
      </w:pPr>
      <w:r w:rsidRPr="00FA12B9">
        <w:rPr>
          <w:rFonts w:ascii="Times New Roman" w:hAnsi="Times New Roman" w:cs="Times New Roman"/>
          <w:i/>
          <w:sz w:val="28"/>
          <w:szCs w:val="28"/>
        </w:rPr>
        <w:t xml:space="preserve">Нетекстовые (аудиовизуальные) данные (картины, устная речь, музыка, кино). Возможность дискретного (символьного) представления аудиовизуальных данных. </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Понятие о необходимости количественного описания информации.</w:t>
      </w:r>
      <w:r w:rsidRPr="00FA12B9">
        <w:rPr>
          <w:rFonts w:ascii="Times New Roman" w:hAnsi="Times New Roman" w:cs="Times New Roman"/>
          <w:i/>
          <w:sz w:val="28"/>
          <w:szCs w:val="28"/>
        </w:rPr>
        <w:t xml:space="preserve"> Размер (длина) текста как мера количества информации. Недостатки такого подхода с точки зрения формализации обыденного представления о количестве информации: не рассматривается вопрос «новизны» информации;  не учитывается возможность описания одного явления различными текстами и зависимость от выбора алфавита и способа кодирования.</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 xml:space="preserve">Бит и байт – единицы размера двоичных текстов, производные единицы. </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 xml:space="preserve">Понятие о носителях информации, используемых  в ИКТ, их истории и перспективах развития. </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 xml:space="preserve">Виды памяти современных компьютеров. Оперативная и внешняя память. Представление о характерных объёмах оперативной памяти современных компьютеров и внешних запоминающих устройств. Представление о темпах роста этих характеристик по мере развития ИКТ. Сетевое хранение данных. </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Понятие файла. Типы файлов. Характерные размеры файлов различных типов — текстовых (страница печатного текста, «Война и Мир», БСЭ), видео, файлы данных космических наблюдений, файлы данных при математическом моделировании и др.</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sz w:val="28"/>
          <w:szCs w:val="28"/>
        </w:rPr>
        <w:t xml:space="preserve">Основы алгоритмической культуры. </w:t>
      </w:r>
      <w:r w:rsidRPr="00FA12B9">
        <w:rPr>
          <w:rFonts w:ascii="Times New Roman" w:hAnsi="Times New Roman" w:cs="Times New Roman"/>
          <w:sz w:val="28"/>
          <w:szCs w:val="28"/>
        </w:rPr>
        <w:t>Понятие исполнителя. Обстановка (среда обитания) исполнителя. Возможные состояния исполнителя. Допустимые действия исполнителя, система команд, конечность набора команд. Необходимость формального описания возможных состояний алгоритма и обстановки, в которой он находится, а также действий исполнителя. Примеры исполнителей. Построение моделей реальных объектов и процессов в виде исполнителей.</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lastRenderedPageBreak/>
        <w:t>Понятие алгоритма как описания поведения исполнителя при заданных начальных данных (начальной обстановке). Алгоритмический язык – формальный язык для записи алгоритмов. Программа — запись алгоритма на алгоритмическом языке. Непосредственное и программное управление исполнителем. Неветвящиеся (линейные) программы.</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Утверждения (условия). Истинность утверждений. Логические значения, логические операции и логические выражения. Проверка истинности утверждений исполнителем.</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Алгоритмические конструкции, связанные с проверкой условий: ветвление (условный оператор) и повторение (операторы цикла в форме «пока» и «для каждого»). Понятие вспомогательного алгоритма.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Понятие величины (переменной). Типы величин: целые, вещественные, символьные, строковые (литеральные), логические. Знакомство с табличными величинами (массивами).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 xml:space="preserve">Знакомство с графами, деревьями, списками, символьными строками. </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Понятие о методах разработки программ (пошаговое выполнение, отладка, тестирование).</w:t>
      </w:r>
    </w:p>
    <w:p w:rsidR="004B1669" w:rsidRPr="00FA12B9" w:rsidRDefault="004B1669" w:rsidP="004B1669">
      <w:pPr>
        <w:spacing w:after="0"/>
        <w:jc w:val="both"/>
        <w:outlineLvl w:val="0"/>
        <w:rPr>
          <w:rFonts w:ascii="Times New Roman" w:hAnsi="Times New Roman" w:cs="Times New Roman"/>
          <w:sz w:val="28"/>
          <w:szCs w:val="28"/>
        </w:rPr>
      </w:pPr>
      <w:r w:rsidRPr="00FA12B9">
        <w:rPr>
          <w:rFonts w:ascii="Times New Roman" w:hAnsi="Times New Roman" w:cs="Times New Roman"/>
          <w:b/>
          <w:sz w:val="28"/>
          <w:szCs w:val="28"/>
        </w:rPr>
        <w:t xml:space="preserve">Использование программных систем и сервисов. </w:t>
      </w:r>
      <w:r w:rsidRPr="00FA12B9">
        <w:rPr>
          <w:rFonts w:ascii="Times New Roman" w:hAnsi="Times New Roman" w:cs="Times New Roman"/>
          <w:sz w:val="28"/>
          <w:szCs w:val="28"/>
        </w:rPr>
        <w:t>Устройство компьютера. Основные компоненты современного компьютера. Процессор, оперативная память, внешние запоминающие устройства, средства коммуникации, монитор. Гигиенические, эргономические и технические условия эксплуатации средств ИКТ.</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Компьютерные вирусы. Антивирусная профилактика.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Файл. Каталог (директория). Файловая система. Основные операции при работе с файлами: создать файл, удалить файл, скопировать файл.  Оперирование компьютерными информационными объектами в наглядно-графической форме: создание, именование, сохранение, удаление объектов, организация их семейств.</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Архивирование и разархивирование.</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Обработка текстов. Текстовый редактор. Создание структурированного текста. Проверка правописания, словари. Ссылки. Выделение изменений. Включение в текст графических и иных информационных объектов. Деловая переписка, учебная публикация, коллективная работа.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Динамические (электронные) таблицы. Использование формул. Составление таблиц. Построение графиков и диаграмм. Понятие о сортировке (упорядочивании) данных.</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Гипертекст. Браузеры. Компьютерные энциклопедии и компьютерные словари. Средства поиска информации.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sz w:val="28"/>
          <w:szCs w:val="28"/>
        </w:rPr>
        <w:t xml:space="preserve">Работа в информационном пространстве. </w:t>
      </w:r>
      <w:r w:rsidRPr="00FA12B9">
        <w:rPr>
          <w:rFonts w:ascii="Times New Roman" w:hAnsi="Times New Roman" w:cs="Times New Roman"/>
          <w:sz w:val="28"/>
          <w:szCs w:val="28"/>
        </w:rPr>
        <w:t xml:space="preserve">Получение, передача, сохранение, преобразование и использование информации. Необходимость применения </w:t>
      </w:r>
      <w:r w:rsidRPr="00FA12B9">
        <w:rPr>
          <w:rFonts w:ascii="Times New Roman" w:hAnsi="Times New Roman" w:cs="Times New Roman"/>
          <w:sz w:val="28"/>
          <w:szCs w:val="28"/>
        </w:rPr>
        <w:lastRenderedPageBreak/>
        <w:t xml:space="preserve">компьютеров для обработки информации. Роль информации и ИКТ в жизни человека и общества. Основные этапы развития информационной среды. </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 xml:space="preserve">Получение информации. Представление о задаче поиска информации в файловой системе, базе данных, Интернете. Запросы по одному и нескольким признакам. Решение информационно-поисковых задач. Поисковые машины. </w:t>
      </w:r>
    </w:p>
    <w:p w:rsidR="004B1669" w:rsidRPr="00FA12B9" w:rsidRDefault="004B1669" w:rsidP="004B1669">
      <w:pPr>
        <w:spacing w:after="0"/>
        <w:jc w:val="both"/>
        <w:rPr>
          <w:rFonts w:ascii="Times New Roman" w:hAnsi="Times New Roman" w:cs="Times New Roman"/>
          <w:i/>
          <w:sz w:val="28"/>
          <w:szCs w:val="28"/>
        </w:rPr>
      </w:pPr>
      <w:r w:rsidRPr="00FA12B9">
        <w:rPr>
          <w:rFonts w:ascii="Times New Roman" w:hAnsi="Times New Roman" w:cs="Times New Roman"/>
          <w:i/>
          <w:sz w:val="28"/>
          <w:szCs w:val="28"/>
        </w:rPr>
        <w:t>Постановка вопроса о достоверности полученной информации, оеёподкреплённости доказательствами. Знакомство с возможными подходами к оценке достоверности информации (оценка надёжности источника, сравнение данных из разных источников и в разные моменты времени и т. п.).</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 xml:space="preserve">Передача информации. Источник и приёмник информации. Основные понятия, связанные с передачей информации (канал связи, скорость передачи информации по каналу связи, пропускная способность канала связи). </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Организация взаимодействия в информационной среде: электронная переписка, чат, форум, телеконференция, сайт.</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Понятие модели объекта, процесса или явления. Математическая (компьютерная) модель. Её отличия от словесного (литературного) описания объекта или процесса.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Примерная схема использования математических (компьютерных) моделей при решении научно-технических задач: построение математической модели, её программная реализация, проведение компьютерного эксперимента, анализ его результатов.</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Личная информация. Основные средства защиты личной информации, предусмотренные компьютерными технологиями. Организация личного информационного пространства.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 xml:space="preserve">Примеры применения ИКТ: связь, информационные услуги, научно-технические исследования, управление и проектирование, анализ данных, образование (дистанционное обучение, образовательные источники). </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Тенденции развития ИКТ (суперкомпьютеры, мобильные вычислительные устройства).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Стандарты в сфере информатики и ИКТ. Право в информационной сфере. Базовые представления о правовых аспектах использования компьютерных программ и работы в сети Интернет.</w:t>
      </w:r>
    </w:p>
    <w:p w:rsidR="004B1669" w:rsidRPr="00FA12B9" w:rsidRDefault="004B1669" w:rsidP="004B1669">
      <w:pPr>
        <w:spacing w:after="0"/>
        <w:jc w:val="both"/>
        <w:rPr>
          <w:rFonts w:ascii="Times New Roman" w:hAnsi="Times New Roman" w:cs="Times New Roman"/>
          <w:b/>
          <w:sz w:val="28"/>
          <w:szCs w:val="28"/>
        </w:rPr>
      </w:pPr>
    </w:p>
    <w:p w:rsidR="004B1669" w:rsidRPr="00FA12B9" w:rsidRDefault="004B1669" w:rsidP="004B1669">
      <w:pPr>
        <w:spacing w:after="0"/>
        <w:jc w:val="center"/>
        <w:rPr>
          <w:rFonts w:ascii="Times New Roman" w:hAnsi="Times New Roman" w:cs="Times New Roman"/>
          <w:b/>
          <w:sz w:val="28"/>
          <w:szCs w:val="28"/>
        </w:rPr>
      </w:pPr>
      <w:r w:rsidRPr="00FA12B9">
        <w:rPr>
          <w:rFonts w:ascii="Times New Roman" w:hAnsi="Times New Roman" w:cs="Times New Roman"/>
          <w:b/>
          <w:sz w:val="28"/>
          <w:szCs w:val="28"/>
        </w:rPr>
        <w:t>Физика</w:t>
      </w:r>
    </w:p>
    <w:p w:rsidR="004B1669" w:rsidRPr="00FA12B9" w:rsidRDefault="004B1669" w:rsidP="004B1669">
      <w:pPr>
        <w:spacing w:after="0"/>
        <w:jc w:val="both"/>
        <w:rPr>
          <w:rFonts w:ascii="Times New Roman" w:hAnsi="Times New Roman" w:cs="Times New Roman"/>
          <w:b/>
          <w:bCs/>
          <w:sz w:val="28"/>
          <w:szCs w:val="28"/>
        </w:rPr>
      </w:pPr>
      <w:r w:rsidRPr="00FA12B9">
        <w:rPr>
          <w:rFonts w:ascii="Times New Roman" w:hAnsi="Times New Roman" w:cs="Times New Roman"/>
          <w:b/>
          <w:bCs/>
          <w:sz w:val="28"/>
          <w:szCs w:val="28"/>
        </w:rPr>
        <w:t>Физика и физические методы изучения природы</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Физика–наука о природе. Наблюдение и описание физических явлений. Измерение физических величин. Международная система единиц. Научный метод познания. Наука и техника.</w:t>
      </w:r>
    </w:p>
    <w:p w:rsidR="004B1669" w:rsidRPr="00FA12B9" w:rsidRDefault="004B1669" w:rsidP="004B1669">
      <w:pPr>
        <w:spacing w:after="0"/>
        <w:jc w:val="both"/>
        <w:rPr>
          <w:rFonts w:ascii="Times New Roman" w:hAnsi="Times New Roman" w:cs="Times New Roman"/>
          <w:b/>
          <w:bCs/>
          <w:sz w:val="28"/>
          <w:szCs w:val="28"/>
        </w:rPr>
      </w:pPr>
      <w:r w:rsidRPr="00FA12B9">
        <w:rPr>
          <w:rFonts w:ascii="Times New Roman" w:hAnsi="Times New Roman" w:cs="Times New Roman"/>
          <w:b/>
          <w:bCs/>
          <w:sz w:val="28"/>
          <w:szCs w:val="28"/>
        </w:rPr>
        <w:t>Механические явления. Кинематика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lastRenderedPageBreak/>
        <w:t>Механическое движение. Траектория. Путь – скалярная величина. Скорость – векторная величина. Модуль вектора скорости. Равномерное прямолинейное движение. Относительность механического движения. Графики зависимости пути и модуля скорости от времени движения.</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Ускорение – векторная величина. Равноускоренное прямолинейное движение. Графики зависимости пути и модуля скорости равноускоренного прямолинейного движения от времени движения. Равномерное движение по окружности. Центростремительное ускорение.</w:t>
      </w:r>
    </w:p>
    <w:p w:rsidR="004B1669" w:rsidRPr="00FA12B9" w:rsidRDefault="004B1669" w:rsidP="004B1669">
      <w:pPr>
        <w:spacing w:after="0"/>
        <w:jc w:val="both"/>
        <w:rPr>
          <w:rFonts w:ascii="Times New Roman" w:hAnsi="Times New Roman" w:cs="Times New Roman"/>
          <w:b/>
          <w:bCs/>
          <w:sz w:val="28"/>
          <w:szCs w:val="28"/>
        </w:rPr>
      </w:pPr>
      <w:r w:rsidRPr="00FA12B9">
        <w:rPr>
          <w:rFonts w:ascii="Times New Roman" w:hAnsi="Times New Roman" w:cs="Times New Roman"/>
          <w:b/>
          <w:bCs/>
          <w:sz w:val="28"/>
          <w:szCs w:val="28"/>
        </w:rPr>
        <w:t>Динамика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Инерция. Инертность тел. Первый закон Ньютона. Взаимодействие тел. Масса – скалярная величина. Плотность вещества. Сила – векторная величина. Второй закон Ньютона. Третий закон Ньютона. Движение и силы.</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Сила упругости. Сила трения. Сила тяжести. Закон всемирного тяготения. Центр тяжести.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Давление. Атмосферное давление. Закон Паскаля. Закон Архимеда. Условие плавания тел.</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Условия равновесия твёрдого тела.</w:t>
      </w:r>
    </w:p>
    <w:p w:rsidR="004B1669" w:rsidRPr="00FA12B9" w:rsidRDefault="004B1669" w:rsidP="004B1669">
      <w:pPr>
        <w:spacing w:after="0"/>
        <w:jc w:val="both"/>
        <w:rPr>
          <w:rFonts w:ascii="Times New Roman" w:hAnsi="Times New Roman" w:cs="Times New Roman"/>
          <w:b/>
          <w:bCs/>
          <w:sz w:val="28"/>
          <w:szCs w:val="28"/>
        </w:rPr>
      </w:pPr>
      <w:r w:rsidRPr="00FA12B9">
        <w:rPr>
          <w:rFonts w:ascii="Times New Roman" w:hAnsi="Times New Roman" w:cs="Times New Roman"/>
          <w:b/>
          <w:bCs/>
          <w:sz w:val="28"/>
          <w:szCs w:val="28"/>
        </w:rPr>
        <w:t>Законы сохранения импульса и механической энергии. Механические колебания и волны</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Импульс. Закон сохранения импульса. Реактивное движение.</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Кинетическая энергия. Работа. Потенциальная энергия. Мощность. Закон сохранения механической энергии. Простые механизмы. Коэффициент полезного действия (КПД). Возобновляемые источники энергии.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Механические колебания. Резонанс. Механические волны. Звук. Использование колебаний в технике.</w:t>
      </w:r>
    </w:p>
    <w:p w:rsidR="004B1669" w:rsidRPr="00FA12B9" w:rsidRDefault="004B1669" w:rsidP="004B1669">
      <w:pPr>
        <w:spacing w:after="0"/>
        <w:jc w:val="both"/>
        <w:rPr>
          <w:rFonts w:ascii="Times New Roman" w:hAnsi="Times New Roman" w:cs="Times New Roman"/>
          <w:b/>
          <w:bCs/>
          <w:sz w:val="28"/>
          <w:szCs w:val="28"/>
        </w:rPr>
      </w:pPr>
      <w:r w:rsidRPr="00FA12B9">
        <w:rPr>
          <w:rFonts w:ascii="Times New Roman" w:hAnsi="Times New Roman" w:cs="Times New Roman"/>
          <w:b/>
          <w:bCs/>
          <w:sz w:val="28"/>
          <w:szCs w:val="28"/>
        </w:rPr>
        <w:t>Строение и свойства вещества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Строение вещества. Опыты, доказывающие атомное строение вещества. Тепловое движение и взаимодействие частиц вещества. Агрегатные состояния вещества. Свойства газов, жидкостей и твёрдых тел.</w:t>
      </w:r>
    </w:p>
    <w:p w:rsidR="004B1669" w:rsidRPr="00FA12B9" w:rsidRDefault="004B1669" w:rsidP="004B1669">
      <w:pPr>
        <w:spacing w:after="0"/>
        <w:jc w:val="both"/>
        <w:rPr>
          <w:rFonts w:ascii="Times New Roman" w:hAnsi="Times New Roman" w:cs="Times New Roman"/>
          <w:b/>
          <w:bCs/>
          <w:sz w:val="28"/>
          <w:szCs w:val="28"/>
        </w:rPr>
      </w:pPr>
      <w:r w:rsidRPr="00FA12B9">
        <w:rPr>
          <w:rFonts w:ascii="Times New Roman" w:hAnsi="Times New Roman" w:cs="Times New Roman"/>
          <w:b/>
          <w:bCs/>
          <w:sz w:val="28"/>
          <w:szCs w:val="28"/>
        </w:rPr>
        <w:t>Тепловые явления</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Тепловое равновесие. Температура. Внутренняя энергия. Работа и теплопередача. Виды теплопередачи. Количество теплоты. Испарение и конденсация. Кипение. Влажность воздуха. Плавление и кристаллизация. Закон сохранения энергии в тепловых процессах.</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Преобразования энергии в тепловых машинах. КПД тепловой машины. Экологические проблемы теплоэнергетики.</w:t>
      </w:r>
    </w:p>
    <w:p w:rsidR="004B1669" w:rsidRPr="00FA12B9" w:rsidRDefault="004B1669" w:rsidP="004B1669">
      <w:pPr>
        <w:spacing w:after="0"/>
        <w:jc w:val="both"/>
        <w:rPr>
          <w:rFonts w:ascii="Times New Roman" w:hAnsi="Times New Roman" w:cs="Times New Roman"/>
          <w:b/>
          <w:bCs/>
          <w:sz w:val="28"/>
          <w:szCs w:val="28"/>
        </w:rPr>
      </w:pPr>
      <w:r w:rsidRPr="00FA12B9">
        <w:rPr>
          <w:rFonts w:ascii="Times New Roman" w:hAnsi="Times New Roman" w:cs="Times New Roman"/>
          <w:b/>
          <w:bCs/>
          <w:sz w:val="28"/>
          <w:szCs w:val="28"/>
        </w:rPr>
        <w:t>Электрические явления</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lastRenderedPageBreak/>
        <w:t>Электризация тел. Электрический заряд. Два вида электрических зарядов. Закон сохранения электрического заряда. Электрическое поле. Напряжение. Конденсатор. Энергия электрического поля.</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Постоянный электрический ток. Сила тока. Электрическое сопротивление. Электрическое напряжение. Проводники, диэлектрики и полупроводники. Закон Ома для участка электрической цепи. Работа и мощность электрического тока. Закон Джоуля–Ленца. Правила безопасности при работе с источниками электрического тока.</w:t>
      </w:r>
    </w:p>
    <w:p w:rsidR="004B1669" w:rsidRPr="00FA12B9" w:rsidRDefault="004B1669" w:rsidP="004B1669">
      <w:pPr>
        <w:spacing w:after="0"/>
        <w:jc w:val="both"/>
        <w:rPr>
          <w:rFonts w:ascii="Times New Roman" w:hAnsi="Times New Roman" w:cs="Times New Roman"/>
          <w:b/>
          <w:bCs/>
          <w:sz w:val="28"/>
          <w:szCs w:val="28"/>
        </w:rPr>
      </w:pPr>
      <w:r w:rsidRPr="00FA12B9">
        <w:rPr>
          <w:rFonts w:ascii="Times New Roman" w:hAnsi="Times New Roman" w:cs="Times New Roman"/>
          <w:b/>
          <w:bCs/>
          <w:sz w:val="28"/>
          <w:szCs w:val="28"/>
        </w:rPr>
        <w:t>Магнитные явления</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Постоянные магниты. Взаимодействие магнитов. Магнитное поле. Магнитное поле тока. Действие магнитного поля на проводник с током.</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Электродвигатель постоянного тока.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Электромагнитная индукция. Электрогенератор. Трансформатор.</w:t>
      </w:r>
    </w:p>
    <w:p w:rsidR="004B1669" w:rsidRPr="00FA12B9" w:rsidRDefault="004B1669" w:rsidP="004B1669">
      <w:pPr>
        <w:spacing w:after="0"/>
        <w:jc w:val="both"/>
        <w:rPr>
          <w:rFonts w:ascii="Times New Roman" w:hAnsi="Times New Roman" w:cs="Times New Roman"/>
          <w:b/>
          <w:bCs/>
          <w:sz w:val="28"/>
          <w:szCs w:val="28"/>
        </w:rPr>
      </w:pPr>
      <w:r w:rsidRPr="00FA12B9">
        <w:rPr>
          <w:rFonts w:ascii="Times New Roman" w:hAnsi="Times New Roman" w:cs="Times New Roman"/>
          <w:b/>
          <w:bCs/>
          <w:sz w:val="28"/>
          <w:szCs w:val="28"/>
        </w:rPr>
        <w:t>Электромагнитные колебания и волны</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Электромагнитные колебания. Электромагнитные волны. Влияние электромагнитных излучений на живые организмы.</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Принципы радиосвязи и телевидения.</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 xml:space="preserve">Свет – электромагнитная волна. Прямолинейное распространение света. Отражение и преломление света. Плоское </w:t>
      </w:r>
      <w:r w:rsidRPr="00FA12B9">
        <w:rPr>
          <w:rFonts w:ascii="Times New Roman" w:hAnsi="Times New Roman" w:cs="Times New Roman"/>
          <w:bCs/>
          <w:sz w:val="28"/>
          <w:szCs w:val="28"/>
        </w:rPr>
        <w:t xml:space="preserve">зеркало. </w:t>
      </w:r>
      <w:r w:rsidRPr="00FA12B9">
        <w:rPr>
          <w:rFonts w:ascii="Times New Roman" w:hAnsi="Times New Roman" w:cs="Times New Roman"/>
          <w:sz w:val="28"/>
          <w:szCs w:val="28"/>
        </w:rPr>
        <w:t>Линзы. Фокусное расстояние и оптическая сила линзы. Оптические приборы. Дисперсия света.</w:t>
      </w:r>
    </w:p>
    <w:p w:rsidR="004B1669" w:rsidRPr="00FA12B9" w:rsidRDefault="004B1669" w:rsidP="004B1669">
      <w:pPr>
        <w:spacing w:after="0"/>
        <w:jc w:val="both"/>
        <w:rPr>
          <w:rFonts w:ascii="Times New Roman" w:hAnsi="Times New Roman" w:cs="Times New Roman"/>
          <w:b/>
          <w:bCs/>
          <w:sz w:val="28"/>
          <w:szCs w:val="28"/>
        </w:rPr>
      </w:pPr>
      <w:r w:rsidRPr="00FA12B9">
        <w:rPr>
          <w:rFonts w:ascii="Times New Roman" w:hAnsi="Times New Roman" w:cs="Times New Roman"/>
          <w:b/>
          <w:bCs/>
          <w:sz w:val="28"/>
          <w:szCs w:val="28"/>
        </w:rPr>
        <w:t>Квантовые явления</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Строение атома. Планетарная модель атома. Квантовые постулаты Бора. Линейчатые спектры. Атомное ядро. Состав атомного ядра. Ядерные силы. Дефект масс. Энергия связи атомных ядер. Радиоактивность. Методы регистрации ядерных излучений. Ядерные реакции. Ядерный реактор. Термоядерные реакции.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Влияние радиоактивных излучений на живые организмы. Экологические проблемы, возникающие при использовании атомных электростанций.</w:t>
      </w:r>
    </w:p>
    <w:p w:rsidR="004B1669" w:rsidRPr="00FA12B9" w:rsidRDefault="004B1669" w:rsidP="004B1669">
      <w:pPr>
        <w:spacing w:after="0"/>
        <w:jc w:val="both"/>
        <w:rPr>
          <w:rFonts w:ascii="Times New Roman" w:hAnsi="Times New Roman" w:cs="Times New Roman"/>
          <w:b/>
          <w:bCs/>
          <w:sz w:val="28"/>
          <w:szCs w:val="28"/>
        </w:rPr>
      </w:pPr>
      <w:r w:rsidRPr="00FA12B9">
        <w:rPr>
          <w:rFonts w:ascii="Times New Roman" w:hAnsi="Times New Roman" w:cs="Times New Roman"/>
          <w:b/>
          <w:bCs/>
          <w:sz w:val="28"/>
          <w:szCs w:val="28"/>
        </w:rPr>
        <w:t>Строение и эволюция Вселенной</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Геоцентрическая и гелиоцентрическая системы мира. Физическая природа небесных тел Солнечной системы. Происхождение Солнечной системы. Физическая природа Солнца и звёзд. Строение Вселенной. Эволюция Вселенной.</w:t>
      </w:r>
    </w:p>
    <w:p w:rsidR="004B1669" w:rsidRPr="00FA12B9" w:rsidRDefault="004B1669" w:rsidP="004B1669">
      <w:pPr>
        <w:spacing w:after="0"/>
        <w:jc w:val="both"/>
        <w:rPr>
          <w:rFonts w:ascii="Times New Roman" w:hAnsi="Times New Roman" w:cs="Times New Roman"/>
          <w:b/>
          <w:sz w:val="28"/>
          <w:szCs w:val="28"/>
        </w:rPr>
      </w:pPr>
    </w:p>
    <w:p w:rsidR="004B1669" w:rsidRPr="00FA12B9" w:rsidRDefault="004B1669" w:rsidP="004B1669">
      <w:pPr>
        <w:spacing w:after="0"/>
        <w:jc w:val="center"/>
        <w:rPr>
          <w:rFonts w:ascii="Times New Roman" w:hAnsi="Times New Roman" w:cs="Times New Roman"/>
          <w:b/>
          <w:sz w:val="28"/>
          <w:szCs w:val="28"/>
        </w:rPr>
      </w:pPr>
      <w:r w:rsidRPr="00FA12B9">
        <w:rPr>
          <w:rFonts w:ascii="Times New Roman" w:hAnsi="Times New Roman" w:cs="Times New Roman"/>
          <w:b/>
          <w:sz w:val="28"/>
          <w:szCs w:val="28"/>
        </w:rPr>
        <w:t>Биология</w:t>
      </w:r>
    </w:p>
    <w:p w:rsidR="004B1669" w:rsidRPr="00FA12B9" w:rsidRDefault="004B1669" w:rsidP="004B1669">
      <w:pPr>
        <w:spacing w:after="0"/>
        <w:jc w:val="both"/>
        <w:rPr>
          <w:rFonts w:ascii="Times New Roman" w:hAnsi="Times New Roman" w:cs="Times New Roman"/>
          <w:b/>
          <w:sz w:val="28"/>
          <w:szCs w:val="28"/>
        </w:rPr>
      </w:pPr>
      <w:r w:rsidRPr="00FA12B9">
        <w:rPr>
          <w:rFonts w:ascii="Times New Roman" w:hAnsi="Times New Roman" w:cs="Times New Roman"/>
          <w:b/>
          <w:sz w:val="28"/>
          <w:szCs w:val="28"/>
        </w:rPr>
        <w:t>Живые организмы</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Биология как наука. Роль биологии в практической деятельности людей. Разнообразие организмов. Отличительные признаки представителей разных царств живой природы. Методы изучения живых организмов: наблюдение, измерение, эксперимент. Клеточное строение организмов.</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lastRenderedPageBreak/>
        <w:t>Правила работы в кабинете биологии, с биологическими приборами и инструментами.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Бактерии. Многообразие бактерий. Роль бактерий в природе и жизни человека. Бактерии – возбудители заболеваний. Меры профилактики заболеваний, вызываемых бактериями.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Грибы. Многообразие грибов, их роль в природе и жизни человека. Съедобные и ядовитые грибы. Оказание приёмов первой помощи при отравлении грибами.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Лишайники. Роль лишайников в природе и жизни человека.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Вирусы – неклеточные формы. Заболевания, вызываемые вирусами. Меры профилактики заболеваний.</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Растения. Клетки, ткани и органы растений. Процессы жизнедеятельности: обмен веществ и превращение энергии, питание, фотосинтез, дыхание, удаление продуктов обмена, транспорт веществ. Регуляция процессов жизнедеятельности. Движения. Рост, развитие и размножение. Многообразие растений, принципы их классификации. Водоросли, мхи, папоротники, голосеменные и покрытосеменные растения. Значение растений в природе и жизни человека. Важнейшие сельскохозяйственные культуры. Ядовитые растения. Охрана редких и исчезающих видов растений. Основные растительные сообщества. Усложнение растений в процессе эволюции.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Животные. Строение животных. Процессы жизнедеятельности и их регуляция у животных. Размножение, рост и развитие. Поведение. Раздражимость. Рефлексы. Инстинкты. Многообразие (типы, классы хордовых) животных, их роль в природе и жизни человека. Сельскохозяйственные и домашние животные. Профилактика заболеваний, вызываемых животными. Усложнение животных в процессе эволюции. Приспособления к различным средам обитания. Охрана редких и исчезающих видов животных.</w:t>
      </w:r>
    </w:p>
    <w:p w:rsidR="004B1669" w:rsidRPr="00FA12B9" w:rsidRDefault="004B1669" w:rsidP="004B1669">
      <w:pPr>
        <w:spacing w:after="0"/>
        <w:jc w:val="both"/>
        <w:rPr>
          <w:rFonts w:ascii="Times New Roman" w:hAnsi="Times New Roman" w:cs="Times New Roman"/>
          <w:b/>
          <w:sz w:val="28"/>
          <w:szCs w:val="28"/>
        </w:rPr>
      </w:pPr>
      <w:r w:rsidRPr="00FA12B9">
        <w:rPr>
          <w:rFonts w:ascii="Times New Roman" w:hAnsi="Times New Roman" w:cs="Times New Roman"/>
          <w:b/>
          <w:sz w:val="28"/>
          <w:szCs w:val="28"/>
        </w:rPr>
        <w:t>Человек и его здоровье</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Человек и окружающая среда. Природная и социальная среда обитания человека. Защита среды обитания человека.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Общие сведения об организме человека. Место человека в системе органического мира. Черты сходства и различий человека и животных. Строение организма человека: клетки, ткани, органы, системы органов. Методы изучения организма человека.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Опора и движение. Опорно-двигательная система. Профилактика травматизма. Значение физических упражнений и культуры труда для формирования скелета и мускулатуры. Первая помощь при травмах опорно-двигательной системы.</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 xml:space="preserve">Транспорт веществ. Внутренняя среда организма, значение её постоянства. Кровеносная и лимфатическая системы. Кровь. Группы крови. Лимфа. Переливание крови. Иммунитет. Антитела. Аллергические реакции. </w:t>
      </w:r>
      <w:r w:rsidRPr="00FA12B9">
        <w:rPr>
          <w:rFonts w:ascii="Times New Roman" w:hAnsi="Times New Roman" w:cs="Times New Roman"/>
          <w:sz w:val="28"/>
          <w:szCs w:val="28"/>
        </w:rPr>
        <w:lastRenderedPageBreak/>
        <w:t>Предупредительные прививки. Лечебные сыворотки. Строение и работа сердца. Кровяное давление и пульс. Приёмы оказания первой помощи при кровотечениях.</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Дыхание. Дыхательная система. Строение органов дыхания. Регуляция дыхания. Газообмен в лёгких и тканях. Гигиена органов дыхания. Заболевания органов дыхания и их предупреждение. Приёмы оказания первой помощи при отравлении угарным газом, спасении утопающего. Инфекционные заболевания и меры их профилактики. Вред табакокурения.</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Питание. Пищеварение. Пищеварительная система. Нарушения работы пищеварительной системы и их профилактика.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Обмен веществ и превращения энергии в организме. Пластический и энергетический обмен. Обмен воды, минеральных солей, белков, углеводов и жиров. Витамины. Рациональное питание. Нормы и режим питания.</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Покровы тела. Строение и функции кожи. Роль кожи в терморегуляции. Уход за кожей, волосами, ногтями. Приёмы оказания первой помощи при травмах, ожогах, обморожениях и их профилактика. Закаливание организма.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Выделение. Строение и функции выделительной системы. Заболевания органов мочевыделительной системы и их предупреждение.</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Размножение и развитие. Половые железы и половые клетки. Половое созревание. Инфекции, передающиеся половым путём, их профилактика. ВИЧ-инфекция и её профилактика. Наследственные заболевания. Медикогенетическое консультирование. Оплодотворение, внутриутробное развитие. Беременность. Вредное влияние на развитие организма курения, употребления алкоголя, наркотиков. Роды. Развитие после рождения.</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Органы чувств. Строение и функции органов зрения и слуха. Нарушения зрения и слуха, их предупреждение. Вестибулярный аппарат. Мышечное и кожное чувства. Обоняние. Вкус.</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Нейрогуморальная регуляция процессов жизнедеятельности организма. Нервная система. Рефлекс и рефлекторная дуга. Эндокринная система. Гормоны, механизмы их действия на клетки. Нарушения деятельности нервной и эндокринной систем и их предупреждение.</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Поведение и психика человека. Безусловные рефлексы и инстинкты. Условные рефлексы. Особенности поведения человека. Речь. Мышление. Внимание. Память. Эмоции и чувства. Сон. Темперамент и характер. Способности и одарённость. Межличностные отношения. Роль обучения и воспитания в развитии поведения и психики человека.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 xml:space="preserve">Здоровый образ жизни. Соблюдение санитарно-гигиенических норм и правил здорового образа жизни. Укрепление здоровья: аутотренинг, закаливание, двигательная активность. Влияние физических упражнений на органы и системы </w:t>
      </w:r>
      <w:r w:rsidRPr="00FA12B9">
        <w:rPr>
          <w:rFonts w:ascii="Times New Roman" w:hAnsi="Times New Roman" w:cs="Times New Roman"/>
          <w:sz w:val="28"/>
          <w:szCs w:val="28"/>
        </w:rPr>
        <w:lastRenderedPageBreak/>
        <w:t>органов. Факторы риска: стрессы, гиподинамия, переутомление, переохлаждение. Вредные и полезные привычки, их влияние на состояние здоровья.</w:t>
      </w:r>
    </w:p>
    <w:p w:rsidR="004B1669" w:rsidRPr="00FA12B9" w:rsidRDefault="004B1669" w:rsidP="004B1669">
      <w:pPr>
        <w:spacing w:after="0"/>
        <w:jc w:val="both"/>
        <w:rPr>
          <w:rFonts w:ascii="Times New Roman" w:hAnsi="Times New Roman" w:cs="Times New Roman"/>
          <w:b/>
          <w:sz w:val="28"/>
          <w:szCs w:val="28"/>
        </w:rPr>
      </w:pPr>
      <w:r w:rsidRPr="00FA12B9">
        <w:rPr>
          <w:rFonts w:ascii="Times New Roman" w:hAnsi="Times New Roman" w:cs="Times New Roman"/>
          <w:b/>
          <w:sz w:val="28"/>
          <w:szCs w:val="28"/>
        </w:rPr>
        <w:t>Общие биологические закономерности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Отличительные признаки живых организмов. Особенности химического состава живых организмов: неорганические и органические вещества, их роль в организме.</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Клеточное строение организмов. Строение клетки: ядро, клеточная оболочка, плазматическая мембрана, цитоплазма, пластиды, митохондрии, вакуоли. Хромосомы. Многообразие клеток.</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Обмен веществ и превращения энергии – признак живых организмов. Роль питания, дыхания, транспорта веществ, удаления продуктов обмена в жизнедеятельности клетки и организма.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Рост и развитие организмов. Размножение. Бесполое и половое размножение. Половые клетки. Оплодотворение.</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Наследственность и изменчивость – свойства организмов. Наследственная и ненаследственная изменчивость.</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Система и эволюция органического мира. Вид – основная систематическая единица. Признаки вида. Ч. Дарвин – основоположник учения об эволюции. Движущие виды эволюции: наследственная изменчивость, борьба за существование, естественный отбор. Результаты эволюции: многообразие видов, приспособленность организмов к среде обитания.</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Взаимосвязи организмов и окружающей среды. Среда–источник веществ, энергии и информации. Влияние экологических факторов на организмы. Экосистемная организация живой природы. Экосистема. Взаимодействия разных видов в экосистеме (конкуренция, хищничество, симбиоз, паразитизм). Пищевые связи в экосистеме. Круговорот веществ и превращения энергии. Биосфера – глобальная экосистема. В. И. Вернадский – основоположник учения о биосфере. Границы биосферы. Распространение и роль живого вещества в биосфере. Роль человека в биосфере. Экологические проблемы. Последствия деятельности человека в экосистемах.</w:t>
      </w:r>
    </w:p>
    <w:p w:rsidR="004B1669" w:rsidRPr="00FA12B9" w:rsidRDefault="004B1669" w:rsidP="004B1669">
      <w:pPr>
        <w:spacing w:after="0"/>
        <w:jc w:val="both"/>
        <w:rPr>
          <w:rFonts w:ascii="Times New Roman" w:hAnsi="Times New Roman" w:cs="Times New Roman"/>
          <w:b/>
          <w:sz w:val="28"/>
          <w:szCs w:val="28"/>
        </w:rPr>
      </w:pPr>
    </w:p>
    <w:p w:rsidR="004B1669" w:rsidRPr="00FA12B9" w:rsidRDefault="004B1669" w:rsidP="004B1669">
      <w:pPr>
        <w:spacing w:after="0"/>
        <w:jc w:val="center"/>
        <w:rPr>
          <w:rFonts w:ascii="Times New Roman" w:hAnsi="Times New Roman" w:cs="Times New Roman"/>
          <w:b/>
          <w:sz w:val="28"/>
          <w:szCs w:val="28"/>
        </w:rPr>
      </w:pPr>
      <w:r w:rsidRPr="00FA12B9">
        <w:rPr>
          <w:rFonts w:ascii="Times New Roman" w:hAnsi="Times New Roman" w:cs="Times New Roman"/>
          <w:b/>
          <w:sz w:val="28"/>
          <w:szCs w:val="28"/>
        </w:rPr>
        <w:t>Химия</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sz w:val="28"/>
          <w:szCs w:val="28"/>
        </w:rPr>
        <w:t>Основные понятия химии (уровень атомно-молекулярных представлений)</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Предмет химии. Методы познания в химии: наблюдение, эксперимент, измерение. Источники химической информации: химическая литература, Интернет.</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 xml:space="preserve">Чистые вещества и смеси. Очистка веществ. Простые и сложные вещества. Металлы и неметаллы. Химический элемент, атом, молекула. Знаки химических элементов. Химическая формула. Валентность химических элементов. Составление формул бинарных соединений по валентности атомов химических </w:t>
      </w:r>
      <w:r w:rsidRPr="00FA12B9">
        <w:rPr>
          <w:rFonts w:ascii="Times New Roman" w:hAnsi="Times New Roman" w:cs="Times New Roman"/>
          <w:sz w:val="28"/>
          <w:szCs w:val="28"/>
        </w:rPr>
        <w:lastRenderedPageBreak/>
        <w:t>элементов и определение валентности атомов химических элементов по формулам бинарных соединений. Относительная атомная масса. Относительная молекулярная масса.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Физические явления и химические реакции. Признаки и условия протекания химических реакций. Закон сохранения массы веществ при химических реакциях. Химические уравнения.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Основные классы неорганических соединений. Номенклатура неорганических веществ. Оксиды. Оксиды металлов и неметаллов. Вода. Очистка воды. Аэрация воды. Взаимодействие воды с оксидами металлов и неметаллов. Кислоты, классификация и свойства: взаимодействие с металлами, оксидами металлов. Основания, классификация и свойства: взаимодействие с оксидами неметаллов, кислотами. Амфотерность. Кислотно-основные индикаторы. Соли. Средние соли. Взаимодействие солей с металлами, кислотами, щелочами. Связь между основными классами неорганических соединений.</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Первоначальные представления о естественных семействах (группах) химических элементов: щелочные металлы, галогены.</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sz w:val="28"/>
          <w:szCs w:val="28"/>
        </w:rPr>
        <w:t>Периодический закон и периодическая система химических элементов Д. И. Менделеева. Строение вещества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Периодический закон. История открытия периодического закона. Значение периодического закона для развития науки.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Периодическая система как естественно-научная классификация химических элементов. Табличная форма представления классификации химических элементов. Структура таблицы «Периодическая система химических элементов Д. И. Менделеева». Физический смысл порядкового (атомного) номера, номера периода и номера группы (для элементов            А-групп).</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Строение атома: ядро и электронная оболочка. Состав атомных ядер: протоны и нейтроны. Изотопы. Заряд атомного ядра, массовое число и относительная атомная масса. Электронная оболочка атома. Электронные слои атомов элементов малых периодов.</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Химическая связь. Электроотрицательность атомов. Ковалентная неполярная и полярная связь. Ионная связь. Валентность, степень окисления, заряд иона.</w:t>
      </w:r>
    </w:p>
    <w:p w:rsidR="004B1669" w:rsidRPr="00FA12B9" w:rsidRDefault="004B1669" w:rsidP="004B1669">
      <w:pPr>
        <w:spacing w:after="0"/>
        <w:jc w:val="both"/>
        <w:rPr>
          <w:rFonts w:ascii="Times New Roman" w:hAnsi="Times New Roman" w:cs="Times New Roman"/>
          <w:b/>
          <w:sz w:val="28"/>
          <w:szCs w:val="28"/>
        </w:rPr>
      </w:pPr>
      <w:r w:rsidRPr="00FA12B9">
        <w:rPr>
          <w:rFonts w:ascii="Times New Roman" w:hAnsi="Times New Roman" w:cs="Times New Roman"/>
          <w:b/>
          <w:sz w:val="28"/>
          <w:szCs w:val="28"/>
        </w:rPr>
        <w:t>Многообразие химических реакций</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Классификация химических реакций: реакции соединения, разложения, замещения, обмена, экзотермические, эндотермические, окислительно-восстановительные, необратимые, обратимые.</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Скорость химических реакций. Факторы, влияющие на скорость химических реакций.</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lastRenderedPageBreak/>
        <w:t>Растворы. Электролитическая диссоциация. Электролиты и неэлектролиты. Катионы и анионы. Диссоциация солей, кислот и оснований в водных растворах. Реакции ионного обмена в растворах электролитов.</w:t>
      </w:r>
    </w:p>
    <w:p w:rsidR="004B1669" w:rsidRPr="00FA12B9" w:rsidRDefault="004B1669" w:rsidP="004B1669">
      <w:pPr>
        <w:spacing w:after="0"/>
        <w:jc w:val="both"/>
        <w:rPr>
          <w:rFonts w:ascii="Times New Roman" w:hAnsi="Times New Roman" w:cs="Times New Roman"/>
          <w:b/>
          <w:sz w:val="28"/>
          <w:szCs w:val="28"/>
        </w:rPr>
      </w:pPr>
      <w:r w:rsidRPr="00FA12B9">
        <w:rPr>
          <w:rFonts w:ascii="Times New Roman" w:hAnsi="Times New Roman" w:cs="Times New Roman"/>
          <w:b/>
          <w:sz w:val="28"/>
          <w:szCs w:val="28"/>
        </w:rPr>
        <w:t>Многообразие веществ</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Общая характеристика неметаллов на основе их положения в периодической системе. Закономерности изменения физических и химических свойств неметаллов — простых веществ, их водородных соединений, высших оксидов и кислородсодержащих кислот на примере элементов второго и третьего периодов.</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Общая характеристика металлов на основе их положения в периодической системе. Закономерности изменения физических и химических свойств металлов — простых веществ, их оксидов и гидроксидов на примере элементов второго и третьего периодов.</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sz w:val="28"/>
          <w:szCs w:val="28"/>
        </w:rPr>
        <w:t>Экспериментальная химия</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На изучение этого раздела не выделяется конкретное время, поскольку химический эксперимент является обязательной составной частью каждого из разделов программы. Разделение лабораторного эксперимента на практические занятия и лабораторные опыты и уточнение их содержания проводятся авторами рабочих программ по химии для основной школы. Вариант конкретизации химического эксперимента и распределения его по учебным темам приведён в примерном тематическом планировании.</w:t>
      </w:r>
    </w:p>
    <w:p w:rsidR="004B1669" w:rsidRPr="00FA12B9" w:rsidRDefault="004B1669" w:rsidP="004B1669">
      <w:pPr>
        <w:shd w:val="clear" w:color="auto" w:fill="FFFFFF"/>
        <w:spacing w:after="0"/>
        <w:jc w:val="both"/>
        <w:rPr>
          <w:rFonts w:ascii="Times New Roman" w:hAnsi="Times New Roman" w:cs="Times New Roman"/>
          <w:b/>
          <w:sz w:val="28"/>
          <w:szCs w:val="28"/>
        </w:rPr>
      </w:pPr>
    </w:p>
    <w:p w:rsidR="004B1669" w:rsidRPr="00FA12B9" w:rsidRDefault="004B1669" w:rsidP="004B1669">
      <w:pPr>
        <w:shd w:val="clear" w:color="auto" w:fill="FFFFFF"/>
        <w:spacing w:after="0"/>
        <w:jc w:val="center"/>
        <w:rPr>
          <w:rFonts w:ascii="Times New Roman" w:hAnsi="Times New Roman" w:cs="Times New Roman"/>
          <w:b/>
          <w:sz w:val="28"/>
          <w:szCs w:val="28"/>
        </w:rPr>
      </w:pPr>
      <w:r w:rsidRPr="00FA12B9">
        <w:rPr>
          <w:rFonts w:ascii="Times New Roman" w:hAnsi="Times New Roman" w:cs="Times New Roman"/>
          <w:b/>
          <w:sz w:val="28"/>
          <w:szCs w:val="28"/>
        </w:rPr>
        <w:t>Изобразительное искусство</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Роль искусства и художественной деятельности человека в развитии культуры. </w:t>
      </w:r>
      <w:r w:rsidRPr="00FA12B9">
        <w:rPr>
          <w:rFonts w:ascii="Times New Roman" w:hAnsi="Times New Roman" w:cs="Times New Roman"/>
          <w:sz w:val="28"/>
          <w:szCs w:val="28"/>
        </w:rPr>
        <w:t>Истоки и смысл искусства. Искусство и мировоззрение. Народное традиционное искусство. Роль изобразительной символики и традиционных образов в развитии культуры. Исторические эпохи и художественные стили. Целостность визуального образа культуры.</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Роль художественной деятельности человека в освоении мира. </w:t>
      </w:r>
      <w:r w:rsidRPr="00FA12B9">
        <w:rPr>
          <w:rFonts w:ascii="Times New Roman" w:hAnsi="Times New Roman" w:cs="Times New Roman"/>
          <w:sz w:val="28"/>
          <w:szCs w:val="28"/>
        </w:rPr>
        <w:t>Выражение в произведениях искусства представлений о мире, явлениях жизни и природы. Отражение в искусстве изменчивости эстетического образа человека в разные исторические эпохи. Храмовая живопись и зодчество. Художественно-эстетическое значение исторических памятников. Роль визуально-пространственных искусств в формировании образа Родины.</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Художественный диалог культур. </w:t>
      </w:r>
      <w:r w:rsidRPr="00FA12B9">
        <w:rPr>
          <w:rFonts w:ascii="Times New Roman" w:hAnsi="Times New Roman" w:cs="Times New Roman"/>
          <w:sz w:val="28"/>
          <w:szCs w:val="28"/>
        </w:rPr>
        <w:t>Пространственно-визуальное искусство разных исторических эпох и народов. Особенности средств выразительности в художественных культурах народов Запада и Востока. Основные художественные стили и направления в искусстве. Великие мастера русского и европейского искусства. Крупнейшие художественные музеи мира.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lastRenderedPageBreak/>
        <w:t xml:space="preserve">Роль искусства в создании материальной среды жизни человека. </w:t>
      </w:r>
      <w:r w:rsidRPr="00FA12B9">
        <w:rPr>
          <w:rFonts w:ascii="Times New Roman" w:hAnsi="Times New Roman" w:cs="Times New Roman"/>
          <w:sz w:val="28"/>
          <w:szCs w:val="28"/>
        </w:rPr>
        <w:t>Роль искусства в организации предметно-пространственной среды жизни человека.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Искусство в современном мире. </w:t>
      </w:r>
      <w:r w:rsidRPr="00FA12B9">
        <w:rPr>
          <w:rFonts w:ascii="Times New Roman" w:hAnsi="Times New Roman" w:cs="Times New Roman"/>
          <w:sz w:val="28"/>
          <w:szCs w:val="28"/>
        </w:rPr>
        <w:t>Изобразительное искусство, архитектура, дизайн в современном мире. Изобразительная природа визуальных искусств, их роль в современном мире. Роль музея в современной культуре.</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Духовно-нравственные проблемы жизни и искусства. </w:t>
      </w:r>
      <w:r w:rsidRPr="00FA12B9">
        <w:rPr>
          <w:rFonts w:ascii="Times New Roman" w:hAnsi="Times New Roman" w:cs="Times New Roman"/>
          <w:sz w:val="28"/>
          <w:szCs w:val="28"/>
        </w:rPr>
        <w:t>Выражение в образах искусства нравственного поиска человечества, нравственного выбора отдельного человека.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Традиционный и современный уклад семейной жизни, отражённый в искусстве. Образы мира, защиты Отечества в жизни и в искусстве.</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Народные праздники, обряды в искусстве и в современной жизни.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Взаимоотношения между народами, между людьми разных поколений в жизни и в искусстве.</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Специфика художественного изображения. </w:t>
      </w:r>
      <w:r w:rsidRPr="00FA12B9">
        <w:rPr>
          <w:rFonts w:ascii="Times New Roman" w:hAnsi="Times New Roman" w:cs="Times New Roman"/>
          <w:sz w:val="28"/>
          <w:szCs w:val="28"/>
        </w:rPr>
        <w:t>Художественный образ – основа и цель любого искусства. Условность художественного изображения. Реальность и фантазия в искусстве.</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Средства художественной выразительности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i/>
          <w:iCs/>
          <w:sz w:val="28"/>
          <w:szCs w:val="28"/>
        </w:rPr>
        <w:t xml:space="preserve">Художественные материалы и художественные техники. </w:t>
      </w:r>
      <w:r w:rsidRPr="00FA12B9">
        <w:rPr>
          <w:rFonts w:ascii="Times New Roman" w:hAnsi="Times New Roman" w:cs="Times New Roman"/>
          <w:sz w:val="28"/>
          <w:szCs w:val="28"/>
        </w:rPr>
        <w:t>Материалы живописи, графики, скульптуры. Художественные техники.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i/>
          <w:iCs/>
          <w:sz w:val="28"/>
          <w:szCs w:val="28"/>
        </w:rPr>
        <w:t xml:space="preserve">Композиция. </w:t>
      </w:r>
      <w:r w:rsidRPr="00FA12B9">
        <w:rPr>
          <w:rFonts w:ascii="Times New Roman" w:hAnsi="Times New Roman" w:cs="Times New Roman"/>
          <w:sz w:val="28"/>
          <w:szCs w:val="28"/>
        </w:rPr>
        <w:t>Композиция – главное средство выразительности художественного произведения. Раскрытие в композиции сущности произведения.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i/>
          <w:iCs/>
          <w:sz w:val="28"/>
          <w:szCs w:val="28"/>
        </w:rPr>
        <w:t xml:space="preserve">Пропорции. </w:t>
      </w:r>
      <w:r w:rsidRPr="00FA12B9">
        <w:rPr>
          <w:rFonts w:ascii="Times New Roman" w:hAnsi="Times New Roman" w:cs="Times New Roman"/>
          <w:sz w:val="28"/>
          <w:szCs w:val="28"/>
        </w:rPr>
        <w:t>Линейная и воздушная перспектива. Контраст в композиции.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i/>
          <w:iCs/>
          <w:sz w:val="28"/>
          <w:szCs w:val="28"/>
        </w:rPr>
        <w:t xml:space="preserve">Цвет. </w:t>
      </w:r>
      <w:r w:rsidRPr="00FA12B9">
        <w:rPr>
          <w:rFonts w:ascii="Times New Roman" w:hAnsi="Times New Roman" w:cs="Times New Roman"/>
          <w:sz w:val="28"/>
          <w:szCs w:val="28"/>
        </w:rPr>
        <w:t>Цветовые отношения. Колорит картины. Напряжённость и насыщенность цвета. Свет и цвет. Характер мазка.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i/>
          <w:iCs/>
          <w:sz w:val="28"/>
          <w:szCs w:val="28"/>
        </w:rPr>
        <w:t xml:space="preserve">Линия, штрих, пятно. </w:t>
      </w:r>
      <w:r w:rsidRPr="00FA12B9">
        <w:rPr>
          <w:rFonts w:ascii="Times New Roman" w:hAnsi="Times New Roman" w:cs="Times New Roman"/>
          <w:sz w:val="28"/>
          <w:szCs w:val="28"/>
        </w:rPr>
        <w:t>Линия, штрих, пятно и художественный образ. Передача графическими средствами эмоционального состояния природы, человека, животного.</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i/>
          <w:iCs/>
          <w:sz w:val="28"/>
          <w:szCs w:val="28"/>
        </w:rPr>
        <w:t xml:space="preserve">Объём и форма. </w:t>
      </w:r>
      <w:r w:rsidRPr="00FA12B9">
        <w:rPr>
          <w:rFonts w:ascii="Times New Roman" w:hAnsi="Times New Roman" w:cs="Times New Roman"/>
          <w:sz w:val="28"/>
          <w:szCs w:val="28"/>
        </w:rPr>
        <w:t>Передача на плоскости и в пространстве многообразных форм предметного мира. Трансформация и стилизация форм. Взаимоотношение формы и характера.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i/>
          <w:iCs/>
          <w:sz w:val="28"/>
          <w:szCs w:val="28"/>
        </w:rPr>
        <w:t xml:space="preserve">Ритм. </w:t>
      </w:r>
      <w:r w:rsidRPr="00FA12B9">
        <w:rPr>
          <w:rFonts w:ascii="Times New Roman" w:hAnsi="Times New Roman" w:cs="Times New Roman"/>
          <w:sz w:val="28"/>
          <w:szCs w:val="28"/>
        </w:rPr>
        <w:t>Роль ритма в построении композиции в живописи и рисунке, архитектуре, декоративно-прикладном искусстве.</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Изобразительные виды искусства. </w:t>
      </w:r>
      <w:r w:rsidRPr="00FA12B9">
        <w:rPr>
          <w:rFonts w:ascii="Times New Roman" w:hAnsi="Times New Roman" w:cs="Times New Roman"/>
          <w:sz w:val="28"/>
          <w:szCs w:val="28"/>
        </w:rPr>
        <w:t>Живопись, графика, скульптура. Особенности художественного образа в разных видах искусства. Портрет, пейзаж, натюрморт; бытовой, исторический, анималистический жанры. Сюжет и содержание в произведении искусства. Изображение предметного мира. Рисунок с натуры, по представлению. Исторические, мифологические и библейские темы в изобразительном искусстве. Опыт художественного творчества.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lastRenderedPageBreak/>
        <w:t xml:space="preserve">Конструктивные виды искусства. </w:t>
      </w:r>
      <w:r w:rsidRPr="00FA12B9">
        <w:rPr>
          <w:rFonts w:ascii="Times New Roman" w:hAnsi="Times New Roman" w:cs="Times New Roman"/>
          <w:sz w:val="28"/>
          <w:szCs w:val="28"/>
        </w:rPr>
        <w:t xml:space="preserve">Архитектура </w:t>
      </w:r>
      <w:r w:rsidRPr="00FA12B9">
        <w:rPr>
          <w:rFonts w:ascii="Times New Roman" w:hAnsi="Times New Roman" w:cs="Times New Roman"/>
          <w:bCs/>
          <w:sz w:val="28"/>
          <w:szCs w:val="28"/>
        </w:rPr>
        <w:t>и</w:t>
      </w:r>
      <w:r w:rsidRPr="00FA12B9">
        <w:rPr>
          <w:rFonts w:ascii="Times New Roman" w:hAnsi="Times New Roman" w:cs="Times New Roman"/>
          <w:sz w:val="28"/>
          <w:szCs w:val="28"/>
        </w:rPr>
        <w:t>дизайн. Роль искусства в организации предметно-пространственной среды жизни человека. Единство художественного и функционального в архитектуре и дизайне.</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Архитектурный образ. Архитектура – летопись времён.</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Виды дизайна. Промышленный дизайн. Индустрия моды. Архитектурный и ландшафтный дизайн. Проектная культура. Проектирование пространственной и предметной среды. Графический дизайн, арт-дизайн. Компьютерная графика и анимация.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Декоративно-прикладные виды искусства. </w:t>
      </w:r>
      <w:r w:rsidRPr="00FA12B9">
        <w:rPr>
          <w:rFonts w:ascii="Times New Roman" w:hAnsi="Times New Roman" w:cs="Times New Roman"/>
          <w:sz w:val="28"/>
          <w:szCs w:val="28"/>
        </w:rPr>
        <w:t xml:space="preserve">Народное искусство. Истоки декоративно-прикладного искусства. Семантика образа в народном искусстве. Орнамент </w:t>
      </w:r>
      <w:r w:rsidRPr="00FA12B9">
        <w:rPr>
          <w:rFonts w:ascii="Times New Roman" w:hAnsi="Times New Roman" w:cs="Times New Roman"/>
          <w:bCs/>
          <w:sz w:val="28"/>
          <w:szCs w:val="28"/>
        </w:rPr>
        <w:t>и его</w:t>
      </w:r>
      <w:r w:rsidRPr="00FA12B9">
        <w:rPr>
          <w:rFonts w:ascii="Times New Roman" w:hAnsi="Times New Roman" w:cs="Times New Roman"/>
          <w:sz w:val="28"/>
          <w:szCs w:val="28"/>
        </w:rPr>
        <w:t>происхождение. Виды орнамента. Стилизация и знаковый характер декоративного образа. Материалы декоративно-прикладного искусства. Украшение в жизни людей, его функции в жизни общества.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Изображение в синтетических и экранных видах искусства и художественная фотография. </w:t>
      </w:r>
      <w:r w:rsidRPr="00FA12B9">
        <w:rPr>
          <w:rFonts w:ascii="Times New Roman" w:hAnsi="Times New Roman" w:cs="Times New Roman"/>
          <w:sz w:val="28"/>
          <w:szCs w:val="28"/>
        </w:rPr>
        <w:t xml:space="preserve">Визуально-пространственные виды искусства и их значение в жизни людей. Роль и значение изобразительного искусства в синтетических видах творчества. Художник в театре. Изобразительная природа экранных искусств. Телевизионное изображение, его особенности </w:t>
      </w:r>
      <w:r w:rsidRPr="00FA12B9">
        <w:rPr>
          <w:rFonts w:ascii="Times New Roman" w:hAnsi="Times New Roman" w:cs="Times New Roman"/>
          <w:bCs/>
          <w:sz w:val="28"/>
          <w:szCs w:val="28"/>
        </w:rPr>
        <w:t xml:space="preserve">и </w:t>
      </w:r>
      <w:r w:rsidRPr="00FA12B9">
        <w:rPr>
          <w:rFonts w:ascii="Times New Roman" w:hAnsi="Times New Roman" w:cs="Times New Roman"/>
          <w:sz w:val="28"/>
          <w:szCs w:val="28"/>
        </w:rPr>
        <w:t>возможности. Создание художественного образа в искусстве фотографии.</w:t>
      </w:r>
    </w:p>
    <w:p w:rsidR="004B1669" w:rsidRPr="00FA12B9" w:rsidRDefault="004B1669" w:rsidP="004B1669">
      <w:pPr>
        <w:shd w:val="clear" w:color="auto" w:fill="FFFFFF"/>
        <w:spacing w:after="0"/>
        <w:jc w:val="both"/>
        <w:rPr>
          <w:rFonts w:ascii="Times New Roman" w:hAnsi="Times New Roman" w:cs="Times New Roman"/>
          <w:b/>
          <w:sz w:val="28"/>
          <w:szCs w:val="28"/>
        </w:rPr>
      </w:pPr>
    </w:p>
    <w:p w:rsidR="004B1669" w:rsidRPr="00FA12B9" w:rsidRDefault="004B1669" w:rsidP="004B1669">
      <w:pPr>
        <w:shd w:val="clear" w:color="auto" w:fill="FFFFFF"/>
        <w:spacing w:after="0"/>
        <w:jc w:val="center"/>
        <w:rPr>
          <w:rFonts w:ascii="Times New Roman" w:hAnsi="Times New Roman" w:cs="Times New Roman"/>
          <w:b/>
          <w:sz w:val="28"/>
          <w:szCs w:val="28"/>
        </w:rPr>
      </w:pPr>
      <w:r w:rsidRPr="00FA12B9">
        <w:rPr>
          <w:rFonts w:ascii="Times New Roman" w:hAnsi="Times New Roman" w:cs="Times New Roman"/>
          <w:b/>
          <w:sz w:val="28"/>
          <w:szCs w:val="28"/>
        </w:rPr>
        <w:t>Музыка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Музыка как вид искусства. </w:t>
      </w:r>
      <w:r w:rsidRPr="00FA12B9">
        <w:rPr>
          <w:rFonts w:ascii="Times New Roman" w:hAnsi="Times New Roman" w:cs="Times New Roman"/>
          <w:sz w:val="28"/>
          <w:szCs w:val="28"/>
        </w:rPr>
        <w:t>Основы музыки: интонационно-образная, жанровая, стилевая. Интонация в музыке как звуковое воплощение художественных идей и средоточие смысла. Музыка вокальная, симфоническая и театральная; вокально-инструментальная и камерно-инструментальная. Музыкальное искусство: исторические эпохи, стилевые направления, национальные школы и их традиции, творчество выдающихся отечественных и зарубежных композиторов. Искусство исполнительской интерпретации в музыке (вокальной и инструментальной).</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Взаимодействие и взаимосвязь музыки с другими видами искусства (литература, изобразительное искусство). Композитор – поэт – художник; родство зрительных, музыкальных и литературных образов; общность и различия выразительных средств разных видов искусства.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Воздействие музыки на человека, её роль в человеческом обществе. Музыкальное искусство как воплощение жизненной красоты и жизненной правды. Преобразующая сила музыки как вида искусства.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Музыкальный образ и музыкальная драматургия. </w:t>
      </w:r>
      <w:r w:rsidRPr="00FA12B9">
        <w:rPr>
          <w:rFonts w:ascii="Times New Roman" w:hAnsi="Times New Roman" w:cs="Times New Roman"/>
          <w:sz w:val="28"/>
          <w:szCs w:val="28"/>
        </w:rPr>
        <w:t>Всеобщность музыкального языка. Жизненное содержание музыкальных образов, их характеристика и построение, взаимосвязь и развитие. Лирические и драматические, романтические и героические образы и др.</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lastRenderedPageBreak/>
        <w:t>Общие закономерности развития музыки: сходство и контраст. Противоречие как источник непрерывного развития музыки и жизни. Разнообразие музыкальных форм: двухчастные и трёхчастные, вариации, рондо, сюиты, сонатно-симфонический цикл. Воплощение единства содержания и художественной формы.</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Взаимодействие музыкальных образов, драматургическое и интонационное развитие на примере произведений русской и зарубежной музыки от эпохи Средневековья до рубежа XIX–XX вв.: духовная музыка (знаменный распев и григорианский хорал), западноевропейская и русская музыка XVII–XVIII вв., зарубежная и русская музыкальная культура XIX в. (основные стили, жанры и характерные черты, специфика национальных школ).</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Музыка в современном мире: традиции и инновации. </w:t>
      </w:r>
      <w:r w:rsidRPr="00FA12B9">
        <w:rPr>
          <w:rFonts w:ascii="Times New Roman" w:hAnsi="Times New Roman" w:cs="Times New Roman"/>
          <w:sz w:val="28"/>
          <w:szCs w:val="28"/>
        </w:rPr>
        <w:t>Народное музыкальное творчество как часть общей культуры народа. Музыкальный фольклор разных стран: истоки и интонационное своеобразие, образцы традиционных обрядов. Русская народная музыка: песенное и инструментальное творчество (характерные черты, основные жанры, темы, образы). Народно-песенные истоки русского профессионального музыкального творчества. Этническая музыка. Музыкальная культура своего региона.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Отечественная и зарубежная музыка композиторов XX в., её стилевое многообразие (импрессионизм, неофольклоризм и неоклассицизм). Музыкальное творчество композиторов академического направления. Джаз и симфоджаз. Современная популярная музыка: авторская песня, электронная музыка, рок-музыка (рок-опера, рок-н-ролл, фолк-рок, арт-рок), мюзикл, диско-музыка. Информационно-коммуникационные технологии в музыке.</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Современная музыкальная жизнь. Выдающиеся отечественные и зарубежные исполнители, ансамбли и музыкальные коллективы. Пение: соло, дуэт, трио, квартет, ансамбль, хор; аккомпанемент, a capella. Певческие голоса: сопрано, меццо-сопрано, альт, тенор, баритон, бас. Хоры: народный, академический. Музыкальные инструменты: духовые, струнные, ударные, современные электронные. Виды оркестра: симфонический, духовой, камерный, народных инструментов, эстрадно-джазовый оркестр.</w:t>
      </w:r>
    </w:p>
    <w:p w:rsidR="004B1669" w:rsidRPr="00FA12B9" w:rsidRDefault="004B1669" w:rsidP="004B1669">
      <w:pPr>
        <w:shd w:val="clear" w:color="auto" w:fill="FFFFFF"/>
        <w:spacing w:after="0"/>
        <w:jc w:val="both"/>
        <w:rPr>
          <w:rFonts w:ascii="Times New Roman" w:hAnsi="Times New Roman" w:cs="Times New Roman"/>
          <w:b/>
          <w:sz w:val="28"/>
          <w:szCs w:val="28"/>
        </w:rPr>
      </w:pPr>
    </w:p>
    <w:p w:rsidR="004B1669" w:rsidRPr="00FA12B9" w:rsidRDefault="004B1669" w:rsidP="004B1669">
      <w:pPr>
        <w:shd w:val="clear" w:color="auto" w:fill="FFFFFF"/>
        <w:spacing w:after="0"/>
        <w:jc w:val="center"/>
        <w:rPr>
          <w:rFonts w:ascii="Times New Roman" w:hAnsi="Times New Roman" w:cs="Times New Roman"/>
          <w:b/>
          <w:sz w:val="28"/>
          <w:szCs w:val="28"/>
        </w:rPr>
      </w:pPr>
      <w:r w:rsidRPr="00FA12B9">
        <w:rPr>
          <w:rFonts w:ascii="Times New Roman" w:hAnsi="Times New Roman" w:cs="Times New Roman"/>
          <w:b/>
          <w:sz w:val="28"/>
          <w:szCs w:val="28"/>
        </w:rPr>
        <w:t>Технология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Содержание курса «Технология» определяется образовательным учреждением с учётом региональных особенностей, материально-технического обеспечения, а также использования следующих направлений и разделов курса:</w:t>
      </w:r>
    </w:p>
    <w:p w:rsidR="004B1669" w:rsidRPr="00FA12B9" w:rsidRDefault="004B1669" w:rsidP="004B1669">
      <w:pPr>
        <w:shd w:val="clear" w:color="auto" w:fill="FFFFFF"/>
        <w:spacing w:after="0"/>
        <w:jc w:val="both"/>
        <w:rPr>
          <w:rFonts w:ascii="Times New Roman" w:hAnsi="Times New Roman" w:cs="Times New Roman"/>
          <w:b/>
          <w:sz w:val="28"/>
          <w:szCs w:val="28"/>
        </w:rPr>
      </w:pPr>
      <w:r w:rsidRPr="00FA12B9">
        <w:rPr>
          <w:rFonts w:ascii="Times New Roman" w:hAnsi="Times New Roman" w:cs="Times New Roman"/>
          <w:b/>
          <w:sz w:val="28"/>
          <w:szCs w:val="28"/>
        </w:rPr>
        <w:t>Индустриальные технологии</w:t>
      </w:r>
    </w:p>
    <w:p w:rsidR="004B1669" w:rsidRPr="00FA12B9" w:rsidRDefault="004B1669" w:rsidP="004B1669">
      <w:pPr>
        <w:shd w:val="clear" w:color="auto" w:fill="FFFFFF"/>
        <w:spacing w:after="0"/>
        <w:jc w:val="both"/>
        <w:rPr>
          <w:rFonts w:ascii="Times New Roman" w:hAnsi="Times New Roman" w:cs="Times New Roman"/>
          <w:b/>
          <w:i/>
          <w:sz w:val="28"/>
          <w:szCs w:val="28"/>
        </w:rPr>
      </w:pPr>
      <w:r w:rsidRPr="00FA12B9">
        <w:rPr>
          <w:rFonts w:ascii="Times New Roman" w:hAnsi="Times New Roman" w:cs="Times New Roman"/>
          <w:b/>
          <w:i/>
          <w:iCs/>
          <w:sz w:val="28"/>
          <w:szCs w:val="28"/>
        </w:rPr>
        <w:t xml:space="preserve">Технологии обработки конструкционных и поделочных </w:t>
      </w:r>
      <w:r w:rsidRPr="00FA12B9">
        <w:rPr>
          <w:rFonts w:ascii="Times New Roman" w:hAnsi="Times New Roman" w:cs="Times New Roman"/>
          <w:b/>
          <w:bCs/>
          <w:i/>
          <w:iCs/>
          <w:sz w:val="28"/>
          <w:szCs w:val="28"/>
        </w:rPr>
        <w:t>материалов</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 xml:space="preserve">Технологии ручной обработки древесины </w:t>
      </w:r>
      <w:r w:rsidRPr="00FA12B9">
        <w:rPr>
          <w:rFonts w:ascii="Times New Roman" w:hAnsi="Times New Roman" w:cs="Times New Roman"/>
          <w:bCs/>
          <w:sz w:val="28"/>
          <w:szCs w:val="28"/>
        </w:rPr>
        <w:t xml:space="preserve">и </w:t>
      </w:r>
      <w:r w:rsidRPr="00FA12B9">
        <w:rPr>
          <w:rFonts w:ascii="Times New Roman" w:hAnsi="Times New Roman" w:cs="Times New Roman"/>
          <w:sz w:val="28"/>
          <w:szCs w:val="28"/>
        </w:rPr>
        <w:t>древесных материалов.</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lastRenderedPageBreak/>
        <w:t xml:space="preserve">Технологии машинной обработки древесины </w:t>
      </w:r>
      <w:r w:rsidRPr="00FA12B9">
        <w:rPr>
          <w:rFonts w:ascii="Times New Roman" w:hAnsi="Times New Roman" w:cs="Times New Roman"/>
          <w:bCs/>
          <w:sz w:val="28"/>
          <w:szCs w:val="28"/>
        </w:rPr>
        <w:t xml:space="preserve">и </w:t>
      </w:r>
      <w:r w:rsidRPr="00FA12B9">
        <w:rPr>
          <w:rFonts w:ascii="Times New Roman" w:hAnsi="Times New Roman" w:cs="Times New Roman"/>
          <w:sz w:val="28"/>
          <w:szCs w:val="28"/>
        </w:rPr>
        <w:t xml:space="preserve">древесных </w:t>
      </w:r>
      <w:r w:rsidRPr="00FA12B9">
        <w:rPr>
          <w:rFonts w:ascii="Times New Roman" w:hAnsi="Times New Roman" w:cs="Times New Roman"/>
          <w:bCs/>
          <w:sz w:val="28"/>
          <w:szCs w:val="28"/>
        </w:rPr>
        <w:t>материалов.</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Cs/>
          <w:sz w:val="28"/>
          <w:szCs w:val="28"/>
        </w:rPr>
        <w:t xml:space="preserve">Технологии </w:t>
      </w:r>
      <w:r w:rsidRPr="00FA12B9">
        <w:rPr>
          <w:rFonts w:ascii="Times New Roman" w:hAnsi="Times New Roman" w:cs="Times New Roman"/>
          <w:sz w:val="28"/>
          <w:szCs w:val="28"/>
        </w:rPr>
        <w:t xml:space="preserve">ручной обработки </w:t>
      </w:r>
      <w:r w:rsidRPr="00FA12B9">
        <w:rPr>
          <w:rFonts w:ascii="Times New Roman" w:hAnsi="Times New Roman" w:cs="Times New Roman"/>
          <w:bCs/>
          <w:sz w:val="28"/>
          <w:szCs w:val="28"/>
        </w:rPr>
        <w:t xml:space="preserve">металлов и </w:t>
      </w:r>
      <w:r w:rsidRPr="00FA12B9">
        <w:rPr>
          <w:rFonts w:ascii="Times New Roman" w:hAnsi="Times New Roman" w:cs="Times New Roman"/>
          <w:sz w:val="28"/>
          <w:szCs w:val="28"/>
        </w:rPr>
        <w:t xml:space="preserve">искусственных </w:t>
      </w:r>
      <w:r w:rsidRPr="00FA12B9">
        <w:rPr>
          <w:rFonts w:ascii="Times New Roman" w:hAnsi="Times New Roman" w:cs="Times New Roman"/>
          <w:bCs/>
          <w:sz w:val="28"/>
          <w:szCs w:val="28"/>
        </w:rPr>
        <w:t>материалов.</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 xml:space="preserve">Технологии машинной обработки металлов </w:t>
      </w:r>
      <w:r w:rsidRPr="00FA12B9">
        <w:rPr>
          <w:rFonts w:ascii="Times New Roman" w:hAnsi="Times New Roman" w:cs="Times New Roman"/>
          <w:bCs/>
          <w:sz w:val="28"/>
          <w:szCs w:val="28"/>
        </w:rPr>
        <w:t xml:space="preserve">и </w:t>
      </w:r>
      <w:r w:rsidRPr="00FA12B9">
        <w:rPr>
          <w:rFonts w:ascii="Times New Roman" w:hAnsi="Times New Roman" w:cs="Times New Roman"/>
          <w:sz w:val="28"/>
          <w:szCs w:val="28"/>
        </w:rPr>
        <w:t>искусственных материалов.</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Cs/>
          <w:sz w:val="28"/>
          <w:szCs w:val="28"/>
        </w:rPr>
        <w:t>Технологии художественно-прикладной обработки материалов.</w:t>
      </w:r>
    </w:p>
    <w:p w:rsidR="004B1669" w:rsidRPr="00FA12B9" w:rsidRDefault="004B1669" w:rsidP="004B1669">
      <w:pPr>
        <w:shd w:val="clear" w:color="auto" w:fill="FFFFFF"/>
        <w:spacing w:after="0"/>
        <w:jc w:val="both"/>
        <w:rPr>
          <w:rFonts w:ascii="Times New Roman" w:hAnsi="Times New Roman" w:cs="Times New Roman"/>
          <w:b/>
          <w:i/>
          <w:sz w:val="28"/>
          <w:szCs w:val="28"/>
        </w:rPr>
      </w:pPr>
      <w:r w:rsidRPr="00FA12B9">
        <w:rPr>
          <w:rFonts w:ascii="Times New Roman" w:hAnsi="Times New Roman" w:cs="Times New Roman"/>
          <w:b/>
          <w:i/>
          <w:iCs/>
          <w:sz w:val="28"/>
          <w:szCs w:val="28"/>
        </w:rPr>
        <w:t>Электротехника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Cs/>
          <w:sz w:val="28"/>
          <w:szCs w:val="28"/>
        </w:rPr>
        <w:t>Электромонтажные и сборочные технологии.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Cs/>
          <w:sz w:val="28"/>
          <w:szCs w:val="28"/>
        </w:rPr>
        <w:t xml:space="preserve">Электротехнические </w:t>
      </w:r>
      <w:r w:rsidRPr="00FA12B9">
        <w:rPr>
          <w:rFonts w:ascii="Times New Roman" w:hAnsi="Times New Roman" w:cs="Times New Roman"/>
          <w:sz w:val="28"/>
          <w:szCs w:val="28"/>
        </w:rPr>
        <w:t>устройства с элементами автоматики.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Cs/>
          <w:sz w:val="28"/>
          <w:szCs w:val="28"/>
        </w:rPr>
        <w:t>Бытовые электроприборы.</w:t>
      </w:r>
    </w:p>
    <w:p w:rsidR="004B1669" w:rsidRPr="00FA12B9" w:rsidRDefault="004B1669" w:rsidP="004B1669">
      <w:pPr>
        <w:shd w:val="clear" w:color="auto" w:fill="FFFFFF"/>
        <w:spacing w:after="0"/>
        <w:jc w:val="both"/>
        <w:rPr>
          <w:rFonts w:ascii="Times New Roman" w:hAnsi="Times New Roman" w:cs="Times New Roman"/>
          <w:b/>
          <w:sz w:val="28"/>
          <w:szCs w:val="28"/>
        </w:rPr>
      </w:pPr>
      <w:r w:rsidRPr="00FA12B9">
        <w:rPr>
          <w:rFonts w:ascii="Times New Roman" w:hAnsi="Times New Roman" w:cs="Times New Roman"/>
          <w:b/>
          <w:sz w:val="28"/>
          <w:szCs w:val="28"/>
        </w:rPr>
        <w:t xml:space="preserve">Технологии ведения дома </w:t>
      </w:r>
    </w:p>
    <w:p w:rsidR="004B1669" w:rsidRPr="00FA12B9" w:rsidRDefault="004B1669" w:rsidP="004B1669">
      <w:pPr>
        <w:shd w:val="clear" w:color="auto" w:fill="FFFFFF"/>
        <w:spacing w:after="0"/>
        <w:jc w:val="both"/>
        <w:rPr>
          <w:rFonts w:ascii="Times New Roman" w:hAnsi="Times New Roman" w:cs="Times New Roman"/>
          <w:b/>
          <w:i/>
          <w:sz w:val="28"/>
          <w:szCs w:val="28"/>
        </w:rPr>
      </w:pPr>
      <w:r w:rsidRPr="00FA12B9">
        <w:rPr>
          <w:rFonts w:ascii="Times New Roman" w:hAnsi="Times New Roman" w:cs="Times New Roman"/>
          <w:b/>
          <w:i/>
          <w:iCs/>
          <w:sz w:val="28"/>
          <w:szCs w:val="28"/>
        </w:rPr>
        <w:t>Кулинария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Санитария и гигиена.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Физиология питания.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Cs/>
          <w:sz w:val="28"/>
          <w:szCs w:val="28"/>
        </w:rPr>
        <w:t>Блюда из яиц, бутерброды, горячие напитки.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Блюда из овощей.</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Cs/>
          <w:sz w:val="28"/>
          <w:szCs w:val="28"/>
        </w:rPr>
        <w:t>Блюда из молока и кисломолочных продуктов.</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Cs/>
          <w:sz w:val="28"/>
          <w:szCs w:val="28"/>
        </w:rPr>
        <w:t>Блюда из рыбы и морепродуктов.</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Блюда из птицы.</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Блюда из мяса.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Cs/>
          <w:sz w:val="28"/>
          <w:szCs w:val="28"/>
        </w:rPr>
        <w:t xml:space="preserve">Блюда из круп, </w:t>
      </w:r>
      <w:r w:rsidRPr="00FA12B9">
        <w:rPr>
          <w:rFonts w:ascii="Times New Roman" w:hAnsi="Times New Roman" w:cs="Times New Roman"/>
          <w:sz w:val="28"/>
          <w:szCs w:val="28"/>
        </w:rPr>
        <w:t xml:space="preserve">бобовых и </w:t>
      </w:r>
      <w:r w:rsidRPr="00FA12B9">
        <w:rPr>
          <w:rFonts w:ascii="Times New Roman" w:hAnsi="Times New Roman" w:cs="Times New Roman"/>
          <w:bCs/>
          <w:sz w:val="28"/>
          <w:szCs w:val="28"/>
        </w:rPr>
        <w:t xml:space="preserve">макаронных </w:t>
      </w:r>
      <w:r w:rsidRPr="00FA12B9">
        <w:rPr>
          <w:rFonts w:ascii="Times New Roman" w:hAnsi="Times New Roman" w:cs="Times New Roman"/>
          <w:sz w:val="28"/>
          <w:szCs w:val="28"/>
        </w:rPr>
        <w:t>изделий.</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Cs/>
          <w:sz w:val="28"/>
          <w:szCs w:val="28"/>
        </w:rPr>
        <w:t>Заправочные супы.</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Cs/>
          <w:sz w:val="28"/>
          <w:szCs w:val="28"/>
        </w:rPr>
        <w:t>Изделия из теста.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Cs/>
          <w:sz w:val="28"/>
          <w:szCs w:val="28"/>
        </w:rPr>
        <w:t>Сервировка стола. Этикет.</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Cs/>
          <w:sz w:val="28"/>
          <w:szCs w:val="28"/>
        </w:rPr>
        <w:t>Приготовление обеда в походных условиях.</w:t>
      </w:r>
    </w:p>
    <w:p w:rsidR="004B1669" w:rsidRPr="00FA12B9" w:rsidRDefault="004B1669" w:rsidP="004B1669">
      <w:pPr>
        <w:shd w:val="clear" w:color="auto" w:fill="FFFFFF"/>
        <w:spacing w:after="0"/>
        <w:jc w:val="both"/>
        <w:rPr>
          <w:rFonts w:ascii="Times New Roman" w:hAnsi="Times New Roman" w:cs="Times New Roman"/>
          <w:b/>
          <w:i/>
          <w:sz w:val="28"/>
          <w:szCs w:val="28"/>
        </w:rPr>
      </w:pPr>
      <w:r w:rsidRPr="00FA12B9">
        <w:rPr>
          <w:rFonts w:ascii="Times New Roman" w:hAnsi="Times New Roman" w:cs="Times New Roman"/>
          <w:b/>
          <w:bCs/>
          <w:i/>
          <w:iCs/>
          <w:sz w:val="28"/>
          <w:szCs w:val="28"/>
        </w:rPr>
        <w:t xml:space="preserve">Создание </w:t>
      </w:r>
      <w:r w:rsidRPr="00FA12B9">
        <w:rPr>
          <w:rFonts w:ascii="Times New Roman" w:hAnsi="Times New Roman" w:cs="Times New Roman"/>
          <w:b/>
          <w:i/>
          <w:iCs/>
          <w:sz w:val="28"/>
          <w:szCs w:val="28"/>
        </w:rPr>
        <w:t xml:space="preserve">изделий </w:t>
      </w:r>
      <w:r w:rsidRPr="00FA12B9">
        <w:rPr>
          <w:rFonts w:ascii="Times New Roman" w:hAnsi="Times New Roman" w:cs="Times New Roman"/>
          <w:b/>
          <w:bCs/>
          <w:i/>
          <w:iCs/>
          <w:sz w:val="28"/>
          <w:szCs w:val="28"/>
        </w:rPr>
        <w:t xml:space="preserve">из </w:t>
      </w:r>
      <w:r w:rsidRPr="00FA12B9">
        <w:rPr>
          <w:rFonts w:ascii="Times New Roman" w:hAnsi="Times New Roman" w:cs="Times New Roman"/>
          <w:b/>
          <w:i/>
          <w:iCs/>
          <w:sz w:val="28"/>
          <w:szCs w:val="28"/>
        </w:rPr>
        <w:t>текстильных и поделочных материалов</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Cs/>
          <w:sz w:val="28"/>
          <w:szCs w:val="28"/>
        </w:rPr>
        <w:t>Свойства текстильных материалов.</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Cs/>
          <w:sz w:val="28"/>
          <w:szCs w:val="28"/>
        </w:rPr>
        <w:t>Элементы машиноведения.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Cs/>
          <w:sz w:val="28"/>
          <w:szCs w:val="28"/>
        </w:rPr>
        <w:t>Конструирование швейных изделий.</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Cs/>
          <w:sz w:val="28"/>
          <w:szCs w:val="28"/>
        </w:rPr>
        <w:t>Моделирование швейных изделий.</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Cs/>
          <w:sz w:val="28"/>
          <w:szCs w:val="28"/>
        </w:rPr>
        <w:t>Технология изготовления швейных изделий.</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Выполнение образцов ручных стежков, строчек и швов.</w:t>
      </w:r>
    </w:p>
    <w:p w:rsidR="004B1669" w:rsidRPr="00FA12B9" w:rsidRDefault="004B1669" w:rsidP="004B1669">
      <w:pPr>
        <w:shd w:val="clear" w:color="auto" w:fill="FFFFFF"/>
        <w:spacing w:after="0"/>
        <w:jc w:val="both"/>
        <w:rPr>
          <w:rFonts w:ascii="Times New Roman" w:hAnsi="Times New Roman" w:cs="Times New Roman"/>
          <w:b/>
          <w:i/>
          <w:sz w:val="28"/>
          <w:szCs w:val="28"/>
        </w:rPr>
      </w:pPr>
      <w:r w:rsidRPr="00FA12B9">
        <w:rPr>
          <w:rFonts w:ascii="Times New Roman" w:hAnsi="Times New Roman" w:cs="Times New Roman"/>
          <w:b/>
          <w:bCs/>
          <w:i/>
          <w:iCs/>
          <w:sz w:val="28"/>
          <w:szCs w:val="28"/>
        </w:rPr>
        <w:t>Художественные ремёсла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Cs/>
          <w:sz w:val="28"/>
          <w:szCs w:val="28"/>
        </w:rPr>
        <w:t>Декоративно-прикладное искусство.</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Cs/>
          <w:sz w:val="28"/>
          <w:szCs w:val="28"/>
        </w:rPr>
        <w:t>Основы композиции и законы восприятия цвета при создании предметов декоративно-прикладного искусства.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Cs/>
          <w:sz w:val="28"/>
          <w:szCs w:val="28"/>
        </w:rPr>
        <w:t>Лоскутное шитьё.</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Cs/>
          <w:sz w:val="28"/>
          <w:szCs w:val="28"/>
        </w:rPr>
        <w:t>Роспись ткани.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Вязание крючком.</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Вязание на спицах.</w:t>
      </w:r>
    </w:p>
    <w:p w:rsidR="004B1669" w:rsidRPr="00FA12B9" w:rsidRDefault="004B1669" w:rsidP="004B1669">
      <w:pPr>
        <w:shd w:val="clear" w:color="auto" w:fill="FFFFFF"/>
        <w:spacing w:after="0"/>
        <w:jc w:val="both"/>
        <w:rPr>
          <w:rFonts w:ascii="Times New Roman" w:hAnsi="Times New Roman" w:cs="Times New Roman"/>
          <w:b/>
          <w:i/>
          <w:sz w:val="28"/>
          <w:szCs w:val="28"/>
        </w:rPr>
      </w:pPr>
      <w:r w:rsidRPr="00FA12B9">
        <w:rPr>
          <w:rFonts w:ascii="Times New Roman" w:hAnsi="Times New Roman" w:cs="Times New Roman"/>
          <w:b/>
          <w:bCs/>
          <w:i/>
          <w:iCs/>
          <w:sz w:val="28"/>
          <w:szCs w:val="28"/>
        </w:rPr>
        <w:t xml:space="preserve">Технологии </w:t>
      </w:r>
      <w:r w:rsidRPr="00FA12B9">
        <w:rPr>
          <w:rFonts w:ascii="Times New Roman" w:hAnsi="Times New Roman" w:cs="Times New Roman"/>
          <w:b/>
          <w:i/>
          <w:iCs/>
          <w:sz w:val="28"/>
          <w:szCs w:val="28"/>
        </w:rPr>
        <w:t xml:space="preserve">исследовательской, опытнической и проектной </w:t>
      </w:r>
      <w:r w:rsidRPr="00FA12B9">
        <w:rPr>
          <w:rFonts w:ascii="Times New Roman" w:hAnsi="Times New Roman" w:cs="Times New Roman"/>
          <w:b/>
          <w:bCs/>
          <w:i/>
          <w:iCs/>
          <w:sz w:val="28"/>
          <w:szCs w:val="28"/>
        </w:rPr>
        <w:t>деятельности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Cs/>
          <w:sz w:val="28"/>
          <w:szCs w:val="28"/>
        </w:rPr>
        <w:lastRenderedPageBreak/>
        <w:t xml:space="preserve">Исследовательская и </w:t>
      </w:r>
      <w:r w:rsidRPr="00FA12B9">
        <w:rPr>
          <w:rFonts w:ascii="Times New Roman" w:hAnsi="Times New Roman" w:cs="Times New Roman"/>
          <w:sz w:val="28"/>
          <w:szCs w:val="28"/>
        </w:rPr>
        <w:t>созидательная деятельность.</w:t>
      </w:r>
    </w:p>
    <w:p w:rsidR="004B1669" w:rsidRPr="00FA12B9" w:rsidRDefault="004B1669" w:rsidP="004B1669">
      <w:pPr>
        <w:shd w:val="clear" w:color="auto" w:fill="FFFFFF"/>
        <w:spacing w:after="0"/>
        <w:jc w:val="both"/>
        <w:rPr>
          <w:rFonts w:ascii="Times New Roman" w:hAnsi="Times New Roman" w:cs="Times New Roman"/>
          <w:b/>
          <w:i/>
          <w:sz w:val="28"/>
          <w:szCs w:val="28"/>
        </w:rPr>
      </w:pPr>
      <w:r w:rsidRPr="00FA12B9">
        <w:rPr>
          <w:rFonts w:ascii="Times New Roman" w:hAnsi="Times New Roman" w:cs="Times New Roman"/>
          <w:b/>
          <w:bCs/>
          <w:i/>
          <w:iCs/>
          <w:sz w:val="28"/>
          <w:szCs w:val="28"/>
        </w:rPr>
        <w:t>Современное производство и профессиональное самоопределение</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Cs/>
          <w:sz w:val="28"/>
          <w:szCs w:val="28"/>
        </w:rPr>
        <w:t>Сферы производства, профессиональное образование и профессиональная карьера.</w:t>
      </w:r>
    </w:p>
    <w:p w:rsidR="004B1669" w:rsidRPr="00FA12B9" w:rsidRDefault="004B1669" w:rsidP="004B1669">
      <w:pPr>
        <w:spacing w:after="0"/>
        <w:jc w:val="both"/>
        <w:rPr>
          <w:rFonts w:ascii="Times New Roman" w:hAnsi="Times New Roman" w:cs="Times New Roman"/>
          <w:b/>
          <w:sz w:val="28"/>
          <w:szCs w:val="28"/>
        </w:rPr>
      </w:pPr>
    </w:p>
    <w:p w:rsidR="004B1669" w:rsidRPr="00FA12B9" w:rsidRDefault="004B1669" w:rsidP="004B1669">
      <w:pPr>
        <w:spacing w:after="0"/>
        <w:jc w:val="center"/>
        <w:rPr>
          <w:rFonts w:ascii="Times New Roman" w:hAnsi="Times New Roman" w:cs="Times New Roman"/>
          <w:b/>
          <w:sz w:val="28"/>
          <w:szCs w:val="28"/>
        </w:rPr>
      </w:pPr>
      <w:r w:rsidRPr="00FA12B9">
        <w:rPr>
          <w:rFonts w:ascii="Times New Roman" w:hAnsi="Times New Roman" w:cs="Times New Roman"/>
          <w:b/>
          <w:sz w:val="28"/>
          <w:szCs w:val="28"/>
        </w:rPr>
        <w:t>Физическая культура</w:t>
      </w:r>
    </w:p>
    <w:p w:rsidR="004B1669" w:rsidRPr="00FA12B9" w:rsidRDefault="004B1669" w:rsidP="004B1669">
      <w:pPr>
        <w:shd w:val="clear" w:color="auto" w:fill="FFFFFF"/>
        <w:spacing w:after="0"/>
        <w:jc w:val="both"/>
        <w:rPr>
          <w:rFonts w:ascii="Times New Roman" w:hAnsi="Times New Roman" w:cs="Times New Roman"/>
          <w:b/>
          <w:sz w:val="28"/>
          <w:szCs w:val="28"/>
        </w:rPr>
      </w:pPr>
      <w:r w:rsidRPr="00FA12B9">
        <w:rPr>
          <w:rFonts w:ascii="Times New Roman" w:hAnsi="Times New Roman" w:cs="Times New Roman"/>
          <w:b/>
          <w:sz w:val="28"/>
          <w:szCs w:val="28"/>
        </w:rPr>
        <w:t>Знания о физической культуре</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История физической культуры.</w:t>
      </w:r>
      <w:r w:rsidRPr="00FA12B9">
        <w:rPr>
          <w:rFonts w:ascii="Times New Roman" w:hAnsi="Times New Roman" w:cs="Times New Roman"/>
          <w:sz w:val="28"/>
          <w:szCs w:val="28"/>
        </w:rPr>
        <w:t>Олимпийские игры древности.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Возрождение Олимпийских игр и олимпийского движения.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История зарождения олимпийского движения в России. Олимпийское движение в России (СССР). Выдающиеся достижения отечественных спортсменов на Олимпийских играх.</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Краткая характеристика видов спорта, входящих в программу Олимпийских игр.</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Физическая культура в современном обществе.</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Организация и проведение пеших туристских походов. Требования к технике безопасности и бережное отношение к природе (экологические требования).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Физическая культура (основные понятия). </w:t>
      </w:r>
      <w:r w:rsidRPr="00FA12B9">
        <w:rPr>
          <w:rFonts w:ascii="Times New Roman" w:hAnsi="Times New Roman" w:cs="Times New Roman"/>
          <w:sz w:val="28"/>
          <w:szCs w:val="28"/>
        </w:rPr>
        <w:t>Физическое развитие человека.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Физическая подготовка и её связь с укреплением здоровья, развитием физических качеств.</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Организация и планирование самостоятельных занятий по развитию физических качеств.</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Техническая подготовка. Техника движений и её основные показатели.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Всестороннее и гармоничное физическое развитие.</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Адаптивная физическая культура.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Спортивная подготовка.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Здоровье и здоровый образ жизни.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Профессионально-прикладная физическая подготовка.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Физическая культура человека. </w:t>
      </w:r>
      <w:r w:rsidRPr="00FA12B9">
        <w:rPr>
          <w:rFonts w:ascii="Times New Roman" w:hAnsi="Times New Roman" w:cs="Times New Roman"/>
          <w:sz w:val="28"/>
          <w:szCs w:val="28"/>
        </w:rPr>
        <w:t>Режим дня, его основное содержание и правила планирования.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Закаливание организма. Правила безопасности и гигиенические требования.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Влияние занятий физической культурой на формирование положительных качеств личности.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Проведение самостоятельных занятий по коррекции осанки и телосложения.</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Восстановительный массаж.</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Проведение банных процедур.</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Доврачебная помощь во время занятий физической культурой и спортом.</w:t>
      </w:r>
    </w:p>
    <w:p w:rsidR="004B1669" w:rsidRPr="00FA12B9" w:rsidRDefault="004B1669" w:rsidP="004B1669">
      <w:pPr>
        <w:shd w:val="clear" w:color="auto" w:fill="FFFFFF"/>
        <w:spacing w:after="0"/>
        <w:jc w:val="both"/>
        <w:rPr>
          <w:rFonts w:ascii="Times New Roman" w:hAnsi="Times New Roman" w:cs="Times New Roman"/>
          <w:b/>
          <w:sz w:val="28"/>
          <w:szCs w:val="28"/>
        </w:rPr>
      </w:pPr>
      <w:r w:rsidRPr="00FA12B9">
        <w:rPr>
          <w:rFonts w:ascii="Times New Roman" w:hAnsi="Times New Roman" w:cs="Times New Roman"/>
          <w:b/>
          <w:sz w:val="28"/>
          <w:szCs w:val="28"/>
        </w:rPr>
        <w:t>Способы двигательной (физкультурной) деятельности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Организация и проведение самостоятельных занятий физической культурой. </w:t>
      </w:r>
      <w:r w:rsidRPr="00FA12B9">
        <w:rPr>
          <w:rFonts w:ascii="Times New Roman" w:hAnsi="Times New Roman" w:cs="Times New Roman"/>
          <w:sz w:val="28"/>
          <w:szCs w:val="28"/>
        </w:rPr>
        <w:t>Подготовка к занятиям физической культурой.</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lastRenderedPageBreak/>
        <w:t>Выбор упражнений и составление индивидуальных комплексов для утренней зарядки, физкультминуток, физкультпауз (подвижных перемен).</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Планирование занятий физической культурой.</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Проведение самостоятельных занятий прикладной физической подготовкой.</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Организация досуга средствами физической культуры.</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 xml:space="preserve">Оценка эффективности занятий физической культурой. </w:t>
      </w:r>
      <w:r w:rsidRPr="00FA12B9">
        <w:rPr>
          <w:rFonts w:ascii="Times New Roman" w:hAnsi="Times New Roman" w:cs="Times New Roman"/>
          <w:sz w:val="28"/>
          <w:szCs w:val="28"/>
        </w:rPr>
        <w:t>Самонаблюдение и самоконтроль.</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Оценка эффективности занятий физкультурно-оздоровительной деятельностью. Оценка техники движений, способы выявления и устранения ошибок в технике выполнения (технических ошибок).</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Измерение резервов организма и состояния здоровья с помощью функциональных проб.</w:t>
      </w:r>
    </w:p>
    <w:p w:rsidR="004B1669" w:rsidRPr="00FA12B9" w:rsidRDefault="004B1669" w:rsidP="004B1669">
      <w:pPr>
        <w:shd w:val="clear" w:color="auto" w:fill="FFFFFF"/>
        <w:spacing w:after="0"/>
        <w:jc w:val="both"/>
        <w:rPr>
          <w:rFonts w:ascii="Times New Roman" w:hAnsi="Times New Roman" w:cs="Times New Roman"/>
          <w:b/>
          <w:sz w:val="28"/>
          <w:szCs w:val="28"/>
        </w:rPr>
      </w:pPr>
      <w:r w:rsidRPr="00FA12B9">
        <w:rPr>
          <w:rFonts w:ascii="Times New Roman" w:hAnsi="Times New Roman" w:cs="Times New Roman"/>
          <w:b/>
          <w:sz w:val="28"/>
          <w:szCs w:val="28"/>
        </w:rPr>
        <w:t>Физическое совершенствование</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Физкультурно-оздоровительная деятельность.</w:t>
      </w:r>
      <w:r w:rsidRPr="00FA12B9">
        <w:rPr>
          <w:rFonts w:ascii="Times New Roman" w:hAnsi="Times New Roman" w:cs="Times New Roman"/>
          <w:sz w:val="28"/>
          <w:szCs w:val="28"/>
        </w:rPr>
        <w:t>Оздоровительные формы занятий в режиме учебного дня и учебной недели.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Индивидуальные комплексы адаптивной (лечебной) и корригирующей физической культуры.</w:t>
      </w:r>
    </w:p>
    <w:p w:rsidR="004B1669" w:rsidRPr="00FA12B9" w:rsidRDefault="004B1669" w:rsidP="004B1669">
      <w:pPr>
        <w:shd w:val="clear" w:color="auto" w:fill="FFFFFF"/>
        <w:spacing w:after="0"/>
        <w:jc w:val="both"/>
        <w:rPr>
          <w:rFonts w:ascii="Times New Roman" w:hAnsi="Times New Roman" w:cs="Times New Roman"/>
          <w:b/>
          <w:bCs/>
          <w:sz w:val="28"/>
          <w:szCs w:val="28"/>
        </w:rPr>
      </w:pPr>
      <w:r w:rsidRPr="00FA12B9">
        <w:rPr>
          <w:rFonts w:ascii="Times New Roman" w:hAnsi="Times New Roman" w:cs="Times New Roman"/>
          <w:b/>
          <w:bCs/>
          <w:sz w:val="28"/>
          <w:szCs w:val="28"/>
        </w:rPr>
        <w:t>Спортивно-оздоровительная деятельность с общеразвивающей направленностью</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i/>
          <w:iCs/>
          <w:sz w:val="28"/>
          <w:szCs w:val="28"/>
        </w:rPr>
        <w:t xml:space="preserve">Гимнастика с основами акробатики. </w:t>
      </w:r>
      <w:r w:rsidRPr="00FA12B9">
        <w:rPr>
          <w:rFonts w:ascii="Times New Roman" w:hAnsi="Times New Roman" w:cs="Times New Roman"/>
          <w:sz w:val="28"/>
          <w:szCs w:val="28"/>
        </w:rPr>
        <w:t>Организующие команды и приёмы.</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Акробатические упражнения и комбинации.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Ритмическая гимнастика (девочки).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Опорные прыжки.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Упражнения и комбинации на гимнастическом бревне (девочки).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Упражнения и комбинации на гимнастической перекладине (мальчики).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sz w:val="28"/>
          <w:szCs w:val="28"/>
        </w:rPr>
        <w:t>Упражнения и комбинации на гимнастических брусьях: упражнения на параллельных брусьях (мальчики); упражнения на разновысоких брусьях (девочки).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i/>
          <w:iCs/>
          <w:sz w:val="28"/>
          <w:szCs w:val="28"/>
        </w:rPr>
        <w:t>Лёгкая атлетика.</w:t>
      </w:r>
      <w:r w:rsidRPr="00FA12B9">
        <w:rPr>
          <w:rFonts w:ascii="Times New Roman" w:hAnsi="Times New Roman" w:cs="Times New Roman"/>
          <w:sz w:val="28"/>
          <w:szCs w:val="28"/>
        </w:rPr>
        <w:t>Беговые упражнения.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Прыжковые упражнения.</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Метание малого мяча.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i/>
          <w:iCs/>
          <w:sz w:val="28"/>
          <w:szCs w:val="28"/>
        </w:rPr>
        <w:t>Лыжные гонки.</w:t>
      </w:r>
      <w:r w:rsidRPr="00FA12B9">
        <w:rPr>
          <w:rFonts w:ascii="Times New Roman" w:hAnsi="Times New Roman" w:cs="Times New Roman"/>
          <w:sz w:val="28"/>
          <w:szCs w:val="28"/>
        </w:rPr>
        <w:t>Передвижения на лыжах.</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sz w:val="28"/>
          <w:szCs w:val="28"/>
        </w:rPr>
        <w:t>Подъёмы, спуски, повороты, торможения.</w:t>
      </w:r>
    </w:p>
    <w:p w:rsidR="004B1669" w:rsidRPr="00FA12B9" w:rsidRDefault="004B1669" w:rsidP="004B1669">
      <w:pPr>
        <w:shd w:val="clear" w:color="auto" w:fill="FFFFFF"/>
        <w:spacing w:after="0"/>
        <w:jc w:val="both"/>
        <w:rPr>
          <w:rFonts w:ascii="Times New Roman" w:hAnsi="Times New Roman" w:cs="Times New Roman"/>
          <w:i/>
          <w:iCs/>
          <w:sz w:val="28"/>
          <w:szCs w:val="28"/>
        </w:rPr>
      </w:pPr>
      <w:r w:rsidRPr="00FA12B9">
        <w:rPr>
          <w:rFonts w:ascii="Times New Roman" w:hAnsi="Times New Roman" w:cs="Times New Roman"/>
          <w:b/>
          <w:bCs/>
          <w:i/>
          <w:iCs/>
          <w:sz w:val="28"/>
          <w:szCs w:val="28"/>
        </w:rPr>
        <w:t>Спортивные игры.</w:t>
      </w:r>
      <w:r w:rsidRPr="00FA12B9">
        <w:rPr>
          <w:rFonts w:ascii="Times New Roman" w:hAnsi="Times New Roman" w:cs="Times New Roman"/>
          <w:sz w:val="28"/>
          <w:szCs w:val="28"/>
        </w:rPr>
        <w:t xml:space="preserve">Баскетбол. </w:t>
      </w:r>
      <w:r w:rsidRPr="00FA12B9">
        <w:rPr>
          <w:rFonts w:ascii="Times New Roman" w:hAnsi="Times New Roman" w:cs="Times New Roman"/>
          <w:i/>
          <w:iCs/>
          <w:sz w:val="28"/>
          <w:szCs w:val="28"/>
        </w:rPr>
        <w:t>Игра по правилам.</w:t>
      </w:r>
    </w:p>
    <w:p w:rsidR="004B1669" w:rsidRPr="00FA12B9" w:rsidRDefault="004B1669" w:rsidP="004B1669">
      <w:pPr>
        <w:shd w:val="clear" w:color="auto" w:fill="FFFFFF"/>
        <w:spacing w:after="0"/>
        <w:jc w:val="both"/>
        <w:rPr>
          <w:rFonts w:ascii="Times New Roman" w:hAnsi="Times New Roman" w:cs="Times New Roman"/>
          <w:i/>
          <w:iCs/>
          <w:sz w:val="28"/>
          <w:szCs w:val="28"/>
        </w:rPr>
      </w:pPr>
      <w:r w:rsidRPr="00FA12B9">
        <w:rPr>
          <w:rFonts w:ascii="Times New Roman" w:hAnsi="Times New Roman" w:cs="Times New Roman"/>
          <w:sz w:val="28"/>
          <w:szCs w:val="28"/>
        </w:rPr>
        <w:t xml:space="preserve">Волейбол. </w:t>
      </w:r>
      <w:r w:rsidRPr="00FA12B9">
        <w:rPr>
          <w:rFonts w:ascii="Times New Roman" w:hAnsi="Times New Roman" w:cs="Times New Roman"/>
          <w:i/>
          <w:iCs/>
          <w:sz w:val="28"/>
          <w:szCs w:val="28"/>
        </w:rPr>
        <w:t>Игра по правилам.</w:t>
      </w:r>
    </w:p>
    <w:p w:rsidR="004B1669" w:rsidRPr="00FA12B9" w:rsidRDefault="004B1669" w:rsidP="004B1669">
      <w:pPr>
        <w:shd w:val="clear" w:color="auto" w:fill="FFFFFF"/>
        <w:spacing w:after="0"/>
        <w:jc w:val="both"/>
        <w:rPr>
          <w:rFonts w:ascii="Times New Roman" w:hAnsi="Times New Roman" w:cs="Times New Roman"/>
          <w:i/>
          <w:iCs/>
          <w:sz w:val="28"/>
          <w:szCs w:val="28"/>
        </w:rPr>
      </w:pPr>
      <w:r w:rsidRPr="00FA12B9">
        <w:rPr>
          <w:rFonts w:ascii="Times New Roman" w:hAnsi="Times New Roman" w:cs="Times New Roman"/>
          <w:sz w:val="28"/>
          <w:szCs w:val="28"/>
        </w:rPr>
        <w:t xml:space="preserve">Футбол. </w:t>
      </w:r>
      <w:r w:rsidRPr="00FA12B9">
        <w:rPr>
          <w:rFonts w:ascii="Times New Roman" w:hAnsi="Times New Roman" w:cs="Times New Roman"/>
          <w:i/>
          <w:iCs/>
          <w:sz w:val="28"/>
          <w:szCs w:val="28"/>
        </w:rPr>
        <w:t>Игра по правилам.</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pacing w:val="-4"/>
          <w:sz w:val="28"/>
          <w:szCs w:val="28"/>
        </w:rPr>
        <w:t>Прикладно-ориентированная подготовка.</w:t>
      </w:r>
      <w:r w:rsidRPr="00FA12B9">
        <w:rPr>
          <w:rFonts w:ascii="Times New Roman" w:hAnsi="Times New Roman" w:cs="Times New Roman"/>
          <w:spacing w:val="-6"/>
          <w:sz w:val="28"/>
          <w:szCs w:val="28"/>
        </w:rPr>
        <w:t>Прикладно-ориентированные упражнения</w:t>
      </w:r>
      <w:r w:rsidRPr="00FA12B9">
        <w:rPr>
          <w:rFonts w:ascii="Times New Roman" w:hAnsi="Times New Roman" w:cs="Times New Roman"/>
          <w:sz w:val="28"/>
          <w:szCs w:val="28"/>
        </w:rPr>
        <w:t>.</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sz w:val="28"/>
          <w:szCs w:val="28"/>
        </w:rPr>
        <w:t>Упражнения общеразвивающей направленности.</w:t>
      </w:r>
      <w:r w:rsidRPr="00FA12B9">
        <w:rPr>
          <w:rFonts w:ascii="Times New Roman" w:hAnsi="Times New Roman" w:cs="Times New Roman"/>
          <w:sz w:val="28"/>
          <w:szCs w:val="28"/>
        </w:rPr>
        <w:t>Общефизическая подготовка.</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i/>
          <w:iCs/>
          <w:sz w:val="28"/>
          <w:szCs w:val="28"/>
        </w:rPr>
        <w:lastRenderedPageBreak/>
        <w:t>Гимнастика с основами акробатики.</w:t>
      </w:r>
      <w:r w:rsidRPr="00FA12B9">
        <w:rPr>
          <w:rFonts w:ascii="Times New Roman" w:hAnsi="Times New Roman" w:cs="Times New Roman"/>
          <w:sz w:val="28"/>
          <w:szCs w:val="28"/>
        </w:rPr>
        <w:t>Развитие гибкости, координации движений, силы, выносливости.</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i/>
          <w:iCs/>
          <w:sz w:val="28"/>
          <w:szCs w:val="28"/>
        </w:rPr>
        <w:t>Лёгкая атлетика.</w:t>
      </w:r>
      <w:r w:rsidRPr="00FA12B9">
        <w:rPr>
          <w:rFonts w:ascii="Times New Roman" w:hAnsi="Times New Roman" w:cs="Times New Roman"/>
          <w:sz w:val="28"/>
          <w:szCs w:val="28"/>
        </w:rPr>
        <w:t>Развитие выносливости, силы, быстроты, координации движений.</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i/>
          <w:iCs/>
          <w:sz w:val="28"/>
          <w:szCs w:val="28"/>
        </w:rPr>
        <w:t>Лыжные гонки.</w:t>
      </w:r>
      <w:r w:rsidRPr="00FA12B9">
        <w:rPr>
          <w:rFonts w:ascii="Times New Roman" w:hAnsi="Times New Roman" w:cs="Times New Roman"/>
          <w:sz w:val="28"/>
          <w:szCs w:val="28"/>
        </w:rPr>
        <w:t>Развитие выносливости, силы, координации движений, быстроты.</w:t>
      </w:r>
    </w:p>
    <w:p w:rsidR="004B1669" w:rsidRPr="00FA12B9" w:rsidRDefault="004B1669" w:rsidP="004B1669">
      <w:pPr>
        <w:shd w:val="clear" w:color="auto" w:fill="FFFFFF"/>
        <w:spacing w:after="0"/>
        <w:jc w:val="both"/>
        <w:rPr>
          <w:rFonts w:ascii="Times New Roman" w:hAnsi="Times New Roman" w:cs="Times New Roman"/>
          <w:sz w:val="28"/>
          <w:szCs w:val="28"/>
        </w:rPr>
      </w:pPr>
      <w:r w:rsidRPr="00FA12B9">
        <w:rPr>
          <w:rFonts w:ascii="Times New Roman" w:hAnsi="Times New Roman" w:cs="Times New Roman"/>
          <w:b/>
          <w:bCs/>
          <w:i/>
          <w:iCs/>
          <w:sz w:val="28"/>
          <w:szCs w:val="28"/>
        </w:rPr>
        <w:t>Баскетбол.</w:t>
      </w:r>
      <w:r w:rsidRPr="00FA12B9">
        <w:rPr>
          <w:rFonts w:ascii="Times New Roman" w:hAnsi="Times New Roman" w:cs="Times New Roman"/>
          <w:sz w:val="28"/>
          <w:szCs w:val="28"/>
        </w:rPr>
        <w:t>Развитие быстроты, силы, выносливости, координации движений.</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
          <w:bCs/>
          <w:i/>
          <w:iCs/>
          <w:sz w:val="28"/>
          <w:szCs w:val="28"/>
        </w:rPr>
        <w:t>Футбол.</w:t>
      </w:r>
      <w:r w:rsidRPr="00FA12B9">
        <w:rPr>
          <w:rFonts w:ascii="Times New Roman" w:hAnsi="Times New Roman" w:cs="Times New Roman"/>
          <w:sz w:val="28"/>
          <w:szCs w:val="28"/>
        </w:rPr>
        <w:t>Развитие быстроты, силы, выносливости.</w:t>
      </w:r>
    </w:p>
    <w:p w:rsidR="004B1669" w:rsidRPr="00FA12B9" w:rsidRDefault="004B1669" w:rsidP="004B1669">
      <w:pPr>
        <w:spacing w:after="0"/>
        <w:jc w:val="both"/>
        <w:rPr>
          <w:rFonts w:ascii="Times New Roman" w:hAnsi="Times New Roman" w:cs="Times New Roman"/>
          <w:b/>
          <w:sz w:val="28"/>
          <w:szCs w:val="28"/>
        </w:rPr>
      </w:pPr>
    </w:p>
    <w:p w:rsidR="004B1669" w:rsidRPr="00FA12B9" w:rsidRDefault="004B1669" w:rsidP="004B1669">
      <w:pPr>
        <w:spacing w:after="0"/>
        <w:jc w:val="center"/>
        <w:rPr>
          <w:rFonts w:ascii="Times New Roman" w:hAnsi="Times New Roman" w:cs="Times New Roman"/>
          <w:b/>
          <w:sz w:val="28"/>
          <w:szCs w:val="28"/>
        </w:rPr>
      </w:pPr>
      <w:r w:rsidRPr="00FA12B9">
        <w:rPr>
          <w:rFonts w:ascii="Times New Roman" w:hAnsi="Times New Roman" w:cs="Times New Roman"/>
          <w:b/>
          <w:sz w:val="28"/>
          <w:szCs w:val="28"/>
        </w:rPr>
        <w:t>Основы безопасности жизнедеятельности</w:t>
      </w:r>
    </w:p>
    <w:p w:rsidR="004B1669" w:rsidRPr="00FA12B9" w:rsidRDefault="004B1669" w:rsidP="004B1669">
      <w:pPr>
        <w:spacing w:after="0"/>
        <w:jc w:val="both"/>
        <w:rPr>
          <w:rFonts w:ascii="Times New Roman" w:hAnsi="Times New Roman" w:cs="Times New Roman"/>
          <w:b/>
          <w:bCs/>
          <w:i/>
          <w:sz w:val="28"/>
          <w:szCs w:val="28"/>
        </w:rPr>
      </w:pPr>
      <w:r w:rsidRPr="00FA12B9">
        <w:rPr>
          <w:rFonts w:ascii="Times New Roman" w:hAnsi="Times New Roman" w:cs="Times New Roman"/>
          <w:b/>
          <w:bCs/>
          <w:i/>
          <w:sz w:val="28"/>
          <w:szCs w:val="28"/>
        </w:rPr>
        <w:t>Основы безопасности личности, общества и государства</w:t>
      </w:r>
    </w:p>
    <w:p w:rsidR="004B1669" w:rsidRPr="00FA12B9" w:rsidRDefault="004B1669" w:rsidP="004B1669">
      <w:pPr>
        <w:spacing w:after="0"/>
        <w:jc w:val="both"/>
        <w:rPr>
          <w:rFonts w:ascii="Times New Roman" w:hAnsi="Times New Roman" w:cs="Times New Roman"/>
          <w:b/>
          <w:iCs/>
          <w:sz w:val="28"/>
          <w:szCs w:val="28"/>
        </w:rPr>
      </w:pPr>
      <w:r w:rsidRPr="00FA12B9">
        <w:rPr>
          <w:rFonts w:ascii="Times New Roman" w:hAnsi="Times New Roman" w:cs="Times New Roman"/>
          <w:b/>
          <w:iCs/>
          <w:sz w:val="28"/>
          <w:szCs w:val="28"/>
        </w:rPr>
        <w:t>Основы комплексной безопасности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Cs/>
          <w:i/>
          <w:sz w:val="28"/>
          <w:szCs w:val="28"/>
        </w:rPr>
        <w:t>Обеспечение личной безопасности в повседневной жизни.</w:t>
      </w:r>
      <w:r w:rsidRPr="00FA12B9">
        <w:rPr>
          <w:rFonts w:ascii="Times New Roman" w:hAnsi="Times New Roman" w:cs="Times New Roman"/>
          <w:sz w:val="28"/>
          <w:szCs w:val="28"/>
        </w:rPr>
        <w:t>Пожарная безопасность. Безопасность на дорогах. Безопасность в быту. Безопасность на водоёмах. Экология и безопасность. Опасные ситуации социального характера.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Cs/>
          <w:i/>
          <w:sz w:val="28"/>
          <w:szCs w:val="28"/>
        </w:rPr>
        <w:t>Обеспечение безопасности при активном отдыхе в природных условиях.</w:t>
      </w:r>
      <w:r w:rsidRPr="00FA12B9">
        <w:rPr>
          <w:rFonts w:ascii="Times New Roman" w:hAnsi="Times New Roman" w:cs="Times New Roman"/>
          <w:sz w:val="28"/>
          <w:szCs w:val="28"/>
        </w:rPr>
        <w:t>Подготовка к активному отдыху на природе. Активный отдых на природе и безопасность. Дальний (внутренний) и выездной туризм, меры безопасности. Обеспечение безопасности при автономном существовании человека в природной среде.</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Cs/>
          <w:i/>
          <w:sz w:val="28"/>
          <w:szCs w:val="28"/>
        </w:rPr>
        <w:t>Обеспечение личной безопасности при угрозе террористического акта.</w:t>
      </w:r>
      <w:r w:rsidRPr="00FA12B9">
        <w:rPr>
          <w:rFonts w:ascii="Times New Roman" w:hAnsi="Times New Roman" w:cs="Times New Roman"/>
          <w:sz w:val="28"/>
          <w:szCs w:val="28"/>
        </w:rPr>
        <w:t>Наиболее опасные террористические акты. Правила поведения при возможной опасности взрыва. Обеспечение безопасности в случае захвата в заложники или похищения.</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Cs/>
          <w:i/>
          <w:sz w:val="28"/>
          <w:szCs w:val="28"/>
        </w:rPr>
        <w:t>Обеспечение безопасности в чрезвычайных ситуациях природного, техногенного и социального характера.</w:t>
      </w:r>
      <w:r w:rsidRPr="00FA12B9">
        <w:rPr>
          <w:rFonts w:ascii="Times New Roman" w:hAnsi="Times New Roman" w:cs="Times New Roman"/>
          <w:sz w:val="28"/>
          <w:szCs w:val="28"/>
        </w:rPr>
        <w:t>Чрезвычайные ситуации природного характера. Чрезвычайные ситуации техногенного характера. Современный комплекс проблем безопасности социального характера.</w:t>
      </w:r>
    </w:p>
    <w:p w:rsidR="004B1669" w:rsidRPr="00FA12B9" w:rsidRDefault="004B1669" w:rsidP="004B1669">
      <w:pPr>
        <w:spacing w:after="0"/>
        <w:jc w:val="both"/>
        <w:rPr>
          <w:rFonts w:ascii="Times New Roman" w:hAnsi="Times New Roman" w:cs="Times New Roman"/>
          <w:b/>
          <w:iCs/>
          <w:sz w:val="28"/>
          <w:szCs w:val="28"/>
        </w:rPr>
      </w:pPr>
      <w:r w:rsidRPr="00FA12B9">
        <w:rPr>
          <w:rFonts w:ascii="Times New Roman" w:hAnsi="Times New Roman" w:cs="Times New Roman"/>
          <w:b/>
          <w:iCs/>
          <w:sz w:val="28"/>
          <w:szCs w:val="28"/>
        </w:rPr>
        <w:t>Защита населения Российской Федерации от чрезвычайных ситуаций</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Cs/>
          <w:i/>
          <w:sz w:val="28"/>
          <w:szCs w:val="28"/>
        </w:rPr>
        <w:t>Организация защиты населения от чрезвычайных ситуаций.</w:t>
      </w:r>
      <w:r w:rsidRPr="00FA12B9">
        <w:rPr>
          <w:rFonts w:ascii="Times New Roman" w:hAnsi="Times New Roman" w:cs="Times New Roman"/>
          <w:sz w:val="28"/>
          <w:szCs w:val="28"/>
        </w:rPr>
        <w:t>Правовые основы обеспечения защиты населения от чрезвычайных ситуаций. Организационные основы по защите населения страны от чрезвычайных ситуаций мирного и военного времени. Основные мероприятия, проводимые в Российской Федерации, по защите населения от чрезвычайных ситуаций.</w:t>
      </w:r>
    </w:p>
    <w:p w:rsidR="004B1669" w:rsidRPr="00FA12B9" w:rsidRDefault="004B1669" w:rsidP="004B1669">
      <w:pPr>
        <w:spacing w:after="0"/>
        <w:jc w:val="both"/>
        <w:rPr>
          <w:rFonts w:ascii="Times New Roman" w:hAnsi="Times New Roman" w:cs="Times New Roman"/>
          <w:b/>
          <w:sz w:val="28"/>
          <w:szCs w:val="28"/>
        </w:rPr>
      </w:pPr>
      <w:r w:rsidRPr="00FA12B9">
        <w:rPr>
          <w:rFonts w:ascii="Times New Roman" w:hAnsi="Times New Roman" w:cs="Times New Roman"/>
          <w:b/>
          <w:sz w:val="28"/>
          <w:szCs w:val="28"/>
        </w:rPr>
        <w:t>Основы противодействия терроризму и экстремизму в Российской Федерации</w:t>
      </w:r>
    </w:p>
    <w:p w:rsidR="004B1669" w:rsidRPr="00FA12B9" w:rsidRDefault="004B1669" w:rsidP="004B1669">
      <w:pPr>
        <w:pStyle w:val="af6"/>
        <w:spacing w:line="276" w:lineRule="auto"/>
        <w:ind w:firstLine="0"/>
        <w:rPr>
          <w:i/>
          <w:szCs w:val="28"/>
        </w:rPr>
      </w:pPr>
      <w:r w:rsidRPr="00FA12B9">
        <w:rPr>
          <w:i/>
          <w:szCs w:val="28"/>
        </w:rPr>
        <w:t>Экстремизм и терроризм</w:t>
      </w:r>
      <w:r w:rsidRPr="00FA12B9">
        <w:rPr>
          <w:szCs w:val="28"/>
        </w:rPr>
        <w:t xml:space="preserve"> — </w:t>
      </w:r>
      <w:r w:rsidRPr="00FA12B9">
        <w:rPr>
          <w:i/>
          <w:szCs w:val="28"/>
        </w:rPr>
        <w:t xml:space="preserve">чрезвычайные опасности для общества и государства. </w:t>
      </w:r>
      <w:r w:rsidRPr="00FA12B9">
        <w:rPr>
          <w:szCs w:val="28"/>
        </w:rPr>
        <w:t>Основные причины возникновения терроризма и экстремизма. Противодействие терроризму в мировом сообществе.</w:t>
      </w:r>
    </w:p>
    <w:p w:rsidR="004B1669" w:rsidRPr="00FA12B9" w:rsidRDefault="004B1669" w:rsidP="004B1669">
      <w:pPr>
        <w:pStyle w:val="af6"/>
        <w:spacing w:line="276" w:lineRule="auto"/>
        <w:ind w:firstLine="0"/>
        <w:rPr>
          <w:i/>
          <w:szCs w:val="28"/>
        </w:rPr>
      </w:pPr>
      <w:r w:rsidRPr="00FA12B9">
        <w:rPr>
          <w:i/>
          <w:szCs w:val="28"/>
        </w:rPr>
        <w:t xml:space="preserve">Нормативно-правовая база противодействия терроризму, экстремизму и наркотизму в Российской Федерации. </w:t>
      </w:r>
      <w:r w:rsidRPr="00FA12B9">
        <w:rPr>
          <w:szCs w:val="28"/>
        </w:rPr>
        <w:t xml:space="preserve">Положения Конституции Российской </w:t>
      </w:r>
      <w:r w:rsidRPr="00FA12B9">
        <w:rPr>
          <w:szCs w:val="28"/>
        </w:rPr>
        <w:lastRenderedPageBreak/>
        <w:t>Федерации. Стратегия национальной безопасности Российской Федерации до 2020 года. Концепция противодействия терроризму в Российской Федерации. Содержание законов Российской Федерации о противодействии терроризму и экстремистской деятельности. Национальный антитеррористический комитет (НАК). Деятельность Федеральной службы Российской Федерации по контролю за оборотом понаркотиков (ФСКН России) по остановке развития наркосистемы, изменению наркоситуации, ликвидации финансовой базы наркомафии. Профилактика наркозависимости.</w:t>
      </w:r>
    </w:p>
    <w:p w:rsidR="004B1669" w:rsidRPr="00FA12B9" w:rsidRDefault="004B1669" w:rsidP="004B1669">
      <w:pPr>
        <w:pStyle w:val="af6"/>
        <w:spacing w:line="276" w:lineRule="auto"/>
        <w:ind w:firstLine="0"/>
        <w:rPr>
          <w:i/>
          <w:szCs w:val="28"/>
        </w:rPr>
      </w:pPr>
      <w:r w:rsidRPr="00FA12B9">
        <w:rPr>
          <w:i/>
          <w:szCs w:val="28"/>
        </w:rPr>
        <w:t xml:space="preserve">Организационные основы системы противодействия терроризму и экстремизму в Российской Федерации. </w:t>
      </w:r>
      <w:r w:rsidRPr="00FA12B9">
        <w:rPr>
          <w:szCs w:val="28"/>
        </w:rPr>
        <w:t>Роль правоохранительных органов и силовых структур в борьбе с терроризмом и проявлениями экстремизма. Контртеррористическая операция. Участие Вооружённых сил Российской Федерации в борьбе с терроризмом.</w:t>
      </w:r>
    </w:p>
    <w:p w:rsidR="004B1669" w:rsidRPr="00FA12B9" w:rsidRDefault="004B1669" w:rsidP="004B1669">
      <w:pPr>
        <w:pStyle w:val="af6"/>
        <w:spacing w:line="276" w:lineRule="auto"/>
        <w:ind w:firstLine="0"/>
        <w:rPr>
          <w:i/>
          <w:szCs w:val="28"/>
        </w:rPr>
      </w:pPr>
      <w:r w:rsidRPr="00FA12B9">
        <w:rPr>
          <w:i/>
          <w:szCs w:val="28"/>
        </w:rPr>
        <w:t xml:space="preserve">Духовно-нравственные основы противодействия терроризму и экстремизму. </w:t>
      </w:r>
      <w:r w:rsidRPr="00FA12B9">
        <w:rPr>
          <w:szCs w:val="28"/>
        </w:rPr>
        <w:t>Роль нравственной позиции и выработка личных качеств в формировании антитеррористического поведения.</w:t>
      </w:r>
    </w:p>
    <w:p w:rsidR="004B1669" w:rsidRPr="00FA12B9" w:rsidRDefault="004B1669" w:rsidP="004B1669">
      <w:pPr>
        <w:pStyle w:val="af6"/>
        <w:spacing w:line="276" w:lineRule="auto"/>
        <w:ind w:firstLine="0"/>
        <w:rPr>
          <w:szCs w:val="28"/>
        </w:rPr>
      </w:pPr>
      <w:r w:rsidRPr="00FA12B9">
        <w:rPr>
          <w:szCs w:val="28"/>
        </w:rPr>
        <w:t>Влияние уровня культуры в области безопасности жизнедеятельности на формирование антитеррористического поведения.</w:t>
      </w:r>
    </w:p>
    <w:p w:rsidR="004B1669" w:rsidRPr="00FA12B9" w:rsidRDefault="004B1669" w:rsidP="004B1669">
      <w:pPr>
        <w:pStyle w:val="af6"/>
        <w:spacing w:line="276" w:lineRule="auto"/>
        <w:ind w:firstLine="0"/>
        <w:rPr>
          <w:szCs w:val="28"/>
        </w:rPr>
      </w:pPr>
      <w:r w:rsidRPr="00FA12B9">
        <w:rPr>
          <w:szCs w:val="28"/>
        </w:rPr>
        <w:t>Профилактика террористической деятельности.</w:t>
      </w:r>
    </w:p>
    <w:p w:rsidR="004B1669" w:rsidRPr="00FA12B9" w:rsidRDefault="004B1669" w:rsidP="004B1669">
      <w:pPr>
        <w:pStyle w:val="af6"/>
        <w:spacing w:line="276" w:lineRule="auto"/>
        <w:ind w:firstLine="0"/>
        <w:rPr>
          <w:i/>
          <w:szCs w:val="28"/>
        </w:rPr>
      </w:pPr>
      <w:r w:rsidRPr="00FA12B9">
        <w:rPr>
          <w:i/>
          <w:szCs w:val="28"/>
        </w:rPr>
        <w:t xml:space="preserve">Ответственность несовершеннолетних за антиобщественное поведение и за участие в террористической и экстремистской деятельности. </w:t>
      </w:r>
      <w:r w:rsidRPr="00FA12B9">
        <w:rPr>
          <w:szCs w:val="28"/>
        </w:rPr>
        <w:t>Уголовный кодекс Российской Федерации об ответственности за антиобщественное поведение, участие в террористической и экстремистской деятельности.</w:t>
      </w:r>
    </w:p>
    <w:p w:rsidR="004B1669" w:rsidRPr="00FA12B9" w:rsidRDefault="004B1669" w:rsidP="004B1669">
      <w:pPr>
        <w:pStyle w:val="af6"/>
        <w:spacing w:line="276" w:lineRule="auto"/>
        <w:ind w:firstLine="0"/>
        <w:rPr>
          <w:szCs w:val="28"/>
        </w:rPr>
      </w:pPr>
      <w:r w:rsidRPr="00FA12B9">
        <w:rPr>
          <w:szCs w:val="28"/>
        </w:rPr>
        <w:t>Наказание за участие в террористической и экстремистской деятельности.</w:t>
      </w:r>
    </w:p>
    <w:p w:rsidR="004B1669" w:rsidRPr="00FA12B9" w:rsidRDefault="004B1669" w:rsidP="004B1669">
      <w:pPr>
        <w:pStyle w:val="af6"/>
        <w:spacing w:line="276" w:lineRule="auto"/>
        <w:ind w:firstLine="0"/>
        <w:rPr>
          <w:i/>
          <w:szCs w:val="28"/>
        </w:rPr>
      </w:pPr>
      <w:r w:rsidRPr="00FA12B9">
        <w:rPr>
          <w:i/>
          <w:szCs w:val="28"/>
        </w:rPr>
        <w:t xml:space="preserve">Обеспечение личной безопасности при угрозе террористического акта. </w:t>
      </w:r>
      <w:r w:rsidRPr="00FA12B9">
        <w:rPr>
          <w:szCs w:val="28"/>
        </w:rPr>
        <w:t>Взрывы в местах массового скопления людей.</w:t>
      </w:r>
    </w:p>
    <w:p w:rsidR="004B1669" w:rsidRPr="00FA12B9" w:rsidRDefault="004B1669" w:rsidP="004B1669">
      <w:pPr>
        <w:pStyle w:val="af6"/>
        <w:spacing w:line="276" w:lineRule="auto"/>
        <w:ind w:firstLine="0"/>
        <w:rPr>
          <w:szCs w:val="28"/>
        </w:rPr>
      </w:pPr>
      <w:r w:rsidRPr="00FA12B9">
        <w:rPr>
          <w:szCs w:val="28"/>
        </w:rPr>
        <w:t>Захват воздушных и морских судов, автомашин и других транспортных средств и удерживание в них заложников.</w:t>
      </w:r>
    </w:p>
    <w:p w:rsidR="004B1669" w:rsidRPr="00FA12B9" w:rsidRDefault="004B1669" w:rsidP="004B1669">
      <w:pPr>
        <w:pStyle w:val="af6"/>
        <w:spacing w:line="276" w:lineRule="auto"/>
        <w:ind w:firstLine="0"/>
        <w:rPr>
          <w:szCs w:val="28"/>
        </w:rPr>
      </w:pPr>
      <w:r w:rsidRPr="00FA12B9">
        <w:rPr>
          <w:szCs w:val="28"/>
        </w:rPr>
        <w:t>Правила поведения при возможной опасности взрыва.</w:t>
      </w:r>
    </w:p>
    <w:p w:rsidR="004B1669" w:rsidRPr="00FA12B9" w:rsidRDefault="004B1669" w:rsidP="004B1669">
      <w:pPr>
        <w:pStyle w:val="af6"/>
        <w:spacing w:line="276" w:lineRule="auto"/>
        <w:ind w:firstLine="0"/>
        <w:rPr>
          <w:szCs w:val="28"/>
        </w:rPr>
      </w:pPr>
      <w:r w:rsidRPr="00FA12B9">
        <w:rPr>
          <w:szCs w:val="28"/>
        </w:rPr>
        <w:t>Правила безопасного поведения, если взрыв произошёл.</w:t>
      </w:r>
    </w:p>
    <w:p w:rsidR="004B1669" w:rsidRPr="00FA12B9" w:rsidRDefault="004B1669" w:rsidP="004B1669">
      <w:pPr>
        <w:pStyle w:val="af6"/>
        <w:spacing w:line="276" w:lineRule="auto"/>
        <w:ind w:firstLine="0"/>
        <w:rPr>
          <w:szCs w:val="28"/>
        </w:rPr>
      </w:pPr>
      <w:r w:rsidRPr="00FA12B9">
        <w:rPr>
          <w:szCs w:val="28"/>
        </w:rPr>
        <w:t>Меры безопасности в случае похищения или захвата в заложники.</w:t>
      </w:r>
    </w:p>
    <w:p w:rsidR="004B1669" w:rsidRPr="00FA12B9" w:rsidRDefault="004B1669" w:rsidP="004B1669">
      <w:pPr>
        <w:pStyle w:val="af6"/>
        <w:spacing w:line="276" w:lineRule="auto"/>
        <w:ind w:firstLine="0"/>
        <w:rPr>
          <w:szCs w:val="28"/>
        </w:rPr>
      </w:pPr>
      <w:r w:rsidRPr="00FA12B9">
        <w:rPr>
          <w:szCs w:val="28"/>
        </w:rPr>
        <w:t>Обеспечение безопасности при захвате самолёта.</w:t>
      </w:r>
    </w:p>
    <w:p w:rsidR="004B1669" w:rsidRPr="00FA12B9" w:rsidRDefault="004B1669" w:rsidP="004B1669">
      <w:pPr>
        <w:pStyle w:val="af6"/>
        <w:spacing w:line="276" w:lineRule="auto"/>
        <w:ind w:firstLine="0"/>
        <w:rPr>
          <w:szCs w:val="28"/>
        </w:rPr>
      </w:pPr>
      <w:r w:rsidRPr="00FA12B9">
        <w:rPr>
          <w:szCs w:val="28"/>
        </w:rPr>
        <w:t>Правила поведения при перестрелке.</w:t>
      </w:r>
    </w:p>
    <w:p w:rsidR="004B1669" w:rsidRPr="00FA12B9" w:rsidRDefault="004B1669" w:rsidP="004B1669">
      <w:pPr>
        <w:spacing w:after="0"/>
        <w:jc w:val="both"/>
        <w:rPr>
          <w:rFonts w:ascii="Times New Roman" w:hAnsi="Times New Roman" w:cs="Times New Roman"/>
          <w:b/>
          <w:bCs/>
          <w:i/>
          <w:sz w:val="28"/>
          <w:szCs w:val="28"/>
        </w:rPr>
      </w:pPr>
      <w:r w:rsidRPr="00FA12B9">
        <w:rPr>
          <w:rFonts w:ascii="Times New Roman" w:hAnsi="Times New Roman" w:cs="Times New Roman"/>
          <w:b/>
          <w:bCs/>
          <w:i/>
          <w:sz w:val="28"/>
          <w:szCs w:val="28"/>
        </w:rPr>
        <w:t>Основы медицинских знаний и здорового образа жизни</w:t>
      </w:r>
    </w:p>
    <w:p w:rsidR="004B1669" w:rsidRPr="00FA12B9" w:rsidRDefault="004B1669" w:rsidP="004B1669">
      <w:pPr>
        <w:spacing w:after="0"/>
        <w:jc w:val="both"/>
        <w:rPr>
          <w:rFonts w:ascii="Times New Roman" w:hAnsi="Times New Roman" w:cs="Times New Roman"/>
          <w:b/>
          <w:iCs/>
          <w:sz w:val="28"/>
          <w:szCs w:val="28"/>
        </w:rPr>
      </w:pPr>
      <w:r w:rsidRPr="00FA12B9">
        <w:rPr>
          <w:rFonts w:ascii="Times New Roman" w:hAnsi="Times New Roman" w:cs="Times New Roman"/>
          <w:b/>
          <w:iCs/>
          <w:sz w:val="28"/>
          <w:szCs w:val="28"/>
        </w:rPr>
        <w:t>Основы здорового образа жизни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Cs/>
          <w:i/>
          <w:sz w:val="28"/>
          <w:szCs w:val="28"/>
        </w:rPr>
        <w:t>Здоровый образ жизни и его составляющие.</w:t>
      </w:r>
      <w:r w:rsidRPr="00FA12B9">
        <w:rPr>
          <w:rFonts w:ascii="Times New Roman" w:hAnsi="Times New Roman" w:cs="Times New Roman"/>
          <w:sz w:val="28"/>
          <w:szCs w:val="28"/>
        </w:rPr>
        <w:t>Основные понятия о здоровье и здоровом образе жизни. Составляющие здорового образа жизни.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Cs/>
          <w:i/>
          <w:sz w:val="28"/>
          <w:szCs w:val="28"/>
        </w:rPr>
        <w:t>Факторы, разрушающие здоровье.</w:t>
      </w:r>
      <w:r w:rsidRPr="00FA12B9">
        <w:rPr>
          <w:rFonts w:ascii="Times New Roman" w:hAnsi="Times New Roman" w:cs="Times New Roman"/>
          <w:sz w:val="28"/>
          <w:szCs w:val="28"/>
        </w:rPr>
        <w:t>Вредные привычки и их влияние на здоровье. Ранние половые связи и их отрицательные последствия для здоровья человека.</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Cs/>
          <w:i/>
          <w:sz w:val="28"/>
          <w:szCs w:val="28"/>
        </w:rPr>
        <w:lastRenderedPageBreak/>
        <w:t>Правовые аспекты взаимоотношения полов.</w:t>
      </w:r>
      <w:r w:rsidRPr="00FA12B9">
        <w:rPr>
          <w:rFonts w:ascii="Times New Roman" w:hAnsi="Times New Roman" w:cs="Times New Roman"/>
          <w:sz w:val="28"/>
          <w:szCs w:val="28"/>
        </w:rPr>
        <w:t>Семья в современном обществе.</w:t>
      </w:r>
    </w:p>
    <w:p w:rsidR="004B1669" w:rsidRPr="00FA12B9" w:rsidRDefault="004B1669" w:rsidP="004B1669">
      <w:pPr>
        <w:spacing w:after="0"/>
        <w:jc w:val="both"/>
        <w:rPr>
          <w:rFonts w:ascii="Times New Roman" w:hAnsi="Times New Roman" w:cs="Times New Roman"/>
          <w:b/>
          <w:iCs/>
          <w:sz w:val="28"/>
          <w:szCs w:val="28"/>
        </w:rPr>
      </w:pPr>
      <w:r w:rsidRPr="00FA12B9">
        <w:rPr>
          <w:rFonts w:ascii="Times New Roman" w:hAnsi="Times New Roman" w:cs="Times New Roman"/>
          <w:b/>
          <w:iCs/>
          <w:sz w:val="28"/>
          <w:szCs w:val="28"/>
        </w:rPr>
        <w:t>Основы медицинских знаний и оказание первой медицинской помощи</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Cs/>
          <w:i/>
          <w:sz w:val="28"/>
          <w:szCs w:val="28"/>
        </w:rPr>
        <w:t>Оказание первой медицинской помощи.</w:t>
      </w:r>
      <w:r w:rsidRPr="00FA12B9">
        <w:rPr>
          <w:rFonts w:ascii="Times New Roman" w:hAnsi="Times New Roman" w:cs="Times New Roman"/>
          <w:sz w:val="28"/>
          <w:szCs w:val="28"/>
        </w:rPr>
        <w:t>Первая медицинская помощь и правила её оказания.</w:t>
      </w:r>
    </w:p>
    <w:p w:rsidR="004B1669" w:rsidRPr="00FA12B9" w:rsidRDefault="004B1669" w:rsidP="004B1669">
      <w:pPr>
        <w:spacing w:after="0"/>
        <w:jc w:val="both"/>
        <w:rPr>
          <w:rFonts w:ascii="Times New Roman" w:hAnsi="Times New Roman" w:cs="Times New Roman"/>
          <w:sz w:val="28"/>
          <w:szCs w:val="28"/>
        </w:rPr>
      </w:pPr>
      <w:r w:rsidRPr="00FA12B9">
        <w:rPr>
          <w:rFonts w:ascii="Times New Roman" w:hAnsi="Times New Roman" w:cs="Times New Roman"/>
          <w:bCs/>
          <w:i/>
          <w:sz w:val="28"/>
          <w:szCs w:val="28"/>
        </w:rPr>
        <w:t>Первая медицинская помощь при неотложных состояниях.</w:t>
      </w:r>
      <w:r w:rsidRPr="00FA12B9">
        <w:rPr>
          <w:rFonts w:ascii="Times New Roman" w:hAnsi="Times New Roman" w:cs="Times New Roman"/>
          <w:sz w:val="28"/>
          <w:szCs w:val="28"/>
        </w:rPr>
        <w:t>Правила оказания первой медицинской помощи при неотложных состояниях.</w:t>
      </w:r>
    </w:p>
    <w:p w:rsidR="004B1669" w:rsidRPr="00FA12B9" w:rsidRDefault="004B1669" w:rsidP="004B1669">
      <w:pPr>
        <w:spacing w:after="0"/>
        <w:jc w:val="both"/>
        <w:rPr>
          <w:rFonts w:ascii="Times New Roman" w:hAnsi="Times New Roman" w:cs="Times New Roman"/>
          <w:b/>
          <w:sz w:val="28"/>
          <w:szCs w:val="28"/>
        </w:rPr>
      </w:pPr>
      <w:r w:rsidRPr="00FA12B9">
        <w:rPr>
          <w:rFonts w:ascii="Times New Roman" w:hAnsi="Times New Roman" w:cs="Times New Roman"/>
          <w:bCs/>
          <w:i/>
          <w:sz w:val="28"/>
          <w:szCs w:val="28"/>
        </w:rPr>
        <w:t>Первая медицинская помощь при массовых поражениях.</w:t>
      </w:r>
      <w:r w:rsidRPr="00FA12B9">
        <w:rPr>
          <w:rFonts w:ascii="Times New Roman" w:hAnsi="Times New Roman" w:cs="Times New Roman"/>
          <w:sz w:val="28"/>
          <w:szCs w:val="28"/>
        </w:rPr>
        <w:t>Комплекс простейших мероприятий по оказанию первой медицинской помощи при массовых поражениях.</w:t>
      </w:r>
    </w:p>
    <w:p w:rsidR="004B1669" w:rsidRPr="00FA12B9" w:rsidRDefault="004B1669" w:rsidP="004B1669">
      <w:pPr>
        <w:rPr>
          <w:rFonts w:ascii="Times New Roman" w:hAnsi="Times New Roman" w:cs="Times New Roman"/>
          <w:sz w:val="28"/>
          <w:szCs w:val="28"/>
        </w:rPr>
      </w:pPr>
    </w:p>
    <w:p w:rsidR="004B1669" w:rsidRPr="00FA12B9" w:rsidRDefault="004B1669" w:rsidP="004B1669">
      <w:pPr>
        <w:pStyle w:val="aa"/>
        <w:spacing w:before="0" w:beforeAutospacing="0" w:after="0" w:afterAutospacing="0"/>
        <w:jc w:val="both"/>
        <w:rPr>
          <w:rStyle w:val="Zag11"/>
          <w:rFonts w:eastAsiaTheme="majorEastAsia"/>
          <w:sz w:val="28"/>
          <w:szCs w:val="28"/>
        </w:rPr>
      </w:pPr>
    </w:p>
    <w:p w:rsidR="004B1669" w:rsidRPr="00FA12B9" w:rsidRDefault="004B1669" w:rsidP="004B1669">
      <w:pPr>
        <w:pStyle w:val="aa"/>
        <w:spacing w:before="0" w:beforeAutospacing="0" w:after="0" w:afterAutospacing="0"/>
        <w:jc w:val="both"/>
        <w:rPr>
          <w:rStyle w:val="Zag11"/>
          <w:rFonts w:eastAsiaTheme="majorEastAsia"/>
          <w:sz w:val="28"/>
          <w:szCs w:val="28"/>
        </w:rPr>
      </w:pPr>
    </w:p>
    <w:p w:rsidR="004B1669" w:rsidRPr="009F1A08" w:rsidRDefault="004B1669" w:rsidP="004B1669">
      <w:pPr>
        <w:jc w:val="center"/>
        <w:rPr>
          <w:rFonts w:ascii="Times New Roman" w:hAnsi="Times New Roman" w:cs="Times New Roman"/>
          <w:b/>
          <w:sz w:val="28"/>
          <w:szCs w:val="28"/>
        </w:rPr>
      </w:pPr>
      <w:r w:rsidRPr="009F1A08">
        <w:rPr>
          <w:rFonts w:ascii="Times New Roman" w:hAnsi="Times New Roman" w:cs="Times New Roman"/>
          <w:b/>
          <w:sz w:val="28"/>
          <w:szCs w:val="28"/>
        </w:rPr>
        <w:t>Программа воспитания и социализации обучающихся на ступени основного общего образования</w:t>
      </w:r>
    </w:p>
    <w:p w:rsidR="004B1669" w:rsidRPr="009F1A08" w:rsidRDefault="004B1669" w:rsidP="00FA12B9">
      <w:pPr>
        <w:ind w:firstLine="708"/>
        <w:jc w:val="both"/>
        <w:rPr>
          <w:rFonts w:ascii="Times New Roman" w:hAnsi="Times New Roman" w:cs="Times New Roman"/>
          <w:sz w:val="28"/>
          <w:szCs w:val="28"/>
        </w:rPr>
      </w:pPr>
      <w:r w:rsidRPr="009F1A08">
        <w:rPr>
          <w:rFonts w:ascii="Times New Roman" w:hAnsi="Times New Roman" w:cs="Times New Roman"/>
          <w:sz w:val="28"/>
          <w:szCs w:val="28"/>
        </w:rPr>
        <w:t xml:space="preserve">Программа воспитания и социализации обучающихся предусматривает формирование нравственного уклада школьной жизни, обеспечивающего создание соответствующей социальной среды развития обучающихся и включающего воспитательную, учебную, внеучебную, социально значимую деятельность обучающихся, основанного на системе духовных идеалов многонационального народа России, базовых национальных ценностей, традиционных моральных норм, реализуемого в совместной социально-педагогической деятельности школы, семьи и других субъектов общественной жизни.Программа воспитания и социализации обучающихся направлена на обеспечение их духовно-нравственного развития и воспитания, социализации, профессиональной ориентации, формирование экологической культуры, культуры здорового и безопасного образа жизни. </w:t>
      </w:r>
    </w:p>
    <w:p w:rsidR="004B1669" w:rsidRPr="009F1A08" w:rsidRDefault="004B1669" w:rsidP="004B1669">
      <w:pPr>
        <w:rPr>
          <w:rFonts w:ascii="Times New Roman" w:hAnsi="Times New Roman" w:cs="Times New Roman"/>
          <w:sz w:val="28"/>
          <w:szCs w:val="28"/>
        </w:rPr>
      </w:pPr>
      <w:r>
        <w:rPr>
          <w:rFonts w:ascii="Times New Roman" w:hAnsi="Times New Roman" w:cs="Times New Roman"/>
          <w:sz w:val="28"/>
          <w:szCs w:val="28"/>
        </w:rPr>
        <w:t>2</w:t>
      </w:r>
      <w:r w:rsidRPr="009F1A08">
        <w:rPr>
          <w:rFonts w:ascii="Times New Roman" w:hAnsi="Times New Roman" w:cs="Times New Roman"/>
          <w:b/>
          <w:sz w:val="28"/>
          <w:szCs w:val="28"/>
        </w:rPr>
        <w:t>. Цель и задачи воспитания и социализации обучающихся</w:t>
      </w:r>
    </w:p>
    <w:p w:rsidR="004B1669" w:rsidRDefault="004B1669" w:rsidP="00FA12B9">
      <w:pPr>
        <w:jc w:val="both"/>
        <w:rPr>
          <w:rFonts w:ascii="Times New Roman" w:hAnsi="Times New Roman" w:cs="Times New Roman"/>
          <w:sz w:val="28"/>
          <w:szCs w:val="28"/>
        </w:rPr>
      </w:pPr>
      <w:r w:rsidRPr="009F1A08">
        <w:rPr>
          <w:rFonts w:ascii="Times New Roman" w:hAnsi="Times New Roman" w:cs="Times New Roman"/>
          <w:sz w:val="28"/>
          <w:szCs w:val="28"/>
        </w:rPr>
        <w:t xml:space="preserve">Целью воспитания и социализации обучающихся на ступени основного общего образования является социально-педагогическая поддержка становления и развития высоконравственного, творческого, компетентного гражданина России, принимающего судьбу Отечества как свою личную, осознающего ответственность за настоящее и будущее своей страны, укоренённого в духовных и культурных традициях многонационального народа Российской Федерации. </w:t>
      </w:r>
    </w:p>
    <w:p w:rsidR="004B1669" w:rsidRPr="009F1A08" w:rsidRDefault="004B1669" w:rsidP="00FA12B9">
      <w:pPr>
        <w:jc w:val="both"/>
        <w:rPr>
          <w:rFonts w:ascii="Times New Roman" w:hAnsi="Times New Roman" w:cs="Times New Roman"/>
          <w:sz w:val="28"/>
          <w:szCs w:val="28"/>
          <w:u w:val="single"/>
        </w:rPr>
      </w:pPr>
      <w:r w:rsidRPr="009F1A08">
        <w:rPr>
          <w:rFonts w:ascii="Times New Roman" w:hAnsi="Times New Roman" w:cs="Times New Roman"/>
          <w:sz w:val="28"/>
          <w:szCs w:val="28"/>
        </w:rPr>
        <w:t xml:space="preserve">На ступени основного общего образования для достижения поставленной цели воспитания и социализации обучающихся решаются следующие задачи. </w:t>
      </w:r>
      <w:r w:rsidRPr="009F1A08">
        <w:rPr>
          <w:rFonts w:ascii="Times New Roman" w:hAnsi="Times New Roman" w:cs="Times New Roman"/>
          <w:sz w:val="28"/>
          <w:szCs w:val="28"/>
          <w:u w:val="single"/>
        </w:rPr>
        <w:t>В области формирования личностной культуры:</w:t>
      </w:r>
    </w:p>
    <w:p w:rsidR="004B1669" w:rsidRDefault="004B1669" w:rsidP="00FA12B9">
      <w:pPr>
        <w:jc w:val="both"/>
        <w:rPr>
          <w:rFonts w:ascii="Times New Roman" w:hAnsi="Times New Roman" w:cs="Times New Roman"/>
          <w:sz w:val="28"/>
          <w:szCs w:val="28"/>
        </w:rPr>
      </w:pPr>
      <w:r w:rsidRPr="009F1A08">
        <w:rPr>
          <w:rFonts w:ascii="Times New Roman" w:hAnsi="Times New Roman" w:cs="Times New Roman"/>
          <w:sz w:val="28"/>
          <w:szCs w:val="28"/>
        </w:rPr>
        <w:lastRenderedPageBreak/>
        <w:t xml:space="preserve"> • формирование способности к духовному развитию, реализации творческого потенциала в учебно-игровой, предметно-продуктивной, социально ориентированной, общественно полезной деятельности на основе традиционных нравственных установок и моральных норм, непрерывного образования, самовоспитания и универсальной духовно-нравственной компетенции — «становиться лучше»; </w:t>
      </w:r>
    </w:p>
    <w:p w:rsidR="004B1669" w:rsidRDefault="004B1669" w:rsidP="00FA12B9">
      <w:pPr>
        <w:jc w:val="both"/>
        <w:rPr>
          <w:rFonts w:ascii="Times New Roman" w:hAnsi="Times New Roman" w:cs="Times New Roman"/>
          <w:sz w:val="28"/>
          <w:szCs w:val="28"/>
        </w:rPr>
      </w:pPr>
      <w:r w:rsidRPr="009F1A08">
        <w:rPr>
          <w:rFonts w:ascii="Times New Roman" w:hAnsi="Times New Roman" w:cs="Times New Roman"/>
          <w:sz w:val="28"/>
          <w:szCs w:val="28"/>
        </w:rPr>
        <w:t xml:space="preserve">• укрепление нравственности, основанной на свободе воли и духовных отечественных традициях, внутренней установке личности школьника поступать согласно своей совести; </w:t>
      </w:r>
    </w:p>
    <w:p w:rsidR="004B1669" w:rsidRDefault="004B1669" w:rsidP="00FA12B9">
      <w:pPr>
        <w:jc w:val="both"/>
        <w:rPr>
          <w:rFonts w:ascii="Times New Roman" w:hAnsi="Times New Roman" w:cs="Times New Roman"/>
          <w:sz w:val="28"/>
          <w:szCs w:val="28"/>
        </w:rPr>
      </w:pPr>
      <w:r w:rsidRPr="009F1A08">
        <w:rPr>
          <w:rFonts w:ascii="Times New Roman" w:hAnsi="Times New Roman" w:cs="Times New Roman"/>
          <w:sz w:val="28"/>
          <w:szCs w:val="28"/>
        </w:rPr>
        <w:t>• формирование основ нравственного самосознания личности (совести) — способности подростка формулировать собственные нравственные обязательства, осуществлять нравственный самоконтроль, требовать от себя выполнения моральных норм, давать нравственную оценку своим и чужим поступкам;</w:t>
      </w:r>
    </w:p>
    <w:p w:rsidR="004B1669" w:rsidRDefault="004B1669" w:rsidP="00FA12B9">
      <w:pPr>
        <w:jc w:val="both"/>
        <w:rPr>
          <w:rFonts w:ascii="Times New Roman" w:hAnsi="Times New Roman" w:cs="Times New Roman"/>
          <w:sz w:val="28"/>
          <w:szCs w:val="28"/>
        </w:rPr>
      </w:pPr>
      <w:r w:rsidRPr="009F1A08">
        <w:rPr>
          <w:rFonts w:ascii="Times New Roman" w:hAnsi="Times New Roman" w:cs="Times New Roman"/>
          <w:sz w:val="28"/>
          <w:szCs w:val="28"/>
        </w:rPr>
        <w:t xml:space="preserve"> • формирование нравственного смысла учения, социально ориентированной и общественно полезной деятельности; </w:t>
      </w:r>
    </w:p>
    <w:p w:rsidR="004B1669" w:rsidRDefault="004B1669" w:rsidP="00FA12B9">
      <w:pPr>
        <w:jc w:val="both"/>
        <w:rPr>
          <w:rFonts w:ascii="Times New Roman" w:hAnsi="Times New Roman" w:cs="Times New Roman"/>
          <w:sz w:val="28"/>
          <w:szCs w:val="28"/>
        </w:rPr>
      </w:pPr>
      <w:r w:rsidRPr="009F1A08">
        <w:rPr>
          <w:rFonts w:ascii="Times New Roman" w:hAnsi="Times New Roman" w:cs="Times New Roman"/>
          <w:sz w:val="28"/>
          <w:szCs w:val="28"/>
        </w:rPr>
        <w:t>• формирование морали — осознанной обучающимся необходимости поведения, ориентированного на благо других людей и определяемого традиционными представлениями о добре и зле, справедливом и несправедливом, добродетели и пороке, должном и недопустимом;</w:t>
      </w:r>
    </w:p>
    <w:p w:rsidR="004B1669" w:rsidRDefault="004B1669" w:rsidP="00FA12B9">
      <w:pPr>
        <w:jc w:val="both"/>
        <w:rPr>
          <w:rFonts w:ascii="Times New Roman" w:hAnsi="Times New Roman" w:cs="Times New Roman"/>
          <w:sz w:val="28"/>
          <w:szCs w:val="28"/>
        </w:rPr>
      </w:pPr>
      <w:r w:rsidRPr="009F1A08">
        <w:rPr>
          <w:rFonts w:ascii="Times New Roman" w:hAnsi="Times New Roman" w:cs="Times New Roman"/>
          <w:sz w:val="28"/>
          <w:szCs w:val="28"/>
        </w:rPr>
        <w:t xml:space="preserve"> • усвоение обучающимся базовых национальных ценностей, духовных традиций народов России; </w:t>
      </w:r>
    </w:p>
    <w:p w:rsidR="004B1669" w:rsidRDefault="004B1669" w:rsidP="00FA12B9">
      <w:pPr>
        <w:jc w:val="both"/>
        <w:rPr>
          <w:rFonts w:ascii="Times New Roman" w:hAnsi="Times New Roman" w:cs="Times New Roman"/>
          <w:sz w:val="28"/>
          <w:szCs w:val="28"/>
        </w:rPr>
      </w:pPr>
      <w:r w:rsidRPr="009F1A08">
        <w:rPr>
          <w:rFonts w:ascii="Times New Roman" w:hAnsi="Times New Roman" w:cs="Times New Roman"/>
          <w:sz w:val="28"/>
          <w:szCs w:val="28"/>
        </w:rPr>
        <w:t>• укрепление у подростка позитивной нравственной самооценки, самоуважения и жизненного оптимизма;</w:t>
      </w:r>
    </w:p>
    <w:p w:rsidR="004B1669" w:rsidRDefault="004B1669" w:rsidP="00FA12B9">
      <w:pPr>
        <w:jc w:val="both"/>
        <w:rPr>
          <w:rFonts w:ascii="Times New Roman" w:hAnsi="Times New Roman" w:cs="Times New Roman"/>
          <w:sz w:val="28"/>
          <w:szCs w:val="28"/>
        </w:rPr>
      </w:pPr>
      <w:r w:rsidRPr="009F1A08">
        <w:rPr>
          <w:rFonts w:ascii="Times New Roman" w:hAnsi="Times New Roman" w:cs="Times New Roman"/>
          <w:sz w:val="28"/>
          <w:szCs w:val="28"/>
        </w:rPr>
        <w:t xml:space="preserve"> • развитие эстетических потребностей, ценностей и чувств;</w:t>
      </w:r>
    </w:p>
    <w:p w:rsidR="004B1669" w:rsidRDefault="004B1669" w:rsidP="00FA12B9">
      <w:pPr>
        <w:jc w:val="both"/>
        <w:rPr>
          <w:rFonts w:ascii="Times New Roman" w:hAnsi="Times New Roman" w:cs="Times New Roman"/>
          <w:sz w:val="28"/>
          <w:szCs w:val="28"/>
        </w:rPr>
      </w:pPr>
      <w:r w:rsidRPr="009F1A08">
        <w:rPr>
          <w:rFonts w:ascii="Times New Roman" w:hAnsi="Times New Roman" w:cs="Times New Roman"/>
          <w:sz w:val="28"/>
          <w:szCs w:val="28"/>
        </w:rPr>
        <w:t xml:space="preserve"> • развитие способности открыто выражать и аргументированно отстаивать свою нравственно оправданную позицию, проявлять критичность к собственным намерениям, мыслям и поступкам;</w:t>
      </w:r>
    </w:p>
    <w:p w:rsidR="004B1669" w:rsidRDefault="004B1669" w:rsidP="00FA12B9">
      <w:pPr>
        <w:jc w:val="both"/>
        <w:rPr>
          <w:rFonts w:ascii="Times New Roman" w:hAnsi="Times New Roman" w:cs="Times New Roman"/>
          <w:sz w:val="28"/>
          <w:szCs w:val="28"/>
        </w:rPr>
      </w:pPr>
      <w:r w:rsidRPr="009F1A08">
        <w:rPr>
          <w:rFonts w:ascii="Times New Roman" w:hAnsi="Times New Roman" w:cs="Times New Roman"/>
          <w:sz w:val="28"/>
          <w:szCs w:val="28"/>
        </w:rPr>
        <w:t xml:space="preserve"> • развитие способности к самостоятельным поступкам и действиям, совершаемым на основе морального выбора, к принятию ответственности за их результаты;</w:t>
      </w:r>
    </w:p>
    <w:p w:rsidR="004B1669" w:rsidRDefault="004B1669" w:rsidP="00FA12B9">
      <w:pPr>
        <w:jc w:val="both"/>
        <w:rPr>
          <w:rFonts w:ascii="Times New Roman" w:hAnsi="Times New Roman" w:cs="Times New Roman"/>
          <w:sz w:val="28"/>
          <w:szCs w:val="28"/>
        </w:rPr>
      </w:pPr>
      <w:r w:rsidRPr="009F1A08">
        <w:rPr>
          <w:rFonts w:ascii="Times New Roman" w:hAnsi="Times New Roman" w:cs="Times New Roman"/>
          <w:sz w:val="28"/>
          <w:szCs w:val="28"/>
        </w:rPr>
        <w:t xml:space="preserve"> • развитие трудолюбия, способности к преодолению трудностей, целеустремлённости и настойчивости в достижении результата;</w:t>
      </w:r>
    </w:p>
    <w:p w:rsidR="004B1669" w:rsidRDefault="004B1669" w:rsidP="00FA12B9">
      <w:pPr>
        <w:jc w:val="both"/>
        <w:rPr>
          <w:rFonts w:ascii="Times New Roman" w:hAnsi="Times New Roman" w:cs="Times New Roman"/>
          <w:sz w:val="28"/>
          <w:szCs w:val="28"/>
        </w:rPr>
      </w:pPr>
      <w:r w:rsidRPr="009F1A08">
        <w:rPr>
          <w:rFonts w:ascii="Times New Roman" w:hAnsi="Times New Roman" w:cs="Times New Roman"/>
          <w:sz w:val="28"/>
          <w:szCs w:val="28"/>
        </w:rPr>
        <w:lastRenderedPageBreak/>
        <w:t xml:space="preserve"> • формирование творческого отношения к учёбе, труду, социальной деятельности на основе нравственных ценностей и моральных норм; </w:t>
      </w:r>
    </w:p>
    <w:p w:rsidR="004B1669" w:rsidRDefault="004B1669" w:rsidP="00FA12B9">
      <w:pPr>
        <w:jc w:val="both"/>
        <w:rPr>
          <w:rFonts w:ascii="Times New Roman" w:hAnsi="Times New Roman" w:cs="Times New Roman"/>
          <w:sz w:val="28"/>
          <w:szCs w:val="28"/>
        </w:rPr>
      </w:pPr>
      <w:r w:rsidRPr="009F1A08">
        <w:rPr>
          <w:rFonts w:ascii="Times New Roman" w:hAnsi="Times New Roman" w:cs="Times New Roman"/>
          <w:sz w:val="28"/>
          <w:szCs w:val="28"/>
        </w:rPr>
        <w:t>• формирование у подростка перво</w:t>
      </w:r>
      <w:r>
        <w:rPr>
          <w:rFonts w:ascii="Times New Roman" w:hAnsi="Times New Roman" w:cs="Times New Roman"/>
          <w:sz w:val="28"/>
          <w:szCs w:val="28"/>
        </w:rPr>
        <w:t>начальных профессиональных наме</w:t>
      </w:r>
      <w:r w:rsidRPr="009F1A08">
        <w:rPr>
          <w:rFonts w:ascii="Times New Roman" w:hAnsi="Times New Roman" w:cs="Times New Roman"/>
          <w:sz w:val="28"/>
          <w:szCs w:val="28"/>
        </w:rPr>
        <w:t>рений и интересов, осознание нравственного значения будущего профессионального выбора;</w:t>
      </w:r>
    </w:p>
    <w:p w:rsidR="004B1669" w:rsidRDefault="004B1669" w:rsidP="00FA12B9">
      <w:pPr>
        <w:jc w:val="both"/>
        <w:rPr>
          <w:rFonts w:ascii="Times New Roman" w:hAnsi="Times New Roman" w:cs="Times New Roman"/>
          <w:sz w:val="28"/>
          <w:szCs w:val="28"/>
        </w:rPr>
      </w:pPr>
      <w:r w:rsidRPr="009F1A08">
        <w:rPr>
          <w:rFonts w:ascii="Times New Roman" w:hAnsi="Times New Roman" w:cs="Times New Roman"/>
          <w:sz w:val="28"/>
          <w:szCs w:val="28"/>
        </w:rPr>
        <w:t xml:space="preserve"> • осознание подростком ценности человеческой жизни, формирование умения противостоять в пределах своих возможностей действиям и влияниям, представляющим угрозу для жизни, физического и нравственного здоровья, духовной безопасности личности;</w:t>
      </w:r>
    </w:p>
    <w:p w:rsidR="004B1669" w:rsidRDefault="004B1669" w:rsidP="00FA12B9">
      <w:pPr>
        <w:jc w:val="both"/>
        <w:rPr>
          <w:rFonts w:ascii="Times New Roman" w:hAnsi="Times New Roman" w:cs="Times New Roman"/>
          <w:sz w:val="28"/>
          <w:szCs w:val="28"/>
        </w:rPr>
      </w:pPr>
      <w:r w:rsidRPr="009F1A08">
        <w:rPr>
          <w:rFonts w:ascii="Times New Roman" w:hAnsi="Times New Roman" w:cs="Times New Roman"/>
          <w:sz w:val="28"/>
          <w:szCs w:val="28"/>
        </w:rPr>
        <w:t xml:space="preserve"> • формирование экологической культуры, культуры здорового и безопасного образа жизни. </w:t>
      </w:r>
    </w:p>
    <w:p w:rsidR="004B1669" w:rsidRPr="009F1A08" w:rsidRDefault="004B1669" w:rsidP="00FA12B9">
      <w:pPr>
        <w:jc w:val="both"/>
        <w:rPr>
          <w:rFonts w:ascii="Times New Roman" w:hAnsi="Times New Roman" w:cs="Times New Roman"/>
          <w:sz w:val="28"/>
          <w:szCs w:val="28"/>
          <w:u w:val="single"/>
        </w:rPr>
      </w:pPr>
      <w:r w:rsidRPr="009F1A08">
        <w:rPr>
          <w:rFonts w:ascii="Times New Roman" w:hAnsi="Times New Roman" w:cs="Times New Roman"/>
          <w:sz w:val="28"/>
          <w:szCs w:val="28"/>
          <w:u w:val="single"/>
        </w:rPr>
        <w:t>В области формирования социальной культуры:</w:t>
      </w:r>
    </w:p>
    <w:p w:rsidR="004B1669" w:rsidRDefault="004B1669" w:rsidP="00FA12B9">
      <w:pPr>
        <w:jc w:val="both"/>
        <w:rPr>
          <w:rFonts w:ascii="Times New Roman" w:hAnsi="Times New Roman" w:cs="Times New Roman"/>
          <w:sz w:val="28"/>
          <w:szCs w:val="28"/>
        </w:rPr>
      </w:pPr>
      <w:r w:rsidRPr="009F1A08">
        <w:rPr>
          <w:rFonts w:ascii="Times New Roman" w:hAnsi="Times New Roman" w:cs="Times New Roman"/>
          <w:sz w:val="28"/>
          <w:szCs w:val="28"/>
        </w:rPr>
        <w:t xml:space="preserve"> • формирование российской гражданской идентичности, включающей в себя идентичность члена семьи, школьного коллектива, территориально-культурной общности, этнического сообщества, российской гражданской нации;</w:t>
      </w:r>
    </w:p>
    <w:p w:rsidR="004B1669" w:rsidRDefault="004B1669" w:rsidP="00FA12B9">
      <w:pPr>
        <w:jc w:val="both"/>
        <w:rPr>
          <w:rFonts w:ascii="Times New Roman" w:hAnsi="Times New Roman" w:cs="Times New Roman"/>
          <w:sz w:val="28"/>
          <w:szCs w:val="28"/>
        </w:rPr>
      </w:pPr>
      <w:r w:rsidRPr="009F1A08">
        <w:rPr>
          <w:rFonts w:ascii="Times New Roman" w:hAnsi="Times New Roman" w:cs="Times New Roman"/>
          <w:sz w:val="28"/>
          <w:szCs w:val="28"/>
        </w:rPr>
        <w:t xml:space="preserve"> • укрепление веры в Россию, чувства личной ответственности за Отечество, заботы о процветании своей страны;</w:t>
      </w:r>
    </w:p>
    <w:p w:rsidR="004B1669" w:rsidRDefault="004B1669" w:rsidP="00FA12B9">
      <w:pPr>
        <w:jc w:val="both"/>
        <w:rPr>
          <w:rFonts w:ascii="Times New Roman" w:hAnsi="Times New Roman" w:cs="Times New Roman"/>
          <w:sz w:val="28"/>
          <w:szCs w:val="28"/>
        </w:rPr>
      </w:pPr>
      <w:r w:rsidRPr="009F1A08">
        <w:rPr>
          <w:rFonts w:ascii="Times New Roman" w:hAnsi="Times New Roman" w:cs="Times New Roman"/>
          <w:sz w:val="28"/>
          <w:szCs w:val="28"/>
        </w:rPr>
        <w:t xml:space="preserve"> • развитие патриотизма и гражданской солидарности; </w:t>
      </w:r>
    </w:p>
    <w:p w:rsidR="004B1669" w:rsidRDefault="004B1669" w:rsidP="00FA12B9">
      <w:pPr>
        <w:jc w:val="both"/>
        <w:rPr>
          <w:rFonts w:ascii="Times New Roman" w:hAnsi="Times New Roman" w:cs="Times New Roman"/>
          <w:sz w:val="28"/>
          <w:szCs w:val="28"/>
        </w:rPr>
      </w:pPr>
      <w:r w:rsidRPr="009F1A08">
        <w:rPr>
          <w:rFonts w:ascii="Times New Roman" w:hAnsi="Times New Roman" w:cs="Times New Roman"/>
          <w:sz w:val="28"/>
          <w:szCs w:val="28"/>
        </w:rPr>
        <w:t>• развитие навыков и умений организации и осуществления сотрудничества с педагогами, сверстниками, родителями, старшими и младшими в решении личностно и социально значимых проблем на основе знаний, полученных в процессе образования;</w:t>
      </w:r>
    </w:p>
    <w:p w:rsidR="004B1669" w:rsidRDefault="004B1669" w:rsidP="00FA12B9">
      <w:pPr>
        <w:jc w:val="both"/>
        <w:rPr>
          <w:rFonts w:ascii="Times New Roman" w:hAnsi="Times New Roman" w:cs="Times New Roman"/>
          <w:sz w:val="28"/>
          <w:szCs w:val="28"/>
        </w:rPr>
      </w:pPr>
      <w:r w:rsidRPr="009F1A08">
        <w:rPr>
          <w:rFonts w:ascii="Times New Roman" w:hAnsi="Times New Roman" w:cs="Times New Roman"/>
          <w:sz w:val="28"/>
          <w:szCs w:val="28"/>
        </w:rPr>
        <w:t xml:space="preserve"> • формирование у подростков пер</w:t>
      </w:r>
      <w:r>
        <w:rPr>
          <w:rFonts w:ascii="Times New Roman" w:hAnsi="Times New Roman" w:cs="Times New Roman"/>
          <w:sz w:val="28"/>
          <w:szCs w:val="28"/>
        </w:rPr>
        <w:t>вичных навыков успешной социали</w:t>
      </w:r>
      <w:r w:rsidRPr="009F1A08">
        <w:rPr>
          <w:rFonts w:ascii="Times New Roman" w:hAnsi="Times New Roman" w:cs="Times New Roman"/>
          <w:sz w:val="28"/>
          <w:szCs w:val="28"/>
        </w:rPr>
        <w:t xml:space="preserve">зации, представлений об общественных приоритетах и ценностях, ориентированных на эти ценности образцах поведения через практику общественных отношений с представителями различных социальных групп; </w:t>
      </w:r>
    </w:p>
    <w:p w:rsidR="004B1669" w:rsidRDefault="004B1669" w:rsidP="00FA12B9">
      <w:pPr>
        <w:jc w:val="both"/>
        <w:rPr>
          <w:rFonts w:ascii="Times New Roman" w:hAnsi="Times New Roman" w:cs="Times New Roman"/>
          <w:sz w:val="28"/>
          <w:szCs w:val="28"/>
        </w:rPr>
      </w:pPr>
      <w:r w:rsidRPr="009F1A08">
        <w:rPr>
          <w:rFonts w:ascii="Times New Roman" w:hAnsi="Times New Roman" w:cs="Times New Roman"/>
          <w:sz w:val="28"/>
          <w:szCs w:val="28"/>
        </w:rPr>
        <w:t xml:space="preserve">• формирование у подростков социальных компетенций, необходимых для конструктивного, успешного и ответственного поведения в обществе; </w:t>
      </w:r>
    </w:p>
    <w:p w:rsidR="004B1669" w:rsidRDefault="004B1669" w:rsidP="00FA12B9">
      <w:pPr>
        <w:jc w:val="both"/>
        <w:rPr>
          <w:rFonts w:ascii="Times New Roman" w:hAnsi="Times New Roman" w:cs="Times New Roman"/>
          <w:sz w:val="28"/>
          <w:szCs w:val="28"/>
        </w:rPr>
      </w:pPr>
      <w:r w:rsidRPr="009F1A08">
        <w:rPr>
          <w:rFonts w:ascii="Times New Roman" w:hAnsi="Times New Roman" w:cs="Times New Roman"/>
          <w:sz w:val="28"/>
          <w:szCs w:val="28"/>
        </w:rPr>
        <w:t>• укрепление доверия к другим людям, институтам гражданского общества, государству;</w:t>
      </w:r>
    </w:p>
    <w:p w:rsidR="004B1669" w:rsidRDefault="004B1669" w:rsidP="00FA12B9">
      <w:pPr>
        <w:jc w:val="both"/>
        <w:rPr>
          <w:rFonts w:ascii="Times New Roman" w:hAnsi="Times New Roman" w:cs="Times New Roman"/>
          <w:sz w:val="28"/>
          <w:szCs w:val="28"/>
        </w:rPr>
      </w:pPr>
      <w:r w:rsidRPr="009F1A08">
        <w:rPr>
          <w:rFonts w:ascii="Times New Roman" w:hAnsi="Times New Roman" w:cs="Times New Roman"/>
          <w:sz w:val="28"/>
          <w:szCs w:val="28"/>
        </w:rPr>
        <w:t xml:space="preserve"> • развитие доброжелательности и эмо</w:t>
      </w:r>
      <w:r>
        <w:rPr>
          <w:rFonts w:ascii="Times New Roman" w:hAnsi="Times New Roman" w:cs="Times New Roman"/>
          <w:sz w:val="28"/>
          <w:szCs w:val="28"/>
        </w:rPr>
        <w:t>циональной отзывчивости, понима</w:t>
      </w:r>
      <w:r w:rsidRPr="009F1A08">
        <w:rPr>
          <w:rFonts w:ascii="Times New Roman" w:hAnsi="Times New Roman" w:cs="Times New Roman"/>
          <w:sz w:val="28"/>
          <w:szCs w:val="28"/>
        </w:rPr>
        <w:t>ния и сопереживания другим людям, приобретение опыта оказания помощи другим людям;</w:t>
      </w:r>
    </w:p>
    <w:p w:rsidR="004B1669" w:rsidRDefault="004B1669" w:rsidP="00FA12B9">
      <w:pPr>
        <w:jc w:val="both"/>
        <w:rPr>
          <w:rFonts w:ascii="Times New Roman" w:hAnsi="Times New Roman" w:cs="Times New Roman"/>
          <w:sz w:val="28"/>
          <w:szCs w:val="28"/>
        </w:rPr>
      </w:pPr>
      <w:r w:rsidRPr="009F1A08">
        <w:rPr>
          <w:rFonts w:ascii="Times New Roman" w:hAnsi="Times New Roman" w:cs="Times New Roman"/>
          <w:sz w:val="28"/>
          <w:szCs w:val="28"/>
        </w:rPr>
        <w:lastRenderedPageBreak/>
        <w:t xml:space="preserve"> • усвоение гуманистических и демократических ценностных ориентаций;</w:t>
      </w:r>
    </w:p>
    <w:p w:rsidR="004B1669" w:rsidRDefault="004B1669" w:rsidP="00FA12B9">
      <w:pPr>
        <w:jc w:val="both"/>
        <w:rPr>
          <w:rFonts w:ascii="Times New Roman" w:hAnsi="Times New Roman" w:cs="Times New Roman"/>
          <w:sz w:val="28"/>
          <w:szCs w:val="28"/>
        </w:rPr>
      </w:pPr>
      <w:r w:rsidRPr="009F1A08">
        <w:rPr>
          <w:rFonts w:ascii="Times New Roman" w:hAnsi="Times New Roman" w:cs="Times New Roman"/>
          <w:sz w:val="28"/>
          <w:szCs w:val="28"/>
        </w:rPr>
        <w:t xml:space="preserve"> • формирование осознанного и уваж</w:t>
      </w:r>
      <w:r>
        <w:rPr>
          <w:rFonts w:ascii="Times New Roman" w:hAnsi="Times New Roman" w:cs="Times New Roman"/>
          <w:sz w:val="28"/>
          <w:szCs w:val="28"/>
        </w:rPr>
        <w:t>ительного отношения к традицион</w:t>
      </w:r>
      <w:r w:rsidRPr="009F1A08">
        <w:rPr>
          <w:rFonts w:ascii="Times New Roman" w:hAnsi="Times New Roman" w:cs="Times New Roman"/>
          <w:sz w:val="28"/>
          <w:szCs w:val="28"/>
        </w:rPr>
        <w:t xml:space="preserve">ным религиям и религиозным организациям России, к вере и религиозным убеждениям других людей, понимание значения религиозных идеалов в жизни человека, семьи и общества, роли традиционных религий в историческом и культурном развитии России; </w:t>
      </w:r>
    </w:p>
    <w:p w:rsidR="004B1669" w:rsidRDefault="004B1669" w:rsidP="00FA12B9">
      <w:pPr>
        <w:jc w:val="both"/>
        <w:rPr>
          <w:rFonts w:ascii="Times New Roman" w:hAnsi="Times New Roman" w:cs="Times New Roman"/>
          <w:sz w:val="28"/>
          <w:szCs w:val="28"/>
        </w:rPr>
      </w:pPr>
      <w:r w:rsidRPr="009F1A08">
        <w:rPr>
          <w:rFonts w:ascii="Times New Roman" w:hAnsi="Times New Roman" w:cs="Times New Roman"/>
          <w:sz w:val="28"/>
          <w:szCs w:val="28"/>
        </w:rPr>
        <w:t>• формирование культуры межэтнического общения, уважения к культурным, религиозным традициям, образу жизни представителей народов России.</w:t>
      </w:r>
    </w:p>
    <w:p w:rsidR="004B1669" w:rsidRDefault="004B1669" w:rsidP="00FA12B9">
      <w:pPr>
        <w:jc w:val="both"/>
        <w:rPr>
          <w:rFonts w:ascii="Times New Roman" w:hAnsi="Times New Roman" w:cs="Times New Roman"/>
          <w:sz w:val="28"/>
          <w:szCs w:val="28"/>
        </w:rPr>
      </w:pPr>
      <w:r w:rsidRPr="009F1A08">
        <w:rPr>
          <w:rFonts w:ascii="Times New Roman" w:hAnsi="Times New Roman" w:cs="Times New Roman"/>
          <w:sz w:val="28"/>
          <w:szCs w:val="28"/>
          <w:u w:val="single"/>
        </w:rPr>
        <w:t>В области формирования семейной культуры</w:t>
      </w:r>
      <w:r w:rsidRPr="009F1A08">
        <w:rPr>
          <w:rFonts w:ascii="Times New Roman" w:hAnsi="Times New Roman" w:cs="Times New Roman"/>
          <w:sz w:val="28"/>
          <w:szCs w:val="28"/>
        </w:rPr>
        <w:t>:</w:t>
      </w:r>
    </w:p>
    <w:p w:rsidR="004B1669" w:rsidRDefault="004B1669" w:rsidP="00FA12B9">
      <w:pPr>
        <w:jc w:val="both"/>
        <w:rPr>
          <w:rFonts w:ascii="Times New Roman" w:hAnsi="Times New Roman" w:cs="Times New Roman"/>
          <w:sz w:val="28"/>
          <w:szCs w:val="28"/>
        </w:rPr>
      </w:pPr>
      <w:r w:rsidRPr="009F1A08">
        <w:rPr>
          <w:rFonts w:ascii="Times New Roman" w:hAnsi="Times New Roman" w:cs="Times New Roman"/>
          <w:sz w:val="28"/>
          <w:szCs w:val="28"/>
        </w:rPr>
        <w:t xml:space="preserve"> • укрепление отношения к семье как основе российского общества; </w:t>
      </w:r>
    </w:p>
    <w:p w:rsidR="004B1669" w:rsidRDefault="004B1669" w:rsidP="00FA12B9">
      <w:pPr>
        <w:jc w:val="both"/>
        <w:rPr>
          <w:rFonts w:ascii="Times New Roman" w:hAnsi="Times New Roman" w:cs="Times New Roman"/>
          <w:sz w:val="28"/>
          <w:szCs w:val="28"/>
        </w:rPr>
      </w:pPr>
      <w:r w:rsidRPr="009F1A08">
        <w:rPr>
          <w:rFonts w:ascii="Times New Roman" w:hAnsi="Times New Roman" w:cs="Times New Roman"/>
          <w:sz w:val="28"/>
          <w:szCs w:val="28"/>
        </w:rPr>
        <w:t>• формирование представлений о значении семьи для устойчивого и успешного развития человека;</w:t>
      </w:r>
    </w:p>
    <w:p w:rsidR="004B1669" w:rsidRDefault="004B1669" w:rsidP="00FA12B9">
      <w:pPr>
        <w:jc w:val="both"/>
        <w:rPr>
          <w:rFonts w:ascii="Times New Roman" w:hAnsi="Times New Roman" w:cs="Times New Roman"/>
          <w:sz w:val="28"/>
          <w:szCs w:val="28"/>
        </w:rPr>
      </w:pPr>
      <w:r w:rsidRPr="009F1A08">
        <w:rPr>
          <w:rFonts w:ascii="Times New Roman" w:hAnsi="Times New Roman" w:cs="Times New Roman"/>
          <w:sz w:val="28"/>
          <w:szCs w:val="28"/>
        </w:rPr>
        <w:t xml:space="preserve"> • укрепление у обучающегося уважительного отношения к родителям, осознанного, заботливого отношения к старшим и младшим;</w:t>
      </w:r>
    </w:p>
    <w:p w:rsidR="004B1669" w:rsidRDefault="004B1669" w:rsidP="00FA12B9">
      <w:pPr>
        <w:jc w:val="both"/>
      </w:pPr>
      <w:r w:rsidRPr="009F1A08">
        <w:rPr>
          <w:rFonts w:ascii="Times New Roman" w:hAnsi="Times New Roman" w:cs="Times New Roman"/>
          <w:sz w:val="28"/>
          <w:szCs w:val="28"/>
        </w:rPr>
        <w:t xml:space="preserve"> • усвоение нравственных ценностей семейной жизни: любовь, забота о любимом человеке, продолжение рода, духовная и эмоциональная близость членов семьи, взаимопомощь и др.</w:t>
      </w:r>
      <w:r>
        <w:t>;</w:t>
      </w:r>
    </w:p>
    <w:p w:rsidR="004B1669" w:rsidRPr="004D641D" w:rsidRDefault="004B1669" w:rsidP="00FA12B9">
      <w:pPr>
        <w:jc w:val="both"/>
        <w:rPr>
          <w:rFonts w:ascii="Times New Roman" w:hAnsi="Times New Roman" w:cs="Times New Roman"/>
          <w:sz w:val="28"/>
          <w:szCs w:val="28"/>
        </w:rPr>
      </w:pPr>
      <w:r w:rsidRPr="004D641D">
        <w:rPr>
          <w:rFonts w:ascii="Times New Roman" w:hAnsi="Times New Roman" w:cs="Times New Roman"/>
          <w:sz w:val="28"/>
          <w:szCs w:val="28"/>
        </w:rPr>
        <w:t xml:space="preserve"> • формирование начального опыта заботы о социально- психологическом благополучии своей семьи;</w:t>
      </w:r>
    </w:p>
    <w:p w:rsidR="004B1669" w:rsidRPr="004D641D" w:rsidRDefault="004B1669" w:rsidP="00FA12B9">
      <w:pPr>
        <w:jc w:val="both"/>
        <w:rPr>
          <w:rFonts w:ascii="Times New Roman" w:hAnsi="Times New Roman" w:cs="Times New Roman"/>
          <w:sz w:val="28"/>
          <w:szCs w:val="28"/>
        </w:rPr>
      </w:pPr>
      <w:r w:rsidRPr="004D641D">
        <w:rPr>
          <w:rFonts w:ascii="Times New Roman" w:hAnsi="Times New Roman" w:cs="Times New Roman"/>
          <w:sz w:val="28"/>
          <w:szCs w:val="28"/>
        </w:rPr>
        <w:t xml:space="preserve"> • знание традиций своей семьи, культурно-исторических и этнических традиций семей своего народа, других народов России.</w:t>
      </w:r>
    </w:p>
    <w:p w:rsidR="004B1669" w:rsidRPr="00292DDA" w:rsidRDefault="004B1669" w:rsidP="00FA12B9">
      <w:pPr>
        <w:pStyle w:val="19"/>
        <w:spacing w:line="240" w:lineRule="auto"/>
        <w:jc w:val="both"/>
      </w:pPr>
      <w:bookmarkStart w:id="1" w:name="_Toc367642710"/>
      <w:r>
        <w:t>Ценностные установки воспитания и социализации российских школьников</w:t>
      </w:r>
      <w:bookmarkEnd w:id="1"/>
    </w:p>
    <w:p w:rsidR="004B1669" w:rsidRPr="005C01E4" w:rsidRDefault="004B1669" w:rsidP="00FA12B9">
      <w:pPr>
        <w:spacing w:after="0" w:line="240" w:lineRule="auto"/>
        <w:ind w:firstLine="709"/>
        <w:jc w:val="both"/>
        <w:rPr>
          <w:rFonts w:ascii="Times New Roman" w:eastAsia="Times New Roman" w:hAnsi="Times New Roman" w:cs="Times New Roman"/>
          <w:sz w:val="28"/>
          <w:szCs w:val="28"/>
        </w:rPr>
      </w:pPr>
      <w:r w:rsidRPr="005C01E4">
        <w:rPr>
          <w:rFonts w:ascii="Times New Roman" w:eastAsia="Times New Roman" w:hAnsi="Times New Roman" w:cs="Times New Roman"/>
          <w:sz w:val="28"/>
          <w:szCs w:val="28"/>
        </w:rPr>
        <w:t>Программа духовно-нравственного воспитания опирается на традиционные источники нравственности такие как:</w:t>
      </w:r>
    </w:p>
    <w:p w:rsidR="004B1669" w:rsidRPr="005C01E4" w:rsidRDefault="004B1669" w:rsidP="00FA12B9">
      <w:pPr>
        <w:numPr>
          <w:ilvl w:val="0"/>
          <w:numId w:val="3"/>
        </w:numPr>
        <w:tabs>
          <w:tab w:val="clear" w:pos="1290"/>
          <w:tab w:val="num" w:pos="900"/>
        </w:tabs>
        <w:spacing w:after="0" w:line="240" w:lineRule="auto"/>
        <w:ind w:left="0" w:firstLine="709"/>
        <w:jc w:val="both"/>
        <w:rPr>
          <w:rFonts w:ascii="Times New Roman" w:eastAsia="Times New Roman" w:hAnsi="Times New Roman" w:cs="Times New Roman"/>
          <w:sz w:val="28"/>
          <w:szCs w:val="28"/>
        </w:rPr>
      </w:pPr>
      <w:r w:rsidRPr="005C01E4">
        <w:rPr>
          <w:rFonts w:ascii="Times New Roman" w:eastAsia="Times New Roman" w:hAnsi="Times New Roman" w:cs="Times New Roman"/>
          <w:b/>
          <w:sz w:val="28"/>
          <w:szCs w:val="28"/>
        </w:rPr>
        <w:t>патриотизм</w:t>
      </w:r>
      <w:r w:rsidRPr="005C01E4">
        <w:rPr>
          <w:rFonts w:ascii="Times New Roman" w:eastAsia="Times New Roman" w:hAnsi="Times New Roman" w:cs="Times New Roman"/>
          <w:sz w:val="28"/>
          <w:szCs w:val="28"/>
        </w:rPr>
        <w:t xml:space="preserve"> - любовь к Родине, своему краю, своему народу, служение Отечеству;</w:t>
      </w:r>
    </w:p>
    <w:p w:rsidR="004B1669" w:rsidRPr="005C01E4" w:rsidRDefault="004B1669" w:rsidP="00FA12B9">
      <w:pPr>
        <w:numPr>
          <w:ilvl w:val="0"/>
          <w:numId w:val="3"/>
        </w:numPr>
        <w:tabs>
          <w:tab w:val="clear" w:pos="1290"/>
          <w:tab w:val="num" w:pos="900"/>
        </w:tabs>
        <w:spacing w:after="0" w:line="240" w:lineRule="auto"/>
        <w:ind w:left="0" w:firstLine="709"/>
        <w:jc w:val="both"/>
        <w:rPr>
          <w:rFonts w:ascii="Times New Roman" w:eastAsia="Times New Roman" w:hAnsi="Times New Roman" w:cs="Times New Roman"/>
          <w:sz w:val="28"/>
          <w:szCs w:val="28"/>
        </w:rPr>
      </w:pPr>
      <w:r w:rsidRPr="005C01E4">
        <w:rPr>
          <w:rFonts w:ascii="Times New Roman" w:eastAsia="Times New Roman" w:hAnsi="Times New Roman" w:cs="Times New Roman"/>
          <w:b/>
          <w:sz w:val="28"/>
          <w:szCs w:val="28"/>
        </w:rPr>
        <w:t>социальная солидарность</w:t>
      </w:r>
      <w:r w:rsidRPr="005C01E4">
        <w:rPr>
          <w:rFonts w:ascii="Times New Roman" w:eastAsia="Times New Roman" w:hAnsi="Times New Roman" w:cs="Times New Roman"/>
          <w:sz w:val="28"/>
          <w:szCs w:val="28"/>
        </w:rPr>
        <w:t xml:space="preserve"> - свобода личная и национальная; доверие к людям, институтам государства и гражданского общества; справедливость, милосердие, честь, достоинство;</w:t>
      </w:r>
    </w:p>
    <w:p w:rsidR="004B1669" w:rsidRPr="005C01E4" w:rsidRDefault="004B1669" w:rsidP="00FA12B9">
      <w:pPr>
        <w:numPr>
          <w:ilvl w:val="0"/>
          <w:numId w:val="3"/>
        </w:numPr>
        <w:tabs>
          <w:tab w:val="clear" w:pos="1290"/>
          <w:tab w:val="num" w:pos="900"/>
        </w:tabs>
        <w:spacing w:after="0" w:line="240" w:lineRule="auto"/>
        <w:ind w:left="0" w:firstLine="709"/>
        <w:jc w:val="both"/>
        <w:rPr>
          <w:rFonts w:ascii="Times New Roman" w:eastAsia="Times New Roman" w:hAnsi="Times New Roman" w:cs="Times New Roman"/>
          <w:sz w:val="28"/>
          <w:szCs w:val="28"/>
        </w:rPr>
      </w:pPr>
      <w:r w:rsidRPr="005C01E4">
        <w:rPr>
          <w:rFonts w:ascii="Times New Roman" w:eastAsia="Times New Roman" w:hAnsi="Times New Roman" w:cs="Times New Roman"/>
          <w:b/>
          <w:sz w:val="28"/>
          <w:szCs w:val="28"/>
        </w:rPr>
        <w:t>гражданственность</w:t>
      </w:r>
      <w:r w:rsidRPr="005C01E4">
        <w:rPr>
          <w:rFonts w:ascii="Times New Roman" w:eastAsia="Times New Roman" w:hAnsi="Times New Roman" w:cs="Times New Roman"/>
          <w:sz w:val="28"/>
          <w:szCs w:val="28"/>
        </w:rPr>
        <w:t xml:space="preserve"> – долг перед Отечеством, правовое государство, гражданское общество, закон и правопорядок, поликультурный мир, свобода совести и вероисповедания;</w:t>
      </w:r>
    </w:p>
    <w:p w:rsidR="004B1669" w:rsidRPr="005C01E4" w:rsidRDefault="004B1669" w:rsidP="00FA12B9">
      <w:pPr>
        <w:numPr>
          <w:ilvl w:val="0"/>
          <w:numId w:val="3"/>
        </w:numPr>
        <w:tabs>
          <w:tab w:val="clear" w:pos="1290"/>
          <w:tab w:val="num" w:pos="900"/>
        </w:tabs>
        <w:spacing w:after="0" w:line="240" w:lineRule="auto"/>
        <w:ind w:left="0" w:firstLine="709"/>
        <w:jc w:val="both"/>
        <w:rPr>
          <w:rFonts w:ascii="Times New Roman" w:eastAsia="Times New Roman" w:hAnsi="Times New Roman" w:cs="Times New Roman"/>
          <w:sz w:val="28"/>
          <w:szCs w:val="28"/>
        </w:rPr>
      </w:pPr>
      <w:r w:rsidRPr="005C01E4">
        <w:rPr>
          <w:rFonts w:ascii="Times New Roman" w:eastAsia="Times New Roman" w:hAnsi="Times New Roman" w:cs="Times New Roman"/>
          <w:b/>
          <w:sz w:val="28"/>
          <w:szCs w:val="28"/>
        </w:rPr>
        <w:t>семья</w:t>
      </w:r>
      <w:r w:rsidRPr="005C01E4">
        <w:rPr>
          <w:rFonts w:ascii="Times New Roman" w:eastAsia="Times New Roman" w:hAnsi="Times New Roman" w:cs="Times New Roman"/>
          <w:sz w:val="28"/>
          <w:szCs w:val="28"/>
        </w:rPr>
        <w:t xml:space="preserve"> - любовь и верность, здоровье, достаток, уважение к родителям, забота о старших и младших, забота о продолжении рода;</w:t>
      </w:r>
    </w:p>
    <w:p w:rsidR="004B1669" w:rsidRPr="005C01E4" w:rsidRDefault="004B1669" w:rsidP="00FA12B9">
      <w:pPr>
        <w:numPr>
          <w:ilvl w:val="0"/>
          <w:numId w:val="3"/>
        </w:numPr>
        <w:tabs>
          <w:tab w:val="clear" w:pos="1290"/>
          <w:tab w:val="num" w:pos="900"/>
        </w:tabs>
        <w:spacing w:after="0" w:line="240" w:lineRule="auto"/>
        <w:ind w:left="0" w:firstLine="709"/>
        <w:jc w:val="both"/>
        <w:rPr>
          <w:rFonts w:ascii="Times New Roman" w:eastAsia="Times New Roman" w:hAnsi="Times New Roman" w:cs="Times New Roman"/>
          <w:sz w:val="28"/>
          <w:szCs w:val="28"/>
        </w:rPr>
      </w:pPr>
      <w:r w:rsidRPr="005C01E4">
        <w:rPr>
          <w:rFonts w:ascii="Times New Roman" w:eastAsia="Times New Roman" w:hAnsi="Times New Roman" w:cs="Times New Roman"/>
          <w:b/>
          <w:sz w:val="28"/>
          <w:szCs w:val="28"/>
        </w:rPr>
        <w:lastRenderedPageBreak/>
        <w:t>труд и творчество</w:t>
      </w:r>
      <w:r w:rsidRPr="005C01E4">
        <w:rPr>
          <w:rFonts w:ascii="Times New Roman" w:eastAsia="Times New Roman" w:hAnsi="Times New Roman" w:cs="Times New Roman"/>
          <w:sz w:val="28"/>
          <w:szCs w:val="28"/>
        </w:rPr>
        <w:t xml:space="preserve"> - уважение к труду, творчество и созидание, целеустремленность и настойчивость;</w:t>
      </w:r>
    </w:p>
    <w:p w:rsidR="004B1669" w:rsidRPr="005C01E4" w:rsidRDefault="004B1669" w:rsidP="00FA12B9">
      <w:pPr>
        <w:numPr>
          <w:ilvl w:val="0"/>
          <w:numId w:val="3"/>
        </w:numPr>
        <w:tabs>
          <w:tab w:val="clear" w:pos="1290"/>
          <w:tab w:val="num" w:pos="900"/>
        </w:tabs>
        <w:spacing w:after="0" w:line="240" w:lineRule="auto"/>
        <w:ind w:left="0" w:firstLine="709"/>
        <w:jc w:val="both"/>
        <w:rPr>
          <w:rFonts w:ascii="Times New Roman" w:eastAsia="Times New Roman" w:hAnsi="Times New Roman" w:cs="Times New Roman"/>
          <w:sz w:val="28"/>
          <w:szCs w:val="28"/>
        </w:rPr>
      </w:pPr>
      <w:r w:rsidRPr="005C01E4">
        <w:rPr>
          <w:rFonts w:ascii="Times New Roman" w:eastAsia="Times New Roman" w:hAnsi="Times New Roman" w:cs="Times New Roman"/>
          <w:b/>
          <w:sz w:val="28"/>
          <w:szCs w:val="28"/>
        </w:rPr>
        <w:t>наука</w:t>
      </w:r>
      <w:r w:rsidRPr="005C01E4">
        <w:rPr>
          <w:rFonts w:ascii="Times New Roman" w:eastAsia="Times New Roman" w:hAnsi="Times New Roman" w:cs="Times New Roman"/>
          <w:sz w:val="28"/>
          <w:szCs w:val="28"/>
        </w:rPr>
        <w:t xml:space="preserve"> - ценность знания, стремление к истине, научная картина мира;</w:t>
      </w:r>
    </w:p>
    <w:p w:rsidR="004B1669" w:rsidRPr="005C01E4" w:rsidRDefault="004B1669" w:rsidP="00FA12B9">
      <w:pPr>
        <w:numPr>
          <w:ilvl w:val="0"/>
          <w:numId w:val="3"/>
        </w:numPr>
        <w:tabs>
          <w:tab w:val="clear" w:pos="1290"/>
          <w:tab w:val="num" w:pos="900"/>
        </w:tabs>
        <w:spacing w:after="0" w:line="240" w:lineRule="auto"/>
        <w:ind w:left="0" w:firstLine="709"/>
        <w:jc w:val="both"/>
        <w:rPr>
          <w:rFonts w:ascii="Times New Roman" w:eastAsia="Times New Roman" w:hAnsi="Times New Roman" w:cs="Times New Roman"/>
          <w:sz w:val="28"/>
          <w:szCs w:val="28"/>
        </w:rPr>
      </w:pPr>
      <w:r w:rsidRPr="005C01E4">
        <w:rPr>
          <w:rFonts w:ascii="Times New Roman" w:eastAsia="Times New Roman" w:hAnsi="Times New Roman" w:cs="Times New Roman"/>
          <w:b/>
          <w:sz w:val="28"/>
          <w:szCs w:val="28"/>
        </w:rPr>
        <w:t>традиционные религии</w:t>
      </w:r>
      <w:r w:rsidRPr="005C01E4">
        <w:rPr>
          <w:rFonts w:ascii="Times New Roman" w:eastAsia="Times New Roman" w:hAnsi="Times New Roman" w:cs="Times New Roman"/>
          <w:sz w:val="28"/>
          <w:szCs w:val="28"/>
        </w:rPr>
        <w:t xml:space="preserve"> – представления о вере, духовности, религиозной жизни человека, ценности религиозного мировоззрения, толерантности, формируемые на основе межконфессионального диалога;</w:t>
      </w:r>
    </w:p>
    <w:p w:rsidR="004B1669" w:rsidRPr="005C01E4" w:rsidRDefault="004B1669" w:rsidP="00FA12B9">
      <w:pPr>
        <w:numPr>
          <w:ilvl w:val="0"/>
          <w:numId w:val="3"/>
        </w:numPr>
        <w:tabs>
          <w:tab w:val="clear" w:pos="1290"/>
          <w:tab w:val="num" w:pos="900"/>
        </w:tabs>
        <w:spacing w:after="0" w:line="240" w:lineRule="auto"/>
        <w:ind w:left="0" w:firstLine="709"/>
        <w:jc w:val="both"/>
        <w:rPr>
          <w:rFonts w:ascii="Times New Roman" w:eastAsia="Times New Roman" w:hAnsi="Times New Roman" w:cs="Times New Roman"/>
          <w:sz w:val="28"/>
          <w:szCs w:val="28"/>
        </w:rPr>
      </w:pPr>
      <w:r w:rsidRPr="005C01E4">
        <w:rPr>
          <w:rFonts w:ascii="Times New Roman" w:eastAsia="Times New Roman" w:hAnsi="Times New Roman" w:cs="Times New Roman"/>
          <w:b/>
          <w:sz w:val="28"/>
          <w:szCs w:val="28"/>
        </w:rPr>
        <w:t>искусство и литература</w:t>
      </w:r>
      <w:r w:rsidRPr="005C01E4">
        <w:rPr>
          <w:rFonts w:ascii="Times New Roman" w:eastAsia="Times New Roman" w:hAnsi="Times New Roman" w:cs="Times New Roman"/>
          <w:sz w:val="28"/>
          <w:szCs w:val="28"/>
        </w:rPr>
        <w:t xml:space="preserve"> - красота, гармония, духовный мир человека, нравственный выбор, смысл жизни, эстетическое развитие;</w:t>
      </w:r>
    </w:p>
    <w:p w:rsidR="004B1669" w:rsidRPr="005C01E4" w:rsidRDefault="004B1669" w:rsidP="00FA12B9">
      <w:pPr>
        <w:numPr>
          <w:ilvl w:val="0"/>
          <w:numId w:val="3"/>
        </w:numPr>
        <w:tabs>
          <w:tab w:val="clear" w:pos="1290"/>
          <w:tab w:val="num" w:pos="900"/>
        </w:tabs>
        <w:spacing w:after="0" w:line="240" w:lineRule="auto"/>
        <w:ind w:left="0" w:firstLine="709"/>
        <w:jc w:val="both"/>
        <w:rPr>
          <w:rFonts w:ascii="Times New Roman" w:eastAsia="Times New Roman" w:hAnsi="Times New Roman" w:cs="Times New Roman"/>
          <w:sz w:val="28"/>
          <w:szCs w:val="28"/>
        </w:rPr>
      </w:pPr>
      <w:r w:rsidRPr="005C01E4">
        <w:rPr>
          <w:rFonts w:ascii="Times New Roman" w:eastAsia="Times New Roman" w:hAnsi="Times New Roman" w:cs="Times New Roman"/>
          <w:b/>
          <w:sz w:val="28"/>
          <w:szCs w:val="28"/>
        </w:rPr>
        <w:t>природа</w:t>
      </w:r>
      <w:r w:rsidRPr="005C01E4">
        <w:rPr>
          <w:rFonts w:ascii="Times New Roman" w:eastAsia="Times New Roman" w:hAnsi="Times New Roman" w:cs="Times New Roman"/>
          <w:sz w:val="28"/>
          <w:szCs w:val="28"/>
        </w:rPr>
        <w:t xml:space="preserve"> - эволюция, родная земля, заповедная природа, планета Земля, экологическое сознание;</w:t>
      </w:r>
    </w:p>
    <w:p w:rsidR="004B1669" w:rsidRPr="005C01E4" w:rsidRDefault="004B1669" w:rsidP="00FA12B9">
      <w:pPr>
        <w:numPr>
          <w:ilvl w:val="0"/>
          <w:numId w:val="3"/>
        </w:numPr>
        <w:tabs>
          <w:tab w:val="clear" w:pos="1290"/>
          <w:tab w:val="num" w:pos="900"/>
        </w:tabs>
        <w:spacing w:after="0" w:line="240" w:lineRule="auto"/>
        <w:ind w:left="0" w:firstLine="709"/>
        <w:jc w:val="both"/>
        <w:rPr>
          <w:rFonts w:ascii="Times New Roman" w:eastAsia="Times New Roman" w:hAnsi="Times New Roman" w:cs="Times New Roman"/>
          <w:sz w:val="28"/>
          <w:szCs w:val="28"/>
        </w:rPr>
      </w:pPr>
      <w:r w:rsidRPr="005C01E4">
        <w:rPr>
          <w:rFonts w:ascii="Times New Roman" w:eastAsia="Times New Roman" w:hAnsi="Times New Roman" w:cs="Times New Roman"/>
          <w:b/>
          <w:sz w:val="28"/>
          <w:szCs w:val="28"/>
        </w:rPr>
        <w:t>человечество</w:t>
      </w:r>
      <w:r w:rsidRPr="005C01E4">
        <w:rPr>
          <w:rFonts w:ascii="Times New Roman" w:eastAsia="Times New Roman" w:hAnsi="Times New Roman" w:cs="Times New Roman"/>
          <w:sz w:val="28"/>
          <w:szCs w:val="28"/>
        </w:rPr>
        <w:t xml:space="preserve"> - мир во всем мире, многообразие и уважение культур и народов, прогресс человечества, международное сотрудничество.</w:t>
      </w:r>
    </w:p>
    <w:p w:rsidR="004B1669" w:rsidRPr="005C01E4" w:rsidRDefault="004B1669" w:rsidP="00FA12B9">
      <w:pPr>
        <w:spacing w:after="0" w:line="240" w:lineRule="auto"/>
        <w:ind w:firstLine="709"/>
        <w:jc w:val="both"/>
        <w:rPr>
          <w:rFonts w:ascii="Times New Roman" w:eastAsia="Times New Roman" w:hAnsi="Times New Roman" w:cs="Times New Roman"/>
          <w:sz w:val="28"/>
          <w:szCs w:val="28"/>
        </w:rPr>
      </w:pPr>
    </w:p>
    <w:p w:rsidR="004B1669" w:rsidRPr="005C01E4" w:rsidRDefault="004B1669" w:rsidP="00FA12B9">
      <w:pPr>
        <w:jc w:val="both"/>
        <w:rPr>
          <w:rFonts w:ascii="Times New Roman" w:eastAsia="Times New Roman" w:hAnsi="Times New Roman" w:cs="Times New Roman"/>
          <w:b/>
          <w:sz w:val="28"/>
          <w:szCs w:val="28"/>
        </w:rPr>
      </w:pPr>
      <w:r w:rsidRPr="005C01E4">
        <w:rPr>
          <w:rFonts w:ascii="Calibri" w:eastAsia="Times New Roman" w:hAnsi="Calibri" w:cs="Times New Roman"/>
          <w:sz w:val="28"/>
          <w:szCs w:val="28"/>
        </w:rPr>
        <w:br w:type="page"/>
      </w:r>
    </w:p>
    <w:p w:rsidR="00FA12B9" w:rsidRDefault="00FA12B9" w:rsidP="00FA12B9">
      <w:pPr>
        <w:pStyle w:val="19"/>
        <w:spacing w:before="0" w:after="0" w:line="240" w:lineRule="auto"/>
        <w:rPr>
          <w:rStyle w:val="affffa"/>
          <w:rFonts w:eastAsiaTheme="majorEastAsia"/>
          <w:b/>
        </w:rPr>
      </w:pPr>
      <w:bookmarkStart w:id="2" w:name="_Toc367642711"/>
      <w:bookmarkStart w:id="3" w:name="_Toc367642254"/>
      <w:r>
        <w:rPr>
          <w:rStyle w:val="affffa"/>
          <w:rFonts w:ascii="Times New Roman" w:eastAsiaTheme="majorEastAsia" w:hAnsi="Times New Roman" w:cs="Times New Roman"/>
          <w:b/>
        </w:rPr>
        <w:lastRenderedPageBreak/>
        <w:t>Принципыиособенностиорганизациисодержаниявоспитанияисоциализацииобучающихся</w:t>
      </w:r>
      <w:bookmarkEnd w:id="2"/>
      <w:bookmarkEnd w:id="3"/>
    </w:p>
    <w:p w:rsidR="00FA12B9" w:rsidRDefault="00FA12B9" w:rsidP="00FA12B9">
      <w:pPr>
        <w:pStyle w:val="19"/>
        <w:spacing w:before="0" w:after="0" w:line="240" w:lineRule="auto"/>
        <w:rPr>
          <w:b w:val="0"/>
          <w:caps/>
          <w:szCs w:val="28"/>
        </w:rPr>
      </w:pPr>
    </w:p>
    <w:p w:rsidR="00FA12B9" w:rsidRPr="00FA12B9" w:rsidRDefault="00FA12B9" w:rsidP="00FA12B9">
      <w:pPr>
        <w:pStyle w:val="af0"/>
        <w:ind w:firstLine="454"/>
        <w:rPr>
          <w:sz w:val="28"/>
          <w:szCs w:val="28"/>
        </w:rPr>
      </w:pPr>
      <w:r w:rsidRPr="00FA12B9">
        <w:rPr>
          <w:rStyle w:val="affffa"/>
          <w:rFonts w:ascii="Times New Roman" w:eastAsiaTheme="majorEastAsia" w:hAnsi="Times New Roman" w:cs="Times New Roman"/>
          <w:sz w:val="28"/>
          <w:szCs w:val="28"/>
        </w:rPr>
        <w:t>Принципориентациинаидеал</w:t>
      </w:r>
      <w:r w:rsidRPr="00FA12B9">
        <w:rPr>
          <w:rStyle w:val="affffa"/>
          <w:rFonts w:eastAsiaTheme="majorEastAsia"/>
          <w:sz w:val="28"/>
          <w:szCs w:val="28"/>
        </w:rPr>
        <w:t>.</w:t>
      </w:r>
      <w:r w:rsidRPr="00FA12B9">
        <w:rPr>
          <w:rFonts w:ascii="Times New Roman" w:hAnsi="Times New Roman" w:cs="Times New Roman"/>
          <w:sz w:val="28"/>
          <w:szCs w:val="28"/>
        </w:rPr>
        <w:t>Идеалыопределяютсмыслывоспитания</w:t>
      </w:r>
      <w:r w:rsidRPr="00FA12B9">
        <w:rPr>
          <w:sz w:val="28"/>
          <w:szCs w:val="28"/>
        </w:rPr>
        <w:t xml:space="preserve">, </w:t>
      </w:r>
      <w:r w:rsidRPr="00FA12B9">
        <w:rPr>
          <w:rFonts w:ascii="Times New Roman" w:hAnsi="Times New Roman" w:cs="Times New Roman"/>
          <w:sz w:val="28"/>
          <w:szCs w:val="28"/>
        </w:rPr>
        <w:t>то</w:t>
      </w:r>
      <w:r w:rsidRPr="00FA12B9">
        <w:rPr>
          <w:sz w:val="28"/>
          <w:szCs w:val="28"/>
        </w:rPr>
        <w:t xml:space="preserve">, </w:t>
      </w:r>
      <w:r w:rsidRPr="00FA12B9">
        <w:rPr>
          <w:rFonts w:ascii="Times New Roman" w:hAnsi="Times New Roman" w:cs="Times New Roman"/>
          <w:sz w:val="28"/>
          <w:szCs w:val="28"/>
        </w:rPr>
        <w:t>радичегооноорганизуется</w:t>
      </w:r>
      <w:r w:rsidRPr="00FA12B9">
        <w:rPr>
          <w:sz w:val="28"/>
          <w:szCs w:val="28"/>
        </w:rPr>
        <w:t xml:space="preserve">. </w:t>
      </w:r>
      <w:r w:rsidRPr="00FA12B9">
        <w:rPr>
          <w:rFonts w:ascii="Times New Roman" w:hAnsi="Times New Roman" w:cs="Times New Roman"/>
          <w:sz w:val="28"/>
          <w:szCs w:val="28"/>
        </w:rPr>
        <w:t>Идеалысохраняютсявтрадицияхислужатосновнымиориентирамичеловеческойжизни</w:t>
      </w:r>
      <w:r w:rsidRPr="00FA12B9">
        <w:rPr>
          <w:sz w:val="28"/>
          <w:szCs w:val="28"/>
        </w:rPr>
        <w:t xml:space="preserve">, </w:t>
      </w:r>
      <w:r w:rsidRPr="00FA12B9">
        <w:rPr>
          <w:rFonts w:ascii="Times New Roman" w:hAnsi="Times New Roman" w:cs="Times New Roman"/>
          <w:sz w:val="28"/>
          <w:szCs w:val="28"/>
        </w:rPr>
        <w:t>духовно</w:t>
      </w:r>
      <w:r w:rsidRPr="00FA12B9">
        <w:rPr>
          <w:sz w:val="28"/>
          <w:szCs w:val="28"/>
        </w:rPr>
        <w:t>-</w:t>
      </w:r>
      <w:r w:rsidRPr="00FA12B9">
        <w:rPr>
          <w:rFonts w:ascii="Times New Roman" w:hAnsi="Times New Roman" w:cs="Times New Roman"/>
          <w:sz w:val="28"/>
          <w:szCs w:val="28"/>
        </w:rPr>
        <w:t>нравственногоисоциальногоразвитияличности</w:t>
      </w:r>
      <w:r w:rsidRPr="00FA12B9">
        <w:rPr>
          <w:sz w:val="28"/>
          <w:szCs w:val="28"/>
        </w:rPr>
        <w:t xml:space="preserve">. </w:t>
      </w:r>
      <w:r w:rsidRPr="00FA12B9">
        <w:rPr>
          <w:rFonts w:ascii="Times New Roman" w:hAnsi="Times New Roman" w:cs="Times New Roman"/>
          <w:sz w:val="28"/>
          <w:szCs w:val="28"/>
        </w:rPr>
        <w:t>Всодержаниипрограммыдолжныбытьактуализированыопределённыеидеалы</w:t>
      </w:r>
      <w:r w:rsidRPr="00FA12B9">
        <w:rPr>
          <w:sz w:val="28"/>
          <w:szCs w:val="28"/>
        </w:rPr>
        <w:t xml:space="preserve">, </w:t>
      </w:r>
      <w:r w:rsidRPr="00FA12B9">
        <w:rPr>
          <w:rFonts w:ascii="Times New Roman" w:hAnsi="Times New Roman" w:cs="Times New Roman"/>
          <w:sz w:val="28"/>
          <w:szCs w:val="28"/>
        </w:rPr>
        <w:t>хранящиесявисториинашейстраны</w:t>
      </w:r>
      <w:r w:rsidRPr="00FA12B9">
        <w:rPr>
          <w:sz w:val="28"/>
          <w:szCs w:val="28"/>
        </w:rPr>
        <w:t xml:space="preserve">, </w:t>
      </w:r>
      <w:r w:rsidRPr="00FA12B9">
        <w:rPr>
          <w:rFonts w:ascii="Times New Roman" w:hAnsi="Times New Roman" w:cs="Times New Roman"/>
          <w:sz w:val="28"/>
          <w:szCs w:val="28"/>
        </w:rPr>
        <w:t>вкультурахнародовРоссии</w:t>
      </w:r>
      <w:r w:rsidRPr="00FA12B9">
        <w:rPr>
          <w:sz w:val="28"/>
          <w:szCs w:val="28"/>
        </w:rPr>
        <w:t xml:space="preserve">, </w:t>
      </w:r>
      <w:r w:rsidRPr="00FA12B9">
        <w:rPr>
          <w:rFonts w:ascii="Times New Roman" w:hAnsi="Times New Roman" w:cs="Times New Roman"/>
          <w:sz w:val="28"/>
          <w:szCs w:val="28"/>
        </w:rPr>
        <w:t>втомчислеврелигиозныхкультурах</w:t>
      </w:r>
      <w:r w:rsidRPr="00FA12B9">
        <w:rPr>
          <w:sz w:val="28"/>
          <w:szCs w:val="28"/>
        </w:rPr>
        <w:t xml:space="preserve">, </w:t>
      </w:r>
      <w:r w:rsidRPr="00FA12B9">
        <w:rPr>
          <w:rFonts w:ascii="Times New Roman" w:hAnsi="Times New Roman" w:cs="Times New Roman"/>
          <w:sz w:val="28"/>
          <w:szCs w:val="28"/>
        </w:rPr>
        <w:t>вкультурныхтрадицияхнародовмира</w:t>
      </w:r>
      <w:r w:rsidRPr="00FA12B9">
        <w:rPr>
          <w:sz w:val="28"/>
          <w:szCs w:val="28"/>
        </w:rPr>
        <w:t>.</w:t>
      </w:r>
    </w:p>
    <w:p w:rsidR="00FA12B9" w:rsidRDefault="00FA12B9" w:rsidP="00FA12B9">
      <w:pPr>
        <w:pStyle w:val="af0"/>
        <w:ind w:firstLine="454"/>
        <w:rPr>
          <w:sz w:val="28"/>
          <w:szCs w:val="28"/>
        </w:rPr>
      </w:pPr>
      <w:r w:rsidRPr="00FA12B9">
        <w:rPr>
          <w:rStyle w:val="affffa"/>
          <w:rFonts w:ascii="Times New Roman" w:eastAsiaTheme="majorEastAsia" w:hAnsi="Times New Roman" w:cs="Times New Roman"/>
          <w:sz w:val="28"/>
          <w:szCs w:val="28"/>
        </w:rPr>
        <w:t>Аксиологическийпринцип</w:t>
      </w:r>
      <w:r w:rsidRPr="00FA12B9">
        <w:rPr>
          <w:rStyle w:val="affffa"/>
          <w:rFonts w:eastAsiaTheme="majorEastAsia"/>
          <w:sz w:val="28"/>
          <w:szCs w:val="28"/>
        </w:rPr>
        <w:t>.</w:t>
      </w:r>
      <w:r w:rsidRPr="00FA12B9">
        <w:rPr>
          <w:rFonts w:ascii="Times New Roman" w:hAnsi="Times New Roman" w:cs="Times New Roman"/>
          <w:sz w:val="28"/>
          <w:szCs w:val="28"/>
        </w:rPr>
        <w:t>Принцип</w:t>
      </w:r>
      <w:r>
        <w:rPr>
          <w:rFonts w:ascii="Times New Roman" w:hAnsi="Times New Roman" w:cs="Times New Roman"/>
          <w:sz w:val="28"/>
          <w:szCs w:val="28"/>
        </w:rPr>
        <w:t>ориентациинаидеалинтегрируетсоциально</w:t>
      </w:r>
      <w:r>
        <w:rPr>
          <w:sz w:val="28"/>
          <w:szCs w:val="28"/>
        </w:rPr>
        <w:t>-</w:t>
      </w:r>
      <w:r>
        <w:rPr>
          <w:rFonts w:ascii="Times New Roman" w:hAnsi="Times New Roman" w:cs="Times New Roman"/>
          <w:sz w:val="28"/>
          <w:szCs w:val="28"/>
        </w:rPr>
        <w:t>педагогическоепространствообразовательногоучреждения</w:t>
      </w:r>
      <w:r>
        <w:rPr>
          <w:sz w:val="28"/>
          <w:szCs w:val="28"/>
        </w:rPr>
        <w:t xml:space="preserve">. </w:t>
      </w:r>
      <w:r>
        <w:rPr>
          <w:rFonts w:ascii="Times New Roman" w:hAnsi="Times New Roman" w:cs="Times New Roman"/>
          <w:sz w:val="28"/>
          <w:szCs w:val="28"/>
        </w:rPr>
        <w:t>Аксиологическийпринциппозволяетегодифференцировать</w:t>
      </w:r>
      <w:r>
        <w:rPr>
          <w:sz w:val="28"/>
          <w:szCs w:val="28"/>
        </w:rPr>
        <w:t xml:space="preserve">, </w:t>
      </w:r>
      <w:r>
        <w:rPr>
          <w:rFonts w:ascii="Times New Roman" w:hAnsi="Times New Roman" w:cs="Times New Roman"/>
          <w:sz w:val="28"/>
          <w:szCs w:val="28"/>
        </w:rPr>
        <w:t>включитьвнегоразныеобщественныесубъекты</w:t>
      </w:r>
      <w:r>
        <w:rPr>
          <w:sz w:val="28"/>
          <w:szCs w:val="28"/>
        </w:rPr>
        <w:t xml:space="preserve">. </w:t>
      </w:r>
      <w:r>
        <w:rPr>
          <w:rFonts w:ascii="Times New Roman" w:hAnsi="Times New Roman" w:cs="Times New Roman"/>
          <w:sz w:val="28"/>
          <w:szCs w:val="28"/>
        </w:rPr>
        <w:t>Впределахсистемыбазовыхнациональныхценностейобщественныесубъектымогутоказыватьшколесодействиевформированииуобучающихсятойилиинойгруппыценностей</w:t>
      </w:r>
      <w:r>
        <w:rPr>
          <w:sz w:val="28"/>
          <w:szCs w:val="28"/>
        </w:rPr>
        <w:t>.</w:t>
      </w:r>
    </w:p>
    <w:p w:rsidR="00FA12B9" w:rsidRPr="00FA12B9" w:rsidRDefault="00FA12B9" w:rsidP="00FA12B9">
      <w:pPr>
        <w:pStyle w:val="af0"/>
        <w:ind w:firstLine="454"/>
        <w:rPr>
          <w:sz w:val="28"/>
          <w:szCs w:val="28"/>
        </w:rPr>
      </w:pPr>
      <w:r w:rsidRPr="00FA12B9">
        <w:rPr>
          <w:rStyle w:val="affffa"/>
          <w:rFonts w:ascii="Times New Roman" w:eastAsiaTheme="majorEastAsia" w:hAnsi="Times New Roman" w:cs="Times New Roman"/>
          <w:sz w:val="28"/>
          <w:szCs w:val="28"/>
        </w:rPr>
        <w:t>Принципследованиянравственномупримеру</w:t>
      </w:r>
      <w:r w:rsidRPr="00FA12B9">
        <w:rPr>
          <w:rStyle w:val="affffa"/>
          <w:rFonts w:eastAsiaTheme="majorEastAsia"/>
          <w:sz w:val="28"/>
          <w:szCs w:val="28"/>
        </w:rPr>
        <w:t>.</w:t>
      </w:r>
      <w:r w:rsidRPr="00FA12B9">
        <w:rPr>
          <w:rFonts w:ascii="Times New Roman" w:hAnsi="Times New Roman" w:cs="Times New Roman"/>
          <w:sz w:val="28"/>
          <w:szCs w:val="28"/>
        </w:rPr>
        <w:t>Следованиепримеру</w:t>
      </w:r>
      <w:r w:rsidRPr="00FA12B9">
        <w:rPr>
          <w:rFonts w:ascii="Blackadder ITC" w:hAnsi="Blackadder ITC" w:cs="Blackadder ITC"/>
          <w:sz w:val="28"/>
          <w:szCs w:val="28"/>
        </w:rPr>
        <w:t>—</w:t>
      </w:r>
      <w:r w:rsidRPr="00FA12B9">
        <w:rPr>
          <w:rFonts w:ascii="Times New Roman" w:hAnsi="Times New Roman" w:cs="Times New Roman"/>
          <w:sz w:val="28"/>
          <w:szCs w:val="28"/>
        </w:rPr>
        <w:t>ведущийметодвоспитания</w:t>
      </w:r>
      <w:r w:rsidRPr="00FA12B9">
        <w:rPr>
          <w:sz w:val="28"/>
          <w:szCs w:val="28"/>
        </w:rPr>
        <w:t xml:space="preserve">. </w:t>
      </w:r>
      <w:r w:rsidRPr="00FA12B9">
        <w:rPr>
          <w:rFonts w:ascii="Times New Roman" w:hAnsi="Times New Roman" w:cs="Times New Roman"/>
          <w:sz w:val="28"/>
          <w:szCs w:val="28"/>
        </w:rPr>
        <w:t>Пример</w:t>
      </w:r>
      <w:r w:rsidRPr="00FA12B9">
        <w:rPr>
          <w:rFonts w:ascii="Blackadder ITC" w:hAnsi="Blackadder ITC" w:cs="Blackadder ITC"/>
          <w:sz w:val="28"/>
          <w:szCs w:val="28"/>
        </w:rPr>
        <w:t>—</w:t>
      </w:r>
      <w:r w:rsidRPr="00FA12B9">
        <w:rPr>
          <w:rFonts w:ascii="Times New Roman" w:hAnsi="Times New Roman" w:cs="Times New Roman"/>
          <w:sz w:val="28"/>
          <w:szCs w:val="28"/>
        </w:rPr>
        <w:t>этовозможнаямодельвыстраиванияотношенийподросткасдругимилюдьмииссамимсобой</w:t>
      </w:r>
      <w:r w:rsidRPr="00FA12B9">
        <w:rPr>
          <w:sz w:val="28"/>
          <w:szCs w:val="28"/>
        </w:rPr>
        <w:t xml:space="preserve">, </w:t>
      </w:r>
      <w:r w:rsidRPr="00FA12B9">
        <w:rPr>
          <w:rFonts w:ascii="Times New Roman" w:hAnsi="Times New Roman" w:cs="Times New Roman"/>
          <w:sz w:val="28"/>
          <w:szCs w:val="28"/>
        </w:rPr>
        <w:t>образецценностноговыбора</w:t>
      </w:r>
      <w:r w:rsidRPr="00FA12B9">
        <w:rPr>
          <w:sz w:val="28"/>
          <w:szCs w:val="28"/>
        </w:rPr>
        <w:t xml:space="preserve">, </w:t>
      </w:r>
      <w:r w:rsidRPr="00FA12B9">
        <w:rPr>
          <w:rFonts w:ascii="Times New Roman" w:hAnsi="Times New Roman" w:cs="Times New Roman"/>
          <w:sz w:val="28"/>
          <w:szCs w:val="28"/>
        </w:rPr>
        <w:t>совершённогозначимымдругим</w:t>
      </w:r>
      <w:r w:rsidRPr="00FA12B9">
        <w:rPr>
          <w:sz w:val="28"/>
          <w:szCs w:val="28"/>
        </w:rPr>
        <w:t xml:space="preserve">. </w:t>
      </w:r>
      <w:r w:rsidRPr="00FA12B9">
        <w:rPr>
          <w:rFonts w:ascii="Times New Roman" w:hAnsi="Times New Roman" w:cs="Times New Roman"/>
          <w:sz w:val="28"/>
          <w:szCs w:val="28"/>
        </w:rPr>
        <w:t>Содержаниеучебногопроцесса</w:t>
      </w:r>
      <w:r w:rsidRPr="00FA12B9">
        <w:rPr>
          <w:sz w:val="28"/>
          <w:szCs w:val="28"/>
        </w:rPr>
        <w:t xml:space="preserve">, </w:t>
      </w:r>
      <w:r w:rsidRPr="00FA12B9">
        <w:rPr>
          <w:rFonts w:ascii="Times New Roman" w:hAnsi="Times New Roman" w:cs="Times New Roman"/>
          <w:sz w:val="28"/>
          <w:szCs w:val="28"/>
        </w:rPr>
        <w:t>внеучебнойивнешкольнойдеятельностидолжнобытьнаполненопримераминравственногоповедения</w:t>
      </w:r>
      <w:r w:rsidRPr="00FA12B9">
        <w:rPr>
          <w:sz w:val="28"/>
          <w:szCs w:val="28"/>
        </w:rPr>
        <w:t xml:space="preserve">. </w:t>
      </w:r>
      <w:r w:rsidRPr="00FA12B9">
        <w:rPr>
          <w:rFonts w:ascii="Times New Roman" w:hAnsi="Times New Roman" w:cs="Times New Roman"/>
          <w:sz w:val="28"/>
          <w:szCs w:val="28"/>
        </w:rPr>
        <w:t>Впримерахдемонстрируетсяустремлённостьлюдейквершинамдуха</w:t>
      </w:r>
      <w:r w:rsidRPr="00FA12B9">
        <w:rPr>
          <w:sz w:val="28"/>
          <w:szCs w:val="28"/>
        </w:rPr>
        <w:t xml:space="preserve">, </w:t>
      </w:r>
      <w:r w:rsidRPr="00FA12B9">
        <w:rPr>
          <w:rFonts w:ascii="Times New Roman" w:hAnsi="Times New Roman" w:cs="Times New Roman"/>
          <w:sz w:val="28"/>
          <w:szCs w:val="28"/>
        </w:rPr>
        <w:t>персонифицируются</w:t>
      </w:r>
      <w:r w:rsidRPr="00FA12B9">
        <w:rPr>
          <w:sz w:val="28"/>
          <w:szCs w:val="28"/>
        </w:rPr>
        <w:t xml:space="preserve">, </w:t>
      </w:r>
      <w:r w:rsidRPr="00FA12B9">
        <w:rPr>
          <w:rFonts w:ascii="Times New Roman" w:hAnsi="Times New Roman" w:cs="Times New Roman"/>
          <w:sz w:val="28"/>
          <w:szCs w:val="28"/>
        </w:rPr>
        <w:t>наполняютсяконкретнымжизненнымсодержаниемидеалыиценности</w:t>
      </w:r>
      <w:r w:rsidRPr="00FA12B9">
        <w:rPr>
          <w:sz w:val="28"/>
          <w:szCs w:val="28"/>
        </w:rPr>
        <w:t xml:space="preserve">. </w:t>
      </w:r>
      <w:r w:rsidRPr="00FA12B9">
        <w:rPr>
          <w:rFonts w:ascii="Times New Roman" w:hAnsi="Times New Roman" w:cs="Times New Roman"/>
          <w:sz w:val="28"/>
          <w:szCs w:val="28"/>
        </w:rPr>
        <w:t>Особоезначениедлядуховно</w:t>
      </w:r>
      <w:r w:rsidRPr="00FA12B9">
        <w:rPr>
          <w:sz w:val="28"/>
          <w:szCs w:val="28"/>
        </w:rPr>
        <w:t>-</w:t>
      </w:r>
      <w:r w:rsidRPr="00FA12B9">
        <w:rPr>
          <w:rFonts w:ascii="Times New Roman" w:hAnsi="Times New Roman" w:cs="Times New Roman"/>
          <w:sz w:val="28"/>
          <w:szCs w:val="28"/>
        </w:rPr>
        <w:t>нравственногоразвитияобучающегосяимеетпримеручителя</w:t>
      </w:r>
      <w:r w:rsidRPr="00FA12B9">
        <w:rPr>
          <w:sz w:val="28"/>
          <w:szCs w:val="28"/>
        </w:rPr>
        <w:t>.</w:t>
      </w:r>
    </w:p>
    <w:p w:rsidR="00FA12B9" w:rsidRDefault="00FA12B9" w:rsidP="00FA12B9">
      <w:pPr>
        <w:pStyle w:val="af0"/>
        <w:ind w:firstLine="454"/>
        <w:rPr>
          <w:sz w:val="28"/>
          <w:szCs w:val="28"/>
        </w:rPr>
      </w:pPr>
      <w:r w:rsidRPr="00FA12B9">
        <w:rPr>
          <w:rStyle w:val="affffa"/>
          <w:rFonts w:ascii="Times New Roman" w:eastAsiaTheme="majorEastAsia" w:hAnsi="Times New Roman" w:cs="Times New Roman"/>
          <w:sz w:val="28"/>
          <w:szCs w:val="28"/>
        </w:rPr>
        <w:t>Принципдиалогическогообщениясозначимымидругими</w:t>
      </w:r>
      <w:r w:rsidRPr="00FA12B9">
        <w:rPr>
          <w:rStyle w:val="affffa"/>
          <w:rFonts w:eastAsiaTheme="majorEastAsia"/>
          <w:sz w:val="28"/>
          <w:szCs w:val="28"/>
        </w:rPr>
        <w:t>.</w:t>
      </w:r>
      <w:r>
        <w:rPr>
          <w:rFonts w:ascii="Times New Roman" w:hAnsi="Times New Roman" w:cs="Times New Roman"/>
          <w:sz w:val="28"/>
          <w:szCs w:val="28"/>
        </w:rPr>
        <w:t>Вформированииценностейбольшуюрольиграетдиалогическоеобщениеподросткасосверстниками</w:t>
      </w:r>
      <w:r>
        <w:rPr>
          <w:sz w:val="28"/>
          <w:szCs w:val="28"/>
        </w:rPr>
        <w:t xml:space="preserve">, </w:t>
      </w:r>
      <w:r>
        <w:rPr>
          <w:rFonts w:ascii="Times New Roman" w:hAnsi="Times New Roman" w:cs="Times New Roman"/>
          <w:sz w:val="28"/>
          <w:szCs w:val="28"/>
        </w:rPr>
        <w:t>родителями</w:t>
      </w:r>
      <w:r>
        <w:rPr>
          <w:sz w:val="28"/>
          <w:szCs w:val="28"/>
        </w:rPr>
        <w:t xml:space="preserve">, </w:t>
      </w:r>
      <w:r>
        <w:rPr>
          <w:rFonts w:ascii="Times New Roman" w:hAnsi="Times New Roman" w:cs="Times New Roman"/>
          <w:sz w:val="28"/>
          <w:szCs w:val="28"/>
        </w:rPr>
        <w:t>учителемидругимизначимымивзрослыми</w:t>
      </w:r>
      <w:r>
        <w:rPr>
          <w:sz w:val="28"/>
          <w:szCs w:val="28"/>
        </w:rPr>
        <w:t xml:space="preserve">. </w:t>
      </w:r>
      <w:r>
        <w:rPr>
          <w:rFonts w:ascii="Times New Roman" w:hAnsi="Times New Roman" w:cs="Times New Roman"/>
          <w:sz w:val="28"/>
          <w:szCs w:val="28"/>
        </w:rPr>
        <w:t>Наличиезначимогодругоговвоспитательномпроцесседелаетвозможнымегоорганизациюнадиалогическойоснове</w:t>
      </w:r>
      <w:r>
        <w:rPr>
          <w:sz w:val="28"/>
          <w:szCs w:val="28"/>
        </w:rPr>
        <w:t xml:space="preserve">. </w:t>
      </w:r>
      <w:r>
        <w:rPr>
          <w:rFonts w:ascii="Times New Roman" w:hAnsi="Times New Roman" w:cs="Times New Roman"/>
          <w:sz w:val="28"/>
          <w:szCs w:val="28"/>
        </w:rPr>
        <w:t>Диалогисходитизпризнанияибезусловногоуваженияправавоспитанникасвободновыбиратьисознательноприсваиватьтуценность</w:t>
      </w:r>
      <w:r>
        <w:rPr>
          <w:sz w:val="28"/>
          <w:szCs w:val="28"/>
        </w:rPr>
        <w:t xml:space="preserve">, </w:t>
      </w:r>
      <w:r>
        <w:rPr>
          <w:rFonts w:ascii="Times New Roman" w:hAnsi="Times New Roman" w:cs="Times New Roman"/>
          <w:sz w:val="28"/>
          <w:szCs w:val="28"/>
        </w:rPr>
        <w:t>которуюонполагаеткакистинную</w:t>
      </w:r>
      <w:r>
        <w:rPr>
          <w:sz w:val="28"/>
          <w:szCs w:val="28"/>
        </w:rPr>
        <w:t xml:space="preserve">. </w:t>
      </w:r>
      <w:r>
        <w:rPr>
          <w:rFonts w:ascii="Times New Roman" w:hAnsi="Times New Roman" w:cs="Times New Roman"/>
          <w:sz w:val="28"/>
          <w:szCs w:val="28"/>
        </w:rPr>
        <w:t>Диалогнедопускаетсведениянравственноговоспитаниякморализаторствуимонологическойпроповеди</w:t>
      </w:r>
      <w:r>
        <w:rPr>
          <w:sz w:val="28"/>
          <w:szCs w:val="28"/>
        </w:rPr>
        <w:t xml:space="preserve">, </w:t>
      </w:r>
      <w:r>
        <w:rPr>
          <w:rFonts w:ascii="Times New Roman" w:hAnsi="Times New Roman" w:cs="Times New Roman"/>
          <w:sz w:val="28"/>
          <w:szCs w:val="28"/>
        </w:rPr>
        <w:t>нопредусматриваетегоорганизациюсредствамиравноправногомежсубъектногодиалога</w:t>
      </w:r>
      <w:r>
        <w:rPr>
          <w:sz w:val="28"/>
          <w:szCs w:val="28"/>
        </w:rPr>
        <w:t xml:space="preserve">. </w:t>
      </w:r>
      <w:r>
        <w:rPr>
          <w:rFonts w:ascii="Times New Roman" w:hAnsi="Times New Roman" w:cs="Times New Roman"/>
          <w:sz w:val="28"/>
          <w:szCs w:val="28"/>
        </w:rPr>
        <w:t>Выработкаличностьюсобственнойсистемыценностей</w:t>
      </w:r>
      <w:r>
        <w:rPr>
          <w:sz w:val="28"/>
          <w:szCs w:val="28"/>
        </w:rPr>
        <w:t xml:space="preserve">, </w:t>
      </w:r>
      <w:r>
        <w:rPr>
          <w:rFonts w:ascii="Times New Roman" w:hAnsi="Times New Roman" w:cs="Times New Roman"/>
          <w:sz w:val="28"/>
          <w:szCs w:val="28"/>
        </w:rPr>
        <w:lastRenderedPageBreak/>
        <w:t>поискисмыслажизниневозможнывнедиалогическогообщенияподросткасозначимымдругим</w:t>
      </w:r>
      <w:r>
        <w:rPr>
          <w:sz w:val="28"/>
          <w:szCs w:val="28"/>
        </w:rPr>
        <w:t>.</w:t>
      </w:r>
    </w:p>
    <w:p w:rsidR="00FA12B9" w:rsidRDefault="00FA12B9" w:rsidP="00FA12B9">
      <w:pPr>
        <w:pStyle w:val="af0"/>
        <w:ind w:firstLine="454"/>
        <w:rPr>
          <w:sz w:val="28"/>
          <w:szCs w:val="28"/>
        </w:rPr>
      </w:pPr>
      <w:r w:rsidRPr="00FA12B9">
        <w:rPr>
          <w:rStyle w:val="affffa"/>
          <w:rFonts w:ascii="Times New Roman" w:eastAsiaTheme="majorEastAsia" w:hAnsi="Times New Roman" w:cs="Times New Roman"/>
          <w:sz w:val="28"/>
          <w:szCs w:val="28"/>
        </w:rPr>
        <w:t>Принципидентификации</w:t>
      </w:r>
      <w:r w:rsidRPr="00FA12B9">
        <w:rPr>
          <w:rStyle w:val="affffa"/>
          <w:rFonts w:eastAsiaTheme="majorEastAsia"/>
          <w:sz w:val="28"/>
          <w:szCs w:val="28"/>
        </w:rPr>
        <w:t>.</w:t>
      </w:r>
      <w:r>
        <w:rPr>
          <w:rFonts w:ascii="Times New Roman" w:hAnsi="Times New Roman" w:cs="Times New Roman"/>
          <w:sz w:val="28"/>
          <w:szCs w:val="28"/>
        </w:rPr>
        <w:t>Идентификация</w:t>
      </w:r>
      <w:r>
        <w:rPr>
          <w:rFonts w:ascii="Blackadder ITC" w:hAnsi="Blackadder ITC" w:cs="Blackadder ITC"/>
          <w:sz w:val="28"/>
          <w:szCs w:val="28"/>
        </w:rPr>
        <w:t>—</w:t>
      </w:r>
      <w:r>
        <w:rPr>
          <w:rFonts w:ascii="Times New Roman" w:hAnsi="Times New Roman" w:cs="Times New Roman"/>
          <w:sz w:val="28"/>
          <w:szCs w:val="28"/>
        </w:rPr>
        <w:t>устойчивоеотождеств</w:t>
      </w:r>
      <w:r>
        <w:rPr>
          <w:sz w:val="28"/>
          <w:szCs w:val="28"/>
        </w:rPr>
        <w:t>-</w:t>
      </w:r>
      <w:r>
        <w:rPr>
          <w:rFonts w:ascii="Times New Roman" w:hAnsi="Times New Roman" w:cs="Times New Roman"/>
          <w:sz w:val="28"/>
          <w:szCs w:val="28"/>
        </w:rPr>
        <w:t>лениесебясозначимымдругим</w:t>
      </w:r>
      <w:r>
        <w:rPr>
          <w:sz w:val="28"/>
          <w:szCs w:val="28"/>
        </w:rPr>
        <w:t xml:space="preserve">, </w:t>
      </w:r>
      <w:r>
        <w:rPr>
          <w:rFonts w:ascii="Times New Roman" w:hAnsi="Times New Roman" w:cs="Times New Roman"/>
          <w:sz w:val="28"/>
          <w:szCs w:val="28"/>
        </w:rPr>
        <w:t>стремлениебытьпохожимнанего</w:t>
      </w:r>
      <w:r>
        <w:rPr>
          <w:sz w:val="28"/>
          <w:szCs w:val="28"/>
        </w:rPr>
        <w:t xml:space="preserve">. </w:t>
      </w:r>
      <w:r>
        <w:rPr>
          <w:rFonts w:ascii="Times New Roman" w:hAnsi="Times New Roman" w:cs="Times New Roman"/>
          <w:sz w:val="28"/>
          <w:szCs w:val="28"/>
        </w:rPr>
        <w:t>Вподростковомвозрастеидентификацияявляетсяведущиммеханизмомразвитияценностно</w:t>
      </w:r>
      <w:r>
        <w:rPr>
          <w:sz w:val="28"/>
          <w:szCs w:val="28"/>
        </w:rPr>
        <w:t>-</w:t>
      </w:r>
      <w:r>
        <w:rPr>
          <w:rFonts w:ascii="Times New Roman" w:hAnsi="Times New Roman" w:cs="Times New Roman"/>
          <w:sz w:val="28"/>
          <w:szCs w:val="28"/>
        </w:rPr>
        <w:t>смысловойсферыличности</w:t>
      </w:r>
      <w:r>
        <w:rPr>
          <w:sz w:val="28"/>
          <w:szCs w:val="28"/>
        </w:rPr>
        <w:t xml:space="preserve">. </w:t>
      </w:r>
      <w:r>
        <w:rPr>
          <w:rFonts w:ascii="Times New Roman" w:hAnsi="Times New Roman" w:cs="Times New Roman"/>
          <w:sz w:val="28"/>
          <w:szCs w:val="28"/>
        </w:rPr>
        <w:t>Духовно</w:t>
      </w:r>
      <w:r>
        <w:rPr>
          <w:sz w:val="28"/>
          <w:szCs w:val="28"/>
        </w:rPr>
        <w:t>-</w:t>
      </w:r>
      <w:r>
        <w:rPr>
          <w:rFonts w:ascii="Times New Roman" w:hAnsi="Times New Roman" w:cs="Times New Roman"/>
          <w:sz w:val="28"/>
          <w:szCs w:val="28"/>
        </w:rPr>
        <w:t>нравственноеразвитиеличностиподросткаподдерживаетсяпримерами</w:t>
      </w:r>
      <w:r>
        <w:rPr>
          <w:sz w:val="28"/>
          <w:szCs w:val="28"/>
        </w:rPr>
        <w:t xml:space="preserve">. </w:t>
      </w:r>
      <w:r>
        <w:rPr>
          <w:rFonts w:ascii="Times New Roman" w:hAnsi="Times New Roman" w:cs="Times New Roman"/>
          <w:sz w:val="28"/>
          <w:szCs w:val="28"/>
        </w:rPr>
        <w:t>Вэтомслучаесрабатываетидентификационныймеханизм</w:t>
      </w:r>
      <w:r>
        <w:rPr>
          <w:rFonts w:ascii="Blackadder ITC" w:hAnsi="Blackadder ITC" w:cs="Blackadder ITC"/>
          <w:sz w:val="28"/>
          <w:szCs w:val="28"/>
        </w:rPr>
        <w:t>—</w:t>
      </w:r>
      <w:r>
        <w:rPr>
          <w:rFonts w:ascii="Times New Roman" w:hAnsi="Times New Roman" w:cs="Times New Roman"/>
          <w:sz w:val="28"/>
          <w:szCs w:val="28"/>
        </w:rPr>
        <w:t>происходитпроекциясобственныхвозможностейнаобраззначимогодругого</w:t>
      </w:r>
      <w:r>
        <w:rPr>
          <w:sz w:val="28"/>
          <w:szCs w:val="28"/>
        </w:rPr>
        <w:t xml:space="preserve">, </w:t>
      </w:r>
      <w:r>
        <w:rPr>
          <w:rFonts w:ascii="Times New Roman" w:hAnsi="Times New Roman" w:cs="Times New Roman"/>
          <w:sz w:val="28"/>
          <w:szCs w:val="28"/>
        </w:rPr>
        <w:t>чтопозволяетподросткуувидетьсвоилучшиекачества</w:t>
      </w:r>
      <w:r>
        <w:rPr>
          <w:sz w:val="28"/>
          <w:szCs w:val="28"/>
        </w:rPr>
        <w:t xml:space="preserve">, </w:t>
      </w:r>
      <w:r>
        <w:rPr>
          <w:rFonts w:ascii="Times New Roman" w:hAnsi="Times New Roman" w:cs="Times New Roman"/>
          <w:sz w:val="28"/>
          <w:szCs w:val="28"/>
        </w:rPr>
        <w:t>покаещёскрытыевнёмсамом</w:t>
      </w:r>
      <w:r>
        <w:rPr>
          <w:sz w:val="28"/>
          <w:szCs w:val="28"/>
        </w:rPr>
        <w:t xml:space="preserve">, </w:t>
      </w:r>
      <w:r>
        <w:rPr>
          <w:rFonts w:ascii="Times New Roman" w:hAnsi="Times New Roman" w:cs="Times New Roman"/>
          <w:sz w:val="28"/>
          <w:szCs w:val="28"/>
        </w:rPr>
        <w:t>ноужеосуществившиесявобразедругого</w:t>
      </w:r>
      <w:r>
        <w:rPr>
          <w:sz w:val="28"/>
          <w:szCs w:val="28"/>
        </w:rPr>
        <w:t>.</w:t>
      </w:r>
      <w:r>
        <w:rPr>
          <w:rFonts w:ascii="Times New Roman" w:hAnsi="Times New Roman" w:cs="Times New Roman"/>
          <w:sz w:val="28"/>
          <w:szCs w:val="28"/>
        </w:rPr>
        <w:t>Идентификациявсочетаниисоследованиемнравственномупримеруукрепляетсовесть</w:t>
      </w:r>
      <w:r>
        <w:rPr>
          <w:rFonts w:ascii="Blackadder ITC" w:hAnsi="Blackadder ITC" w:cs="Blackadder ITC"/>
          <w:sz w:val="28"/>
          <w:szCs w:val="28"/>
        </w:rPr>
        <w:t>—</w:t>
      </w:r>
      <w:r>
        <w:rPr>
          <w:rFonts w:ascii="Times New Roman" w:hAnsi="Times New Roman" w:cs="Times New Roman"/>
          <w:sz w:val="28"/>
          <w:szCs w:val="28"/>
        </w:rPr>
        <w:t>нравственнуюрефлексиюличности</w:t>
      </w:r>
      <w:r>
        <w:rPr>
          <w:sz w:val="28"/>
          <w:szCs w:val="28"/>
        </w:rPr>
        <w:t xml:space="preserve">, </w:t>
      </w:r>
      <w:r>
        <w:rPr>
          <w:rFonts w:ascii="Times New Roman" w:hAnsi="Times New Roman" w:cs="Times New Roman"/>
          <w:sz w:val="28"/>
          <w:szCs w:val="28"/>
        </w:rPr>
        <w:t>мораль</w:t>
      </w:r>
      <w:r>
        <w:rPr>
          <w:rFonts w:ascii="Blackadder ITC" w:hAnsi="Blackadder ITC" w:cs="Blackadder ITC"/>
          <w:sz w:val="28"/>
          <w:szCs w:val="28"/>
        </w:rPr>
        <w:t>—</w:t>
      </w:r>
      <w:r>
        <w:rPr>
          <w:rFonts w:ascii="Times New Roman" w:hAnsi="Times New Roman" w:cs="Times New Roman"/>
          <w:sz w:val="28"/>
          <w:szCs w:val="28"/>
        </w:rPr>
        <w:t>способностьподросткаформулироватьсобственныенравственныеобязательства</w:t>
      </w:r>
      <w:r>
        <w:rPr>
          <w:sz w:val="28"/>
          <w:szCs w:val="28"/>
        </w:rPr>
        <w:t xml:space="preserve">, </w:t>
      </w:r>
      <w:r>
        <w:rPr>
          <w:rFonts w:ascii="Times New Roman" w:hAnsi="Times New Roman" w:cs="Times New Roman"/>
          <w:sz w:val="28"/>
          <w:szCs w:val="28"/>
        </w:rPr>
        <w:t>социальнуюответственность</w:t>
      </w:r>
      <w:r>
        <w:rPr>
          <w:rFonts w:ascii="Blackadder ITC" w:hAnsi="Blackadder ITC" w:cs="Blackadder ITC"/>
          <w:sz w:val="28"/>
          <w:szCs w:val="28"/>
        </w:rPr>
        <w:t>—</w:t>
      </w:r>
      <w:r>
        <w:rPr>
          <w:rFonts w:ascii="Times New Roman" w:hAnsi="Times New Roman" w:cs="Times New Roman"/>
          <w:sz w:val="28"/>
          <w:szCs w:val="28"/>
        </w:rPr>
        <w:t>готовностьличностипоступатьвсоответствиисморальюитребоватьэтогоотдругих</w:t>
      </w:r>
      <w:r>
        <w:rPr>
          <w:sz w:val="28"/>
          <w:szCs w:val="28"/>
        </w:rPr>
        <w:t>.</w:t>
      </w:r>
    </w:p>
    <w:p w:rsidR="00FA12B9" w:rsidRDefault="00FA12B9" w:rsidP="00FA12B9">
      <w:pPr>
        <w:pStyle w:val="af0"/>
        <w:ind w:firstLine="454"/>
        <w:rPr>
          <w:sz w:val="28"/>
          <w:szCs w:val="28"/>
        </w:rPr>
      </w:pPr>
      <w:r w:rsidRPr="00FA12B9">
        <w:rPr>
          <w:rStyle w:val="affffa"/>
          <w:rFonts w:ascii="Times New Roman" w:eastAsiaTheme="majorEastAsia" w:hAnsi="Times New Roman" w:cs="Times New Roman"/>
          <w:sz w:val="28"/>
          <w:szCs w:val="28"/>
        </w:rPr>
        <w:t>Принципполисубъектностивоспитанияисоциализации</w:t>
      </w:r>
      <w:r w:rsidRPr="00FA12B9">
        <w:rPr>
          <w:rStyle w:val="affffa"/>
          <w:rFonts w:eastAsiaTheme="majorEastAsia"/>
          <w:sz w:val="28"/>
          <w:szCs w:val="28"/>
        </w:rPr>
        <w:t>.</w:t>
      </w:r>
      <w:r w:rsidRPr="00FA12B9">
        <w:rPr>
          <w:rFonts w:ascii="Times New Roman" w:hAnsi="Times New Roman" w:cs="Times New Roman"/>
          <w:sz w:val="28"/>
          <w:szCs w:val="28"/>
        </w:rPr>
        <w:t>Всовремен</w:t>
      </w:r>
      <w:r w:rsidRPr="00FA12B9">
        <w:rPr>
          <w:sz w:val="28"/>
          <w:szCs w:val="28"/>
        </w:rPr>
        <w:t>-</w:t>
      </w:r>
      <w:r w:rsidRPr="00FA12B9">
        <w:rPr>
          <w:rFonts w:ascii="Times New Roman" w:hAnsi="Times New Roman" w:cs="Times New Roman"/>
          <w:sz w:val="28"/>
          <w:szCs w:val="28"/>
        </w:rPr>
        <w:t>ныхусловияхпроцессразвития</w:t>
      </w:r>
      <w:r w:rsidRPr="00FA12B9">
        <w:rPr>
          <w:sz w:val="28"/>
          <w:szCs w:val="28"/>
        </w:rPr>
        <w:t xml:space="preserve">, </w:t>
      </w:r>
      <w:r w:rsidRPr="00FA12B9">
        <w:rPr>
          <w:rFonts w:ascii="Times New Roman" w:hAnsi="Times New Roman" w:cs="Times New Roman"/>
          <w:sz w:val="28"/>
          <w:szCs w:val="28"/>
        </w:rPr>
        <w:t>воспитанияисоциализации</w:t>
      </w:r>
      <w:r>
        <w:rPr>
          <w:rFonts w:ascii="Times New Roman" w:hAnsi="Times New Roman" w:cs="Times New Roman"/>
          <w:sz w:val="28"/>
          <w:szCs w:val="28"/>
        </w:rPr>
        <w:t>личностиимеетполисубъектный</w:t>
      </w:r>
      <w:r>
        <w:rPr>
          <w:sz w:val="28"/>
          <w:szCs w:val="28"/>
        </w:rPr>
        <w:t xml:space="preserve">, </w:t>
      </w:r>
      <w:r>
        <w:rPr>
          <w:rFonts w:ascii="Times New Roman" w:hAnsi="Times New Roman" w:cs="Times New Roman"/>
          <w:sz w:val="28"/>
          <w:szCs w:val="28"/>
        </w:rPr>
        <w:t>многомерно</w:t>
      </w:r>
      <w:r>
        <w:rPr>
          <w:sz w:val="28"/>
          <w:szCs w:val="28"/>
        </w:rPr>
        <w:t>-</w:t>
      </w:r>
      <w:r>
        <w:rPr>
          <w:rFonts w:ascii="Times New Roman" w:hAnsi="Times New Roman" w:cs="Times New Roman"/>
          <w:sz w:val="28"/>
          <w:szCs w:val="28"/>
        </w:rPr>
        <w:t>деятельностныйхарактер</w:t>
      </w:r>
      <w:r>
        <w:rPr>
          <w:sz w:val="28"/>
          <w:szCs w:val="28"/>
        </w:rPr>
        <w:t xml:space="preserve">. </w:t>
      </w:r>
      <w:r>
        <w:rPr>
          <w:rFonts w:ascii="Times New Roman" w:hAnsi="Times New Roman" w:cs="Times New Roman"/>
          <w:sz w:val="28"/>
          <w:szCs w:val="28"/>
        </w:rPr>
        <w:t>Подростоквключёнвразличныевидысоциальной</w:t>
      </w:r>
      <w:r>
        <w:rPr>
          <w:sz w:val="28"/>
          <w:szCs w:val="28"/>
        </w:rPr>
        <w:t xml:space="preserve">, </w:t>
      </w:r>
      <w:r>
        <w:rPr>
          <w:rFonts w:ascii="Times New Roman" w:hAnsi="Times New Roman" w:cs="Times New Roman"/>
          <w:sz w:val="28"/>
          <w:szCs w:val="28"/>
        </w:rPr>
        <w:t>информационной</w:t>
      </w:r>
      <w:r>
        <w:rPr>
          <w:sz w:val="28"/>
          <w:szCs w:val="28"/>
        </w:rPr>
        <w:t xml:space="preserve">, </w:t>
      </w:r>
      <w:r>
        <w:rPr>
          <w:rFonts w:ascii="Times New Roman" w:hAnsi="Times New Roman" w:cs="Times New Roman"/>
          <w:sz w:val="28"/>
          <w:szCs w:val="28"/>
        </w:rPr>
        <w:t>коммуникативнойактив</w:t>
      </w:r>
      <w:r>
        <w:rPr>
          <w:sz w:val="28"/>
          <w:szCs w:val="28"/>
        </w:rPr>
        <w:t>-</w:t>
      </w:r>
      <w:r>
        <w:rPr>
          <w:rFonts w:ascii="Times New Roman" w:hAnsi="Times New Roman" w:cs="Times New Roman"/>
          <w:sz w:val="28"/>
          <w:szCs w:val="28"/>
        </w:rPr>
        <w:t>ности</w:t>
      </w:r>
      <w:r>
        <w:rPr>
          <w:sz w:val="28"/>
          <w:szCs w:val="28"/>
        </w:rPr>
        <w:t xml:space="preserve">, </w:t>
      </w:r>
      <w:r>
        <w:rPr>
          <w:rFonts w:ascii="Times New Roman" w:hAnsi="Times New Roman" w:cs="Times New Roman"/>
          <w:sz w:val="28"/>
          <w:szCs w:val="28"/>
        </w:rPr>
        <w:t>всодержаниикоторыхприсутствуютразные</w:t>
      </w:r>
      <w:r>
        <w:rPr>
          <w:sz w:val="28"/>
          <w:szCs w:val="28"/>
        </w:rPr>
        <w:t xml:space="preserve">, </w:t>
      </w:r>
      <w:r>
        <w:rPr>
          <w:rFonts w:ascii="Times New Roman" w:hAnsi="Times New Roman" w:cs="Times New Roman"/>
          <w:sz w:val="28"/>
          <w:szCs w:val="28"/>
        </w:rPr>
        <w:t>нередкопротиворечивыеценностиимировоззренческиеустановки</w:t>
      </w:r>
      <w:r>
        <w:rPr>
          <w:sz w:val="28"/>
          <w:szCs w:val="28"/>
        </w:rPr>
        <w:t xml:space="preserve">. </w:t>
      </w:r>
      <w:r>
        <w:rPr>
          <w:rFonts w:ascii="Times New Roman" w:hAnsi="Times New Roman" w:cs="Times New Roman"/>
          <w:sz w:val="28"/>
          <w:szCs w:val="28"/>
        </w:rPr>
        <w:t>Эффективнаяорганизациявоспи</w:t>
      </w:r>
      <w:r>
        <w:rPr>
          <w:sz w:val="28"/>
          <w:szCs w:val="28"/>
        </w:rPr>
        <w:t>-</w:t>
      </w:r>
      <w:r>
        <w:rPr>
          <w:rFonts w:ascii="Times New Roman" w:hAnsi="Times New Roman" w:cs="Times New Roman"/>
          <w:sz w:val="28"/>
          <w:szCs w:val="28"/>
        </w:rPr>
        <w:t>танияисоциализациисовременныхподростковвозможнаприусловиисогласования</w:t>
      </w:r>
      <w:r>
        <w:rPr>
          <w:sz w:val="28"/>
          <w:szCs w:val="28"/>
        </w:rPr>
        <w:t xml:space="preserve"> (</w:t>
      </w:r>
      <w:r>
        <w:rPr>
          <w:rFonts w:ascii="Times New Roman" w:hAnsi="Times New Roman" w:cs="Times New Roman"/>
          <w:sz w:val="28"/>
          <w:szCs w:val="28"/>
        </w:rPr>
        <w:t>преждевсего</w:t>
      </w:r>
      <w:r>
        <w:rPr>
          <w:sz w:val="28"/>
          <w:szCs w:val="28"/>
        </w:rPr>
        <w:t xml:space="preserve">, </w:t>
      </w:r>
      <w:r>
        <w:rPr>
          <w:rFonts w:ascii="Times New Roman" w:hAnsi="Times New Roman" w:cs="Times New Roman"/>
          <w:sz w:val="28"/>
          <w:szCs w:val="28"/>
        </w:rPr>
        <w:t>наосновеобщихдуховныхиобщественныхидеалов</w:t>
      </w:r>
      <w:r>
        <w:rPr>
          <w:sz w:val="28"/>
          <w:szCs w:val="28"/>
        </w:rPr>
        <w:t xml:space="preserve">, </w:t>
      </w:r>
      <w:r>
        <w:rPr>
          <w:rFonts w:ascii="Times New Roman" w:hAnsi="Times New Roman" w:cs="Times New Roman"/>
          <w:sz w:val="28"/>
          <w:szCs w:val="28"/>
        </w:rPr>
        <w:t>ценностей</w:t>
      </w:r>
      <w:r>
        <w:rPr>
          <w:sz w:val="28"/>
          <w:szCs w:val="28"/>
        </w:rPr>
        <w:t xml:space="preserve">) </w:t>
      </w:r>
      <w:r>
        <w:rPr>
          <w:rFonts w:ascii="Times New Roman" w:hAnsi="Times New Roman" w:cs="Times New Roman"/>
          <w:sz w:val="28"/>
          <w:szCs w:val="28"/>
        </w:rPr>
        <w:t>социально</w:t>
      </w:r>
      <w:r>
        <w:rPr>
          <w:sz w:val="28"/>
          <w:szCs w:val="28"/>
        </w:rPr>
        <w:t>-</w:t>
      </w:r>
      <w:r>
        <w:rPr>
          <w:rFonts w:ascii="Times New Roman" w:hAnsi="Times New Roman" w:cs="Times New Roman"/>
          <w:sz w:val="28"/>
          <w:szCs w:val="28"/>
        </w:rPr>
        <w:t>педагогическойдеятельностиразличныхобщественныхсубъектов</w:t>
      </w:r>
      <w:r>
        <w:rPr>
          <w:sz w:val="28"/>
          <w:szCs w:val="28"/>
        </w:rPr>
        <w:t xml:space="preserve">: </w:t>
      </w:r>
      <w:r>
        <w:rPr>
          <w:rFonts w:ascii="Times New Roman" w:hAnsi="Times New Roman" w:cs="Times New Roman"/>
          <w:sz w:val="28"/>
          <w:szCs w:val="28"/>
        </w:rPr>
        <w:t>школы</w:t>
      </w:r>
      <w:r>
        <w:rPr>
          <w:sz w:val="28"/>
          <w:szCs w:val="28"/>
        </w:rPr>
        <w:t xml:space="preserve">, </w:t>
      </w:r>
      <w:r>
        <w:rPr>
          <w:rFonts w:ascii="Times New Roman" w:hAnsi="Times New Roman" w:cs="Times New Roman"/>
          <w:sz w:val="28"/>
          <w:szCs w:val="28"/>
        </w:rPr>
        <w:t>семьи</w:t>
      </w:r>
      <w:r>
        <w:rPr>
          <w:sz w:val="28"/>
          <w:szCs w:val="28"/>
        </w:rPr>
        <w:t xml:space="preserve">, </w:t>
      </w:r>
      <w:r>
        <w:rPr>
          <w:rFonts w:ascii="Times New Roman" w:hAnsi="Times New Roman" w:cs="Times New Roman"/>
          <w:sz w:val="28"/>
          <w:szCs w:val="28"/>
        </w:rPr>
        <w:t>учрежденийдополнительногообразования</w:t>
      </w:r>
      <w:r>
        <w:rPr>
          <w:sz w:val="28"/>
          <w:szCs w:val="28"/>
        </w:rPr>
        <w:t xml:space="preserve">, </w:t>
      </w:r>
      <w:r>
        <w:rPr>
          <w:rFonts w:ascii="Times New Roman" w:hAnsi="Times New Roman" w:cs="Times New Roman"/>
          <w:sz w:val="28"/>
          <w:szCs w:val="28"/>
        </w:rPr>
        <w:t>культурыиспорта</w:t>
      </w:r>
      <w:r>
        <w:rPr>
          <w:sz w:val="28"/>
          <w:szCs w:val="28"/>
        </w:rPr>
        <w:t xml:space="preserve">, </w:t>
      </w:r>
      <w:r>
        <w:rPr>
          <w:rFonts w:ascii="Times New Roman" w:hAnsi="Times New Roman" w:cs="Times New Roman"/>
          <w:sz w:val="28"/>
          <w:szCs w:val="28"/>
        </w:rPr>
        <w:t>традиционныхрелигиозныхиобщест</w:t>
      </w:r>
      <w:r>
        <w:rPr>
          <w:sz w:val="28"/>
          <w:szCs w:val="28"/>
        </w:rPr>
        <w:t>-</w:t>
      </w:r>
      <w:r>
        <w:rPr>
          <w:rFonts w:ascii="Times New Roman" w:hAnsi="Times New Roman" w:cs="Times New Roman"/>
          <w:sz w:val="28"/>
          <w:szCs w:val="28"/>
        </w:rPr>
        <w:t>венныхорганизацийидр</w:t>
      </w:r>
      <w:r>
        <w:rPr>
          <w:sz w:val="28"/>
          <w:szCs w:val="28"/>
        </w:rPr>
        <w:t xml:space="preserve">. </w:t>
      </w:r>
      <w:r>
        <w:rPr>
          <w:rFonts w:ascii="Times New Roman" w:hAnsi="Times New Roman" w:cs="Times New Roman"/>
          <w:sz w:val="28"/>
          <w:szCs w:val="28"/>
        </w:rPr>
        <w:t>Приэтомдеятельностьобразовательногоучреждения</w:t>
      </w:r>
      <w:r>
        <w:rPr>
          <w:sz w:val="28"/>
          <w:szCs w:val="28"/>
        </w:rPr>
        <w:t xml:space="preserve">, </w:t>
      </w:r>
      <w:r>
        <w:rPr>
          <w:rFonts w:ascii="Times New Roman" w:hAnsi="Times New Roman" w:cs="Times New Roman"/>
          <w:sz w:val="28"/>
          <w:szCs w:val="28"/>
        </w:rPr>
        <w:t>педагогическогоколлективашколыворганизациисоциально</w:t>
      </w:r>
      <w:r>
        <w:rPr>
          <w:sz w:val="28"/>
          <w:szCs w:val="28"/>
        </w:rPr>
        <w:t>-</w:t>
      </w:r>
      <w:r>
        <w:rPr>
          <w:rFonts w:ascii="Times New Roman" w:hAnsi="Times New Roman" w:cs="Times New Roman"/>
          <w:sz w:val="28"/>
          <w:szCs w:val="28"/>
        </w:rPr>
        <w:t>педагогическогопартнёрствадолжнабытьведущей</w:t>
      </w:r>
      <w:r>
        <w:rPr>
          <w:sz w:val="28"/>
          <w:szCs w:val="28"/>
        </w:rPr>
        <w:t xml:space="preserve">, </w:t>
      </w:r>
      <w:r>
        <w:rPr>
          <w:rFonts w:ascii="Times New Roman" w:hAnsi="Times New Roman" w:cs="Times New Roman"/>
          <w:sz w:val="28"/>
          <w:szCs w:val="28"/>
        </w:rPr>
        <w:t>определяющейценности</w:t>
      </w:r>
      <w:r>
        <w:rPr>
          <w:sz w:val="28"/>
          <w:szCs w:val="28"/>
        </w:rPr>
        <w:t xml:space="preserve">, </w:t>
      </w:r>
      <w:r>
        <w:rPr>
          <w:rFonts w:ascii="Times New Roman" w:hAnsi="Times New Roman" w:cs="Times New Roman"/>
          <w:sz w:val="28"/>
          <w:szCs w:val="28"/>
        </w:rPr>
        <w:t>содержание</w:t>
      </w:r>
      <w:r>
        <w:rPr>
          <w:sz w:val="28"/>
          <w:szCs w:val="28"/>
        </w:rPr>
        <w:t xml:space="preserve">, </w:t>
      </w:r>
      <w:r>
        <w:rPr>
          <w:rFonts w:ascii="Times New Roman" w:hAnsi="Times New Roman" w:cs="Times New Roman"/>
          <w:sz w:val="28"/>
          <w:szCs w:val="28"/>
        </w:rPr>
        <w:t>формыиметодывоспитанияисоциализацииобучающихсявучебной</w:t>
      </w:r>
      <w:r>
        <w:rPr>
          <w:sz w:val="28"/>
          <w:szCs w:val="28"/>
        </w:rPr>
        <w:t xml:space="preserve">, </w:t>
      </w:r>
      <w:r>
        <w:rPr>
          <w:rFonts w:ascii="Times New Roman" w:hAnsi="Times New Roman" w:cs="Times New Roman"/>
          <w:sz w:val="28"/>
          <w:szCs w:val="28"/>
        </w:rPr>
        <w:t>внеучебной</w:t>
      </w:r>
      <w:r>
        <w:rPr>
          <w:sz w:val="28"/>
          <w:szCs w:val="28"/>
        </w:rPr>
        <w:t xml:space="preserve">, </w:t>
      </w:r>
      <w:r>
        <w:rPr>
          <w:rFonts w:ascii="Times New Roman" w:hAnsi="Times New Roman" w:cs="Times New Roman"/>
          <w:sz w:val="28"/>
          <w:szCs w:val="28"/>
        </w:rPr>
        <w:t>внешкольной</w:t>
      </w:r>
      <w:r>
        <w:rPr>
          <w:sz w:val="28"/>
          <w:szCs w:val="28"/>
        </w:rPr>
        <w:t xml:space="preserve">, </w:t>
      </w:r>
      <w:r>
        <w:rPr>
          <w:rFonts w:ascii="Times New Roman" w:hAnsi="Times New Roman" w:cs="Times New Roman"/>
          <w:sz w:val="28"/>
          <w:szCs w:val="28"/>
        </w:rPr>
        <w:t>общественнозначимойдеятельности</w:t>
      </w:r>
      <w:r>
        <w:rPr>
          <w:sz w:val="28"/>
          <w:szCs w:val="28"/>
        </w:rPr>
        <w:t xml:space="preserve">. </w:t>
      </w:r>
      <w:r>
        <w:rPr>
          <w:rFonts w:ascii="Times New Roman" w:hAnsi="Times New Roman" w:cs="Times New Roman"/>
          <w:sz w:val="28"/>
          <w:szCs w:val="28"/>
        </w:rPr>
        <w:t>Социально</w:t>
      </w:r>
      <w:r>
        <w:rPr>
          <w:sz w:val="28"/>
          <w:szCs w:val="28"/>
        </w:rPr>
        <w:t>-</w:t>
      </w:r>
      <w:r>
        <w:rPr>
          <w:rFonts w:ascii="Times New Roman" w:hAnsi="Times New Roman" w:cs="Times New Roman"/>
          <w:sz w:val="28"/>
          <w:szCs w:val="28"/>
        </w:rPr>
        <w:t>педагогическоевзаимодействиешколыидругихобщественныхсубъектовосуществляетсяврамкахПрограммывоспитанияисоциализацииобучающихся</w:t>
      </w:r>
      <w:r>
        <w:rPr>
          <w:sz w:val="28"/>
          <w:szCs w:val="28"/>
        </w:rPr>
        <w:t>.</w:t>
      </w:r>
    </w:p>
    <w:p w:rsidR="00FA12B9" w:rsidRDefault="00FA12B9" w:rsidP="00FA12B9">
      <w:pPr>
        <w:pStyle w:val="af0"/>
        <w:ind w:firstLine="454"/>
        <w:rPr>
          <w:sz w:val="28"/>
          <w:szCs w:val="28"/>
        </w:rPr>
      </w:pPr>
      <w:r w:rsidRPr="00FA12B9">
        <w:rPr>
          <w:rStyle w:val="affffa"/>
          <w:rFonts w:ascii="Times New Roman" w:eastAsiaTheme="majorEastAsia" w:hAnsi="Times New Roman" w:cs="Times New Roman"/>
          <w:sz w:val="28"/>
          <w:szCs w:val="28"/>
        </w:rPr>
        <w:t>Принципсовместногорешенияличностноиобщественнозначимыхпроблем</w:t>
      </w:r>
      <w:r>
        <w:rPr>
          <w:rStyle w:val="affffa"/>
          <w:rFonts w:eastAsiaTheme="majorEastAsia"/>
        </w:rPr>
        <w:t>.</w:t>
      </w:r>
      <w:r>
        <w:rPr>
          <w:rFonts w:ascii="Times New Roman" w:hAnsi="Times New Roman" w:cs="Times New Roman"/>
          <w:sz w:val="28"/>
          <w:szCs w:val="28"/>
        </w:rPr>
        <w:t>Личностныеиобщественныепроблемыявляютсяосновнымистимуламиразвитиячеловека</w:t>
      </w:r>
      <w:r>
        <w:rPr>
          <w:sz w:val="28"/>
          <w:szCs w:val="28"/>
        </w:rPr>
        <w:t xml:space="preserve">. </w:t>
      </w:r>
      <w:r>
        <w:rPr>
          <w:rFonts w:ascii="Times New Roman" w:hAnsi="Times New Roman" w:cs="Times New Roman"/>
          <w:sz w:val="28"/>
          <w:szCs w:val="28"/>
        </w:rPr>
        <w:t>Ихрешениетребуетнетольковнешнейактивности</w:t>
      </w:r>
      <w:r>
        <w:rPr>
          <w:sz w:val="28"/>
          <w:szCs w:val="28"/>
        </w:rPr>
        <w:t xml:space="preserve">, </w:t>
      </w:r>
      <w:r>
        <w:rPr>
          <w:rFonts w:ascii="Times New Roman" w:hAnsi="Times New Roman" w:cs="Times New Roman"/>
          <w:sz w:val="28"/>
          <w:szCs w:val="28"/>
        </w:rPr>
        <w:t>ноисущественнойперестройкивнутреннегодушевного</w:t>
      </w:r>
      <w:r>
        <w:rPr>
          <w:sz w:val="28"/>
          <w:szCs w:val="28"/>
        </w:rPr>
        <w:t xml:space="preserve">, </w:t>
      </w:r>
      <w:r>
        <w:rPr>
          <w:rFonts w:ascii="Times New Roman" w:hAnsi="Times New Roman" w:cs="Times New Roman"/>
          <w:sz w:val="28"/>
          <w:szCs w:val="28"/>
        </w:rPr>
        <w:t>духовногомираличности</w:t>
      </w:r>
      <w:r>
        <w:rPr>
          <w:sz w:val="28"/>
          <w:szCs w:val="28"/>
        </w:rPr>
        <w:t xml:space="preserve">, </w:t>
      </w:r>
      <w:r>
        <w:rPr>
          <w:rFonts w:ascii="Times New Roman" w:hAnsi="Times New Roman" w:cs="Times New Roman"/>
          <w:sz w:val="28"/>
          <w:szCs w:val="28"/>
        </w:rPr>
        <w:lastRenderedPageBreak/>
        <w:t>измененияотношений</w:t>
      </w:r>
      <w:r>
        <w:rPr>
          <w:sz w:val="28"/>
          <w:szCs w:val="28"/>
        </w:rPr>
        <w:t xml:space="preserve"> (</w:t>
      </w:r>
      <w:r>
        <w:rPr>
          <w:rFonts w:ascii="Times New Roman" w:hAnsi="Times New Roman" w:cs="Times New Roman"/>
          <w:sz w:val="28"/>
          <w:szCs w:val="28"/>
        </w:rPr>
        <w:t>аотношенияиестьценности</w:t>
      </w:r>
      <w:r>
        <w:rPr>
          <w:sz w:val="28"/>
          <w:szCs w:val="28"/>
        </w:rPr>
        <w:t xml:space="preserve">) </w:t>
      </w:r>
      <w:r>
        <w:rPr>
          <w:rFonts w:ascii="Times New Roman" w:hAnsi="Times New Roman" w:cs="Times New Roman"/>
          <w:sz w:val="28"/>
          <w:szCs w:val="28"/>
        </w:rPr>
        <w:t>личностикявлениямжизни</w:t>
      </w:r>
      <w:r>
        <w:rPr>
          <w:sz w:val="28"/>
          <w:szCs w:val="28"/>
        </w:rPr>
        <w:t xml:space="preserve">. </w:t>
      </w:r>
      <w:r>
        <w:rPr>
          <w:rFonts w:ascii="Times New Roman" w:hAnsi="Times New Roman" w:cs="Times New Roman"/>
          <w:sz w:val="28"/>
          <w:szCs w:val="28"/>
        </w:rPr>
        <w:t>Воспитание</w:t>
      </w:r>
      <w:r>
        <w:rPr>
          <w:rFonts w:ascii="Blackadder ITC" w:hAnsi="Blackadder ITC" w:cs="Blackadder ITC"/>
          <w:sz w:val="28"/>
          <w:szCs w:val="28"/>
        </w:rPr>
        <w:t>—</w:t>
      </w:r>
      <w:r>
        <w:rPr>
          <w:rFonts w:ascii="Times New Roman" w:hAnsi="Times New Roman" w:cs="Times New Roman"/>
          <w:sz w:val="28"/>
          <w:szCs w:val="28"/>
        </w:rPr>
        <w:t>этооказываемаязначимымдругимпедагогическаяподдержкапроцессаразвитияличностивоспитанникавходесовместногорешениястоящихпереднимличностноиобщественнозначимыхпроблем</w:t>
      </w:r>
      <w:r>
        <w:rPr>
          <w:sz w:val="28"/>
          <w:szCs w:val="28"/>
        </w:rPr>
        <w:t>.</w:t>
      </w:r>
    </w:p>
    <w:p w:rsidR="004B1669" w:rsidRDefault="004B1669" w:rsidP="004B1669">
      <w:pPr>
        <w:rPr>
          <w:rFonts w:ascii="Times New Roman" w:hAnsi="Times New Roman" w:cs="Times New Roman"/>
          <w:sz w:val="28"/>
          <w:szCs w:val="28"/>
        </w:rPr>
      </w:pPr>
      <w:r w:rsidRPr="00A02BE2">
        <w:rPr>
          <w:rStyle w:val="affffa"/>
          <w:rFonts w:ascii="Times New Roman" w:eastAsiaTheme="minorEastAsia" w:hAnsi="Times New Roman" w:cs="Times New Roman"/>
          <w:sz w:val="28"/>
          <w:szCs w:val="28"/>
        </w:rPr>
        <w:t>Принцип системно-деятельностной организации воспитания.</w:t>
      </w:r>
      <w:r w:rsidRPr="00A02BE2">
        <w:rPr>
          <w:rFonts w:ascii="Times New Roman" w:hAnsi="Times New Roman" w:cs="Times New Roman"/>
          <w:sz w:val="28"/>
          <w:szCs w:val="28"/>
        </w:rPr>
        <w:t xml:space="preserve"> Интег</w:t>
      </w:r>
      <w:r w:rsidRPr="00A02BE2">
        <w:rPr>
          <w:rFonts w:ascii="Times New Roman" w:eastAsia="Times New Roman" w:hAnsi="Times New Roman" w:cs="Times New Roman"/>
          <w:sz w:val="28"/>
          <w:szCs w:val="28"/>
        </w:rPr>
        <w:t>рация содержания различных видов деятельности обучающихся в рамках программы их духовно-нравственного</w:t>
      </w:r>
      <w:r w:rsidRPr="00A02BE2">
        <w:rPr>
          <w:rFonts w:ascii="Times New Roman" w:hAnsi="Times New Roman" w:cs="Times New Roman"/>
          <w:sz w:val="28"/>
          <w:szCs w:val="28"/>
        </w:rPr>
        <w:t xml:space="preserve"> развития и воспитания осуществ</w:t>
      </w:r>
      <w:r w:rsidRPr="00A02BE2">
        <w:rPr>
          <w:rFonts w:ascii="Times New Roman" w:eastAsia="Times New Roman" w:hAnsi="Times New Roman" w:cs="Times New Roman"/>
          <w:sz w:val="28"/>
          <w:szCs w:val="28"/>
        </w:rPr>
        <w:t>ляется на основе базовых национальных ценностей.</w:t>
      </w:r>
    </w:p>
    <w:p w:rsidR="004B1669" w:rsidRPr="00B448E8" w:rsidRDefault="004B1669" w:rsidP="004B1669">
      <w:pPr>
        <w:jc w:val="center"/>
        <w:rPr>
          <w:rFonts w:ascii="Times New Roman" w:hAnsi="Times New Roman" w:cs="Times New Roman"/>
        </w:rPr>
      </w:pPr>
      <w:r>
        <w:rPr>
          <w:rFonts w:ascii="Times New Roman" w:hAnsi="Times New Roman" w:cs="Times New Roman"/>
          <w:b/>
          <w:sz w:val="28"/>
          <w:szCs w:val="28"/>
        </w:rPr>
        <w:t xml:space="preserve">3. </w:t>
      </w:r>
      <w:r w:rsidRPr="00B448E8">
        <w:rPr>
          <w:rFonts w:ascii="Times New Roman" w:hAnsi="Times New Roman" w:cs="Times New Roman"/>
          <w:b/>
          <w:sz w:val="28"/>
          <w:szCs w:val="28"/>
        </w:rPr>
        <w:t>Основные направления и ценностные основы воспитания и социализации обучающихся</w:t>
      </w:r>
    </w:p>
    <w:p w:rsidR="004B1669" w:rsidRDefault="004B1669" w:rsidP="004B1669">
      <w:pPr>
        <w:rPr>
          <w:rFonts w:ascii="Times New Roman" w:hAnsi="Times New Roman" w:cs="Times New Roman"/>
          <w:sz w:val="28"/>
          <w:szCs w:val="28"/>
        </w:rPr>
      </w:pPr>
      <w:r>
        <w:tab/>
      </w:r>
      <w:r w:rsidRPr="00B448E8">
        <w:rPr>
          <w:rFonts w:ascii="Times New Roman" w:hAnsi="Times New Roman" w:cs="Times New Roman"/>
          <w:sz w:val="28"/>
          <w:szCs w:val="28"/>
        </w:rPr>
        <w:t xml:space="preserve">Организация духовно-нравственного развития и воспитания обучающихся осуществляется по следующим направлениям: </w:t>
      </w:r>
    </w:p>
    <w:tbl>
      <w:tblPr>
        <w:tblStyle w:val="af9"/>
        <w:tblW w:w="10490" w:type="dxa"/>
        <w:tblInd w:w="-459" w:type="dxa"/>
        <w:tblLook w:val="04A0"/>
      </w:tblPr>
      <w:tblGrid>
        <w:gridCol w:w="2694"/>
        <w:gridCol w:w="4536"/>
        <w:gridCol w:w="3260"/>
      </w:tblGrid>
      <w:tr w:rsidR="004B1669" w:rsidTr="00E96E3F">
        <w:tc>
          <w:tcPr>
            <w:tcW w:w="2694" w:type="dxa"/>
          </w:tcPr>
          <w:p w:rsidR="004B1669" w:rsidRPr="00E4371B" w:rsidRDefault="004B1669" w:rsidP="005B1EAA">
            <w:pPr>
              <w:jc w:val="center"/>
              <w:rPr>
                <w:rFonts w:ascii="Times New Roman" w:hAnsi="Times New Roman"/>
                <w:sz w:val="24"/>
                <w:szCs w:val="24"/>
              </w:rPr>
            </w:pPr>
            <w:r w:rsidRPr="00E4371B">
              <w:rPr>
                <w:rFonts w:ascii="Times New Roman" w:hAnsi="Times New Roman"/>
                <w:sz w:val="24"/>
                <w:szCs w:val="24"/>
              </w:rPr>
              <w:t>направление</w:t>
            </w:r>
          </w:p>
        </w:tc>
        <w:tc>
          <w:tcPr>
            <w:tcW w:w="4536" w:type="dxa"/>
          </w:tcPr>
          <w:p w:rsidR="004B1669" w:rsidRPr="00E4371B" w:rsidRDefault="004B1669" w:rsidP="005B1EAA">
            <w:pPr>
              <w:jc w:val="center"/>
              <w:rPr>
                <w:rFonts w:ascii="Times New Roman" w:hAnsi="Times New Roman"/>
                <w:sz w:val="24"/>
                <w:szCs w:val="24"/>
              </w:rPr>
            </w:pPr>
            <w:r w:rsidRPr="00E4371B">
              <w:rPr>
                <w:rFonts w:ascii="Times New Roman" w:hAnsi="Times New Roman"/>
                <w:sz w:val="24"/>
                <w:szCs w:val="24"/>
              </w:rPr>
              <w:t>ценности</w:t>
            </w:r>
          </w:p>
        </w:tc>
        <w:tc>
          <w:tcPr>
            <w:tcW w:w="3260" w:type="dxa"/>
          </w:tcPr>
          <w:p w:rsidR="004B1669" w:rsidRPr="00E4371B" w:rsidRDefault="004B1669" w:rsidP="005B1EAA">
            <w:pPr>
              <w:jc w:val="center"/>
              <w:rPr>
                <w:rFonts w:ascii="Times New Roman" w:hAnsi="Times New Roman"/>
                <w:sz w:val="24"/>
                <w:szCs w:val="24"/>
              </w:rPr>
            </w:pPr>
            <w:r w:rsidRPr="00E4371B">
              <w:rPr>
                <w:rFonts w:ascii="Times New Roman" w:hAnsi="Times New Roman"/>
                <w:sz w:val="24"/>
                <w:szCs w:val="24"/>
              </w:rPr>
              <w:t>Проект, реализуемый данное направление</w:t>
            </w:r>
          </w:p>
        </w:tc>
      </w:tr>
      <w:tr w:rsidR="004B1669" w:rsidTr="00E96E3F">
        <w:tc>
          <w:tcPr>
            <w:tcW w:w="2694" w:type="dxa"/>
          </w:tcPr>
          <w:p w:rsidR="004B1669" w:rsidRPr="00E4371B" w:rsidRDefault="004B1669" w:rsidP="005B1EAA">
            <w:pPr>
              <w:rPr>
                <w:rFonts w:ascii="Times New Roman" w:hAnsi="Times New Roman"/>
                <w:sz w:val="24"/>
                <w:szCs w:val="24"/>
              </w:rPr>
            </w:pPr>
            <w:r w:rsidRPr="00E4371B">
              <w:rPr>
                <w:rFonts w:ascii="Times New Roman" w:hAnsi="Times New Roman"/>
                <w:sz w:val="24"/>
                <w:szCs w:val="24"/>
              </w:rPr>
              <w:t>воспитание гражданственности, патриотизма, уважения к правам, свободам и обязанностям человека</w:t>
            </w:r>
          </w:p>
        </w:tc>
        <w:tc>
          <w:tcPr>
            <w:tcW w:w="4536" w:type="dxa"/>
          </w:tcPr>
          <w:p w:rsidR="004B1669" w:rsidRPr="00E4371B" w:rsidRDefault="004B1669" w:rsidP="00E96E3F">
            <w:pPr>
              <w:jc w:val="both"/>
              <w:rPr>
                <w:rFonts w:ascii="Times New Roman" w:hAnsi="Times New Roman"/>
                <w:sz w:val="24"/>
                <w:szCs w:val="24"/>
              </w:rPr>
            </w:pPr>
            <w:r w:rsidRPr="00E4371B">
              <w:rPr>
                <w:rFonts w:ascii="Times New Roman" w:hAnsi="Times New Roman"/>
                <w:sz w:val="24"/>
                <w:szCs w:val="24"/>
              </w:rPr>
              <w:t>любовь к России, своему народу, своему краю, гражданское общество, поликультурный мир, свобода личная и национальная, доверие к людям, институтам государства и гражданского общества, социальная солидарность, мир во всём мире, многообразие и уважение культур и народов</w:t>
            </w:r>
          </w:p>
        </w:tc>
        <w:tc>
          <w:tcPr>
            <w:tcW w:w="3260" w:type="dxa"/>
          </w:tcPr>
          <w:p w:rsidR="004B1669" w:rsidRPr="001D1671" w:rsidRDefault="004B1669" w:rsidP="005B1EAA">
            <w:pPr>
              <w:jc w:val="center"/>
              <w:rPr>
                <w:rFonts w:ascii="Times New Roman" w:hAnsi="Times New Roman"/>
                <w:b/>
                <w:sz w:val="24"/>
                <w:szCs w:val="24"/>
              </w:rPr>
            </w:pPr>
            <w:r w:rsidRPr="001D1671">
              <w:rPr>
                <w:rFonts w:ascii="Times New Roman" w:hAnsi="Times New Roman"/>
                <w:b/>
                <w:sz w:val="24"/>
                <w:szCs w:val="24"/>
              </w:rPr>
              <w:t>«Воспитание гражданина будущего»</w:t>
            </w:r>
          </w:p>
          <w:p w:rsidR="004B1669" w:rsidRDefault="004B1669" w:rsidP="005B1EAA">
            <w:pPr>
              <w:jc w:val="center"/>
              <w:rPr>
                <w:rFonts w:ascii="Times New Roman" w:hAnsi="Times New Roman"/>
                <w:b/>
                <w:bCs/>
                <w:iCs/>
                <w:sz w:val="24"/>
                <w:szCs w:val="24"/>
              </w:rPr>
            </w:pPr>
          </w:p>
          <w:p w:rsidR="004B1669" w:rsidRPr="00E70F48" w:rsidRDefault="004B1669" w:rsidP="005B1EAA">
            <w:pPr>
              <w:jc w:val="center"/>
              <w:rPr>
                <w:rFonts w:ascii="Times New Roman" w:hAnsi="Times New Roman"/>
                <w:b/>
                <w:bCs/>
                <w:iCs/>
                <w:sz w:val="24"/>
                <w:szCs w:val="24"/>
              </w:rPr>
            </w:pPr>
            <w:r>
              <w:rPr>
                <w:rFonts w:ascii="Times New Roman" w:hAnsi="Times New Roman"/>
                <w:b/>
                <w:bCs/>
                <w:iCs/>
                <w:sz w:val="24"/>
                <w:szCs w:val="24"/>
              </w:rPr>
              <w:t>«Ф</w:t>
            </w:r>
            <w:r w:rsidRPr="00E70F48">
              <w:rPr>
                <w:rFonts w:ascii="Times New Roman" w:hAnsi="Times New Roman"/>
                <w:b/>
                <w:bCs/>
                <w:iCs/>
                <w:sz w:val="24"/>
                <w:szCs w:val="24"/>
              </w:rPr>
              <w:t>ормировани</w:t>
            </w:r>
            <w:r>
              <w:rPr>
                <w:rFonts w:ascii="Times New Roman" w:hAnsi="Times New Roman"/>
                <w:b/>
                <w:bCs/>
                <w:iCs/>
                <w:sz w:val="24"/>
                <w:szCs w:val="24"/>
              </w:rPr>
              <w:t>е</w:t>
            </w:r>
            <w:r w:rsidRPr="00E70F48">
              <w:rPr>
                <w:rFonts w:ascii="Times New Roman" w:hAnsi="Times New Roman"/>
                <w:b/>
                <w:bCs/>
                <w:iCs/>
                <w:sz w:val="24"/>
                <w:szCs w:val="24"/>
              </w:rPr>
              <w:t xml:space="preserve"> законопослушного поведения несовершеннолетних</w:t>
            </w:r>
            <w:r>
              <w:rPr>
                <w:rFonts w:ascii="Times New Roman" w:hAnsi="Times New Roman"/>
                <w:b/>
                <w:bCs/>
                <w:iCs/>
                <w:sz w:val="24"/>
                <w:szCs w:val="24"/>
              </w:rPr>
              <w:t>»</w:t>
            </w:r>
          </w:p>
          <w:p w:rsidR="004B1669" w:rsidRPr="00BF59D6" w:rsidRDefault="004B1669" w:rsidP="005B1EAA">
            <w:pPr>
              <w:jc w:val="center"/>
              <w:rPr>
                <w:rFonts w:ascii="Times New Roman" w:hAnsi="Times New Roman"/>
                <w:b/>
                <w:sz w:val="24"/>
                <w:szCs w:val="24"/>
              </w:rPr>
            </w:pPr>
          </w:p>
          <w:p w:rsidR="004B1669" w:rsidRPr="00E4371B" w:rsidRDefault="004B1669" w:rsidP="005B1EAA">
            <w:pPr>
              <w:rPr>
                <w:rFonts w:ascii="Times New Roman" w:hAnsi="Times New Roman"/>
                <w:sz w:val="24"/>
                <w:szCs w:val="24"/>
              </w:rPr>
            </w:pPr>
          </w:p>
        </w:tc>
      </w:tr>
      <w:tr w:rsidR="004B1669" w:rsidTr="00E96E3F">
        <w:tc>
          <w:tcPr>
            <w:tcW w:w="2694" w:type="dxa"/>
          </w:tcPr>
          <w:p w:rsidR="004B1669" w:rsidRPr="00E4371B" w:rsidRDefault="004B1669" w:rsidP="005B1EAA">
            <w:pPr>
              <w:rPr>
                <w:rFonts w:ascii="Times New Roman" w:hAnsi="Times New Roman"/>
                <w:sz w:val="24"/>
                <w:szCs w:val="24"/>
              </w:rPr>
            </w:pPr>
            <w:r w:rsidRPr="00E4371B">
              <w:rPr>
                <w:rFonts w:ascii="Times New Roman" w:hAnsi="Times New Roman"/>
                <w:sz w:val="24"/>
                <w:szCs w:val="24"/>
              </w:rPr>
              <w:t>воспитание социальной ответственности и компетентности</w:t>
            </w:r>
          </w:p>
        </w:tc>
        <w:tc>
          <w:tcPr>
            <w:tcW w:w="4536" w:type="dxa"/>
          </w:tcPr>
          <w:p w:rsidR="004B1669" w:rsidRPr="00E4371B" w:rsidRDefault="004B1669" w:rsidP="00E96E3F">
            <w:pPr>
              <w:jc w:val="both"/>
              <w:rPr>
                <w:rFonts w:ascii="Times New Roman" w:hAnsi="Times New Roman"/>
                <w:sz w:val="24"/>
                <w:szCs w:val="24"/>
              </w:rPr>
            </w:pPr>
            <w:r w:rsidRPr="00E4371B">
              <w:rPr>
                <w:rFonts w:ascii="Times New Roman" w:hAnsi="Times New Roman"/>
                <w:sz w:val="24"/>
                <w:szCs w:val="24"/>
              </w:rPr>
              <w:t>правовое государство, демократическое государство, социальное государство; закон и правопорядок, социальная компетентность, социальная ответственность, служение Отечеству, ответственность за настоящее и будущее своей страны</w:t>
            </w:r>
          </w:p>
        </w:tc>
        <w:tc>
          <w:tcPr>
            <w:tcW w:w="3260" w:type="dxa"/>
          </w:tcPr>
          <w:p w:rsidR="004B1669" w:rsidRPr="001D1671" w:rsidRDefault="004B1669" w:rsidP="005B1EAA">
            <w:pPr>
              <w:jc w:val="center"/>
              <w:rPr>
                <w:rFonts w:ascii="Times New Roman" w:hAnsi="Times New Roman"/>
                <w:b/>
                <w:sz w:val="24"/>
                <w:szCs w:val="24"/>
              </w:rPr>
            </w:pPr>
            <w:r w:rsidRPr="001D1671">
              <w:rPr>
                <w:rFonts w:ascii="Times New Roman" w:hAnsi="Times New Roman"/>
                <w:b/>
                <w:sz w:val="24"/>
                <w:szCs w:val="24"/>
              </w:rPr>
              <w:t>«Воспитание гражданина будущего»</w:t>
            </w:r>
          </w:p>
          <w:p w:rsidR="004B1669" w:rsidRDefault="004B1669" w:rsidP="005B1EAA">
            <w:pPr>
              <w:jc w:val="center"/>
              <w:rPr>
                <w:rFonts w:ascii="Times New Roman" w:hAnsi="Times New Roman"/>
                <w:b/>
                <w:bCs/>
                <w:iCs/>
                <w:sz w:val="24"/>
                <w:szCs w:val="24"/>
              </w:rPr>
            </w:pPr>
          </w:p>
          <w:p w:rsidR="004B1669" w:rsidRPr="00E70F48" w:rsidRDefault="004B1669" w:rsidP="005B1EAA">
            <w:pPr>
              <w:jc w:val="center"/>
              <w:rPr>
                <w:rFonts w:ascii="Times New Roman" w:hAnsi="Times New Roman"/>
                <w:b/>
                <w:bCs/>
                <w:iCs/>
                <w:sz w:val="24"/>
                <w:szCs w:val="24"/>
              </w:rPr>
            </w:pPr>
            <w:r>
              <w:rPr>
                <w:rFonts w:ascii="Times New Roman" w:hAnsi="Times New Roman"/>
                <w:b/>
                <w:bCs/>
                <w:iCs/>
                <w:sz w:val="24"/>
                <w:szCs w:val="24"/>
              </w:rPr>
              <w:t>«Формирование</w:t>
            </w:r>
            <w:r w:rsidRPr="00E70F48">
              <w:rPr>
                <w:rFonts w:ascii="Times New Roman" w:hAnsi="Times New Roman"/>
                <w:b/>
                <w:bCs/>
                <w:iCs/>
                <w:sz w:val="24"/>
                <w:szCs w:val="24"/>
              </w:rPr>
              <w:t xml:space="preserve"> законопослушного поведения несовершеннолетних</w:t>
            </w:r>
            <w:r>
              <w:rPr>
                <w:rFonts w:ascii="Times New Roman" w:hAnsi="Times New Roman"/>
                <w:b/>
                <w:bCs/>
                <w:iCs/>
                <w:sz w:val="24"/>
                <w:szCs w:val="24"/>
              </w:rPr>
              <w:t>»</w:t>
            </w:r>
          </w:p>
          <w:p w:rsidR="004B1669" w:rsidRPr="00BF59D6" w:rsidRDefault="004B1669" w:rsidP="005B1EAA">
            <w:pPr>
              <w:jc w:val="center"/>
              <w:rPr>
                <w:rFonts w:ascii="Times New Roman" w:hAnsi="Times New Roman"/>
                <w:b/>
                <w:sz w:val="24"/>
                <w:szCs w:val="24"/>
              </w:rPr>
            </w:pPr>
          </w:p>
          <w:p w:rsidR="004B1669" w:rsidRPr="00E4371B" w:rsidRDefault="004B1669" w:rsidP="005B1EAA">
            <w:pPr>
              <w:rPr>
                <w:rFonts w:ascii="Times New Roman" w:hAnsi="Times New Roman"/>
                <w:sz w:val="24"/>
                <w:szCs w:val="24"/>
              </w:rPr>
            </w:pPr>
          </w:p>
        </w:tc>
      </w:tr>
      <w:tr w:rsidR="004B1669" w:rsidTr="00E96E3F">
        <w:tc>
          <w:tcPr>
            <w:tcW w:w="2694" w:type="dxa"/>
          </w:tcPr>
          <w:p w:rsidR="004B1669" w:rsidRPr="00E4371B" w:rsidRDefault="004B1669" w:rsidP="005B1EAA">
            <w:pPr>
              <w:rPr>
                <w:rFonts w:ascii="Times New Roman" w:hAnsi="Times New Roman"/>
                <w:sz w:val="24"/>
                <w:szCs w:val="24"/>
              </w:rPr>
            </w:pPr>
            <w:r w:rsidRPr="00E4371B">
              <w:rPr>
                <w:rFonts w:ascii="Times New Roman" w:hAnsi="Times New Roman"/>
                <w:sz w:val="24"/>
                <w:szCs w:val="24"/>
              </w:rPr>
              <w:t>воспитание нравственных чувств, убеждений, этического сознания</w:t>
            </w:r>
          </w:p>
        </w:tc>
        <w:tc>
          <w:tcPr>
            <w:tcW w:w="4536" w:type="dxa"/>
          </w:tcPr>
          <w:p w:rsidR="004B1669" w:rsidRPr="00E4371B" w:rsidRDefault="004B1669" w:rsidP="00E96E3F">
            <w:pPr>
              <w:jc w:val="both"/>
              <w:rPr>
                <w:rFonts w:ascii="Times New Roman" w:hAnsi="Times New Roman"/>
                <w:sz w:val="24"/>
                <w:szCs w:val="24"/>
              </w:rPr>
            </w:pPr>
            <w:r w:rsidRPr="00E4371B">
              <w:rPr>
                <w:rFonts w:ascii="Times New Roman" w:hAnsi="Times New Roman"/>
                <w:sz w:val="24"/>
                <w:szCs w:val="24"/>
              </w:rPr>
              <w:t>нравственный выбор; жизнь и смысл жизни; справедливость; милосердие; честь; достоинство; уважение родителей; уважение достоинства другого человека, равноправие, ответственность, любовь и верность; забота о старших и младших; свобода совести и вероисповедания; толерантность, представление о светской этике, вере, духовности, религиозной жизни человека, ценностях религиозного мировоззрения, формируемое на основе межконфессионального диалога; духовно-нравственное развитие личности</w:t>
            </w:r>
          </w:p>
        </w:tc>
        <w:tc>
          <w:tcPr>
            <w:tcW w:w="3260" w:type="dxa"/>
          </w:tcPr>
          <w:p w:rsidR="004B1669" w:rsidRPr="00E4371B" w:rsidRDefault="004B1669" w:rsidP="005B1EAA">
            <w:pPr>
              <w:rPr>
                <w:rFonts w:ascii="Times New Roman" w:hAnsi="Times New Roman"/>
                <w:sz w:val="24"/>
                <w:szCs w:val="24"/>
              </w:rPr>
            </w:pPr>
            <w:r w:rsidRPr="00BF59D6">
              <w:rPr>
                <w:rFonts w:ascii="Times New Roman" w:hAnsi="Times New Roman"/>
                <w:b/>
                <w:sz w:val="24"/>
                <w:szCs w:val="24"/>
              </w:rPr>
              <w:t>«Мир прекрасного»</w:t>
            </w:r>
          </w:p>
        </w:tc>
      </w:tr>
      <w:tr w:rsidR="004B1669" w:rsidTr="00E96E3F">
        <w:tc>
          <w:tcPr>
            <w:tcW w:w="2694" w:type="dxa"/>
          </w:tcPr>
          <w:p w:rsidR="004B1669" w:rsidRPr="00E4371B" w:rsidRDefault="004B1669" w:rsidP="005B1EAA">
            <w:pPr>
              <w:rPr>
                <w:rFonts w:ascii="Times New Roman" w:hAnsi="Times New Roman"/>
                <w:sz w:val="24"/>
                <w:szCs w:val="24"/>
              </w:rPr>
            </w:pPr>
            <w:r w:rsidRPr="00E4371B">
              <w:rPr>
                <w:rFonts w:ascii="Times New Roman" w:hAnsi="Times New Roman"/>
                <w:sz w:val="24"/>
                <w:szCs w:val="24"/>
              </w:rPr>
              <w:lastRenderedPageBreak/>
              <w:t>воспитание экологической культуры, культуры здорового и безопасного образа жизни</w:t>
            </w:r>
          </w:p>
        </w:tc>
        <w:tc>
          <w:tcPr>
            <w:tcW w:w="4536" w:type="dxa"/>
          </w:tcPr>
          <w:p w:rsidR="004B1669" w:rsidRPr="00E4371B" w:rsidRDefault="004B1669" w:rsidP="00E96E3F">
            <w:pPr>
              <w:jc w:val="both"/>
              <w:rPr>
                <w:rFonts w:ascii="Times New Roman" w:hAnsi="Times New Roman"/>
                <w:sz w:val="24"/>
                <w:szCs w:val="24"/>
              </w:rPr>
            </w:pPr>
            <w:r w:rsidRPr="00E4371B">
              <w:rPr>
                <w:rFonts w:ascii="Times New Roman" w:hAnsi="Times New Roman"/>
                <w:sz w:val="24"/>
                <w:szCs w:val="24"/>
              </w:rPr>
              <w:t>жизнь во всех её проявлениях; экологическая безопасность; экологическая грамотность; физическое, физиологическое, репродуктивное, психическое, социально- психологическое, духовное здоровье; экологическая культура; экологически целесообразный здоровый и безопасный образ жизни; ресурсосбережение; экологическая этика; экологическая ответственность; социальное партнёрство для улучшения экологического качества окружающей среды; устойчивое развитие общества в гармонии с природой</w:t>
            </w:r>
          </w:p>
        </w:tc>
        <w:tc>
          <w:tcPr>
            <w:tcW w:w="3260" w:type="dxa"/>
          </w:tcPr>
          <w:p w:rsidR="004B1669" w:rsidRPr="00E4371B" w:rsidRDefault="004B1669" w:rsidP="005B1EAA">
            <w:pPr>
              <w:rPr>
                <w:rFonts w:ascii="Times New Roman" w:hAnsi="Times New Roman"/>
                <w:sz w:val="24"/>
                <w:szCs w:val="24"/>
              </w:rPr>
            </w:pPr>
            <w:r w:rsidRPr="00BF59D6">
              <w:rPr>
                <w:rFonts w:ascii="Times New Roman" w:hAnsi="Times New Roman"/>
                <w:b/>
                <w:sz w:val="24"/>
                <w:szCs w:val="24"/>
              </w:rPr>
              <w:t>«</w:t>
            </w:r>
            <w:r w:rsidRPr="00BF59D6">
              <w:rPr>
                <w:rFonts w:ascii="Times New Roman" w:hAnsi="Times New Roman"/>
                <w:b/>
                <w:bCs/>
                <w:sz w:val="24"/>
                <w:szCs w:val="24"/>
              </w:rPr>
              <w:t>Здоровьесбережение и безопасность</w:t>
            </w:r>
            <w:r w:rsidRPr="00BF59D6">
              <w:rPr>
                <w:rFonts w:ascii="Times New Roman" w:hAnsi="Times New Roman"/>
                <w:b/>
                <w:sz w:val="24"/>
                <w:szCs w:val="24"/>
              </w:rPr>
              <w:t>»</w:t>
            </w:r>
          </w:p>
        </w:tc>
      </w:tr>
      <w:tr w:rsidR="004B1669" w:rsidTr="00E96E3F">
        <w:tc>
          <w:tcPr>
            <w:tcW w:w="2694" w:type="dxa"/>
          </w:tcPr>
          <w:p w:rsidR="004B1669" w:rsidRPr="00E4371B" w:rsidRDefault="004B1669" w:rsidP="005B1EAA">
            <w:pPr>
              <w:rPr>
                <w:rFonts w:ascii="Times New Roman" w:hAnsi="Times New Roman"/>
                <w:sz w:val="24"/>
                <w:szCs w:val="24"/>
              </w:rPr>
            </w:pPr>
            <w:r w:rsidRPr="00E4371B">
              <w:rPr>
                <w:rFonts w:ascii="Times New Roman" w:hAnsi="Times New Roman"/>
                <w:sz w:val="24"/>
                <w:szCs w:val="24"/>
              </w:rPr>
              <w:t>воспитание трудолюбия, сознательного, творческого отношения к образованию, труду и жизни, подготовка к сознательному выбору профессии</w:t>
            </w:r>
          </w:p>
        </w:tc>
        <w:tc>
          <w:tcPr>
            <w:tcW w:w="4536" w:type="dxa"/>
          </w:tcPr>
          <w:p w:rsidR="004B1669" w:rsidRPr="00E4371B" w:rsidRDefault="004B1669" w:rsidP="00E96E3F">
            <w:pPr>
              <w:jc w:val="both"/>
              <w:rPr>
                <w:rFonts w:ascii="Times New Roman" w:hAnsi="Times New Roman"/>
                <w:sz w:val="24"/>
                <w:szCs w:val="24"/>
              </w:rPr>
            </w:pPr>
            <w:r w:rsidRPr="00E4371B">
              <w:rPr>
                <w:rFonts w:ascii="Times New Roman" w:hAnsi="Times New Roman"/>
                <w:sz w:val="24"/>
                <w:szCs w:val="24"/>
              </w:rPr>
              <w:t>научное знание, стремление к познанию и истине, научная картина мира, нравственный смысл учения и самообразования, интеллектуальное развитие личности; уважение к труду и людям труда; нравственный смысл труда, творчество и созидание; целеустремленность и настойчивость, бережливость, выбор профессии</w:t>
            </w:r>
          </w:p>
        </w:tc>
        <w:tc>
          <w:tcPr>
            <w:tcW w:w="3260" w:type="dxa"/>
          </w:tcPr>
          <w:p w:rsidR="004B1669" w:rsidRPr="001D1671" w:rsidRDefault="004B1669" w:rsidP="005B1EAA">
            <w:pPr>
              <w:jc w:val="center"/>
              <w:rPr>
                <w:rFonts w:ascii="Times New Roman" w:hAnsi="Times New Roman"/>
                <w:b/>
                <w:sz w:val="24"/>
                <w:szCs w:val="24"/>
              </w:rPr>
            </w:pPr>
            <w:r w:rsidRPr="001D1671">
              <w:rPr>
                <w:rFonts w:ascii="Times New Roman" w:hAnsi="Times New Roman"/>
                <w:b/>
                <w:sz w:val="24"/>
                <w:szCs w:val="24"/>
              </w:rPr>
              <w:t>«Воспитание гражданина будущего»</w:t>
            </w:r>
          </w:p>
          <w:p w:rsidR="004B1669" w:rsidRDefault="004B1669" w:rsidP="005B1EAA">
            <w:pPr>
              <w:rPr>
                <w:rFonts w:ascii="Times New Roman" w:hAnsi="Times New Roman"/>
                <w:b/>
                <w:sz w:val="24"/>
                <w:szCs w:val="24"/>
              </w:rPr>
            </w:pPr>
          </w:p>
          <w:p w:rsidR="004B1669" w:rsidRPr="00E4371B" w:rsidRDefault="004B1669" w:rsidP="005B1EAA">
            <w:pPr>
              <w:rPr>
                <w:rFonts w:ascii="Times New Roman" w:hAnsi="Times New Roman"/>
                <w:sz w:val="24"/>
                <w:szCs w:val="24"/>
              </w:rPr>
            </w:pPr>
            <w:r>
              <w:rPr>
                <w:rFonts w:ascii="Times New Roman" w:hAnsi="Times New Roman"/>
                <w:b/>
                <w:sz w:val="24"/>
                <w:szCs w:val="24"/>
              </w:rPr>
              <w:t>«Одаренный ребенок»</w:t>
            </w:r>
          </w:p>
        </w:tc>
      </w:tr>
      <w:tr w:rsidR="004B1669" w:rsidTr="00E96E3F">
        <w:tc>
          <w:tcPr>
            <w:tcW w:w="2694" w:type="dxa"/>
          </w:tcPr>
          <w:p w:rsidR="004B1669" w:rsidRPr="00E4371B" w:rsidRDefault="004B1669" w:rsidP="005B1EAA">
            <w:pPr>
              <w:rPr>
                <w:rFonts w:ascii="Times New Roman" w:hAnsi="Times New Roman"/>
                <w:sz w:val="24"/>
                <w:szCs w:val="24"/>
              </w:rPr>
            </w:pPr>
            <w:r w:rsidRPr="00E4371B">
              <w:rPr>
                <w:rFonts w:ascii="Times New Roman" w:hAnsi="Times New Roman"/>
                <w:sz w:val="24"/>
                <w:szCs w:val="24"/>
              </w:rPr>
              <w:t>воспитание ценностного отношения к прекрасному, формирование основ эстетической культуры — эстетическое воспитание</w:t>
            </w:r>
          </w:p>
        </w:tc>
        <w:tc>
          <w:tcPr>
            <w:tcW w:w="4536" w:type="dxa"/>
          </w:tcPr>
          <w:p w:rsidR="004B1669" w:rsidRPr="00E4371B" w:rsidRDefault="004B1669" w:rsidP="00E96E3F">
            <w:pPr>
              <w:jc w:val="both"/>
              <w:rPr>
                <w:rFonts w:ascii="Times New Roman" w:hAnsi="Times New Roman"/>
                <w:sz w:val="24"/>
                <w:szCs w:val="24"/>
              </w:rPr>
            </w:pPr>
            <w:r w:rsidRPr="00E4371B">
              <w:rPr>
                <w:rFonts w:ascii="Times New Roman" w:hAnsi="Times New Roman"/>
                <w:sz w:val="24"/>
                <w:szCs w:val="24"/>
              </w:rPr>
              <w:t>красота, гармония, духовный мир человека, самовыражение личности в творчестве и искусстве, эстетическое развитие личности</w:t>
            </w:r>
          </w:p>
        </w:tc>
        <w:tc>
          <w:tcPr>
            <w:tcW w:w="3260" w:type="dxa"/>
          </w:tcPr>
          <w:p w:rsidR="004B1669" w:rsidRDefault="004B1669" w:rsidP="005B1EAA">
            <w:pPr>
              <w:rPr>
                <w:rFonts w:ascii="Times New Roman" w:hAnsi="Times New Roman"/>
                <w:b/>
                <w:sz w:val="24"/>
                <w:szCs w:val="24"/>
              </w:rPr>
            </w:pPr>
            <w:r w:rsidRPr="00BF59D6">
              <w:rPr>
                <w:rFonts w:ascii="Times New Roman" w:hAnsi="Times New Roman"/>
                <w:b/>
                <w:sz w:val="24"/>
                <w:szCs w:val="24"/>
              </w:rPr>
              <w:t>«Мир прекрасного»</w:t>
            </w:r>
          </w:p>
          <w:p w:rsidR="004B1669" w:rsidRDefault="004B1669" w:rsidP="005B1EAA">
            <w:pPr>
              <w:rPr>
                <w:rFonts w:ascii="Times New Roman" w:hAnsi="Times New Roman"/>
                <w:b/>
                <w:sz w:val="24"/>
                <w:szCs w:val="24"/>
              </w:rPr>
            </w:pPr>
          </w:p>
          <w:p w:rsidR="004B1669" w:rsidRPr="00E4371B" w:rsidRDefault="004B1669" w:rsidP="005B1EAA">
            <w:pPr>
              <w:rPr>
                <w:rFonts w:ascii="Times New Roman" w:hAnsi="Times New Roman"/>
                <w:sz w:val="24"/>
                <w:szCs w:val="24"/>
              </w:rPr>
            </w:pPr>
            <w:r>
              <w:rPr>
                <w:rFonts w:ascii="Times New Roman" w:hAnsi="Times New Roman"/>
                <w:b/>
                <w:sz w:val="24"/>
                <w:szCs w:val="24"/>
              </w:rPr>
              <w:t>«Одаренный ребенок»</w:t>
            </w:r>
          </w:p>
        </w:tc>
      </w:tr>
    </w:tbl>
    <w:p w:rsidR="004B1669" w:rsidRDefault="004B1669" w:rsidP="004B1669">
      <w:pPr>
        <w:shd w:val="clear" w:color="auto" w:fill="FFFFFF"/>
        <w:ind w:firstLine="708"/>
        <w:jc w:val="both"/>
        <w:rPr>
          <w:rFonts w:ascii="Times New Roman" w:hAnsi="Times New Roman" w:cs="Times New Roman"/>
          <w:sz w:val="24"/>
          <w:szCs w:val="24"/>
        </w:rPr>
      </w:pPr>
    </w:p>
    <w:p w:rsidR="004B1669" w:rsidRPr="00E96E3F" w:rsidRDefault="004B1669" w:rsidP="004B1669">
      <w:pPr>
        <w:shd w:val="clear" w:color="auto" w:fill="FFFFFF"/>
        <w:ind w:firstLine="708"/>
        <w:jc w:val="both"/>
        <w:rPr>
          <w:rFonts w:ascii="Times New Roman" w:hAnsi="Times New Roman" w:cs="Times New Roman"/>
          <w:sz w:val="28"/>
          <w:szCs w:val="28"/>
        </w:rPr>
      </w:pPr>
      <w:r w:rsidRPr="00E96E3F">
        <w:rPr>
          <w:rFonts w:ascii="Times New Roman" w:hAnsi="Times New Roman" w:cs="Times New Roman"/>
          <w:sz w:val="28"/>
          <w:szCs w:val="28"/>
        </w:rPr>
        <w:t xml:space="preserve">Каждое направление представлено в виде </w:t>
      </w:r>
      <w:r w:rsidRPr="00E96E3F">
        <w:rPr>
          <w:rFonts w:ascii="Times New Roman" w:hAnsi="Times New Roman" w:cs="Times New Roman"/>
          <w:b/>
          <w:bCs/>
          <w:i/>
          <w:iCs/>
          <w:sz w:val="28"/>
          <w:szCs w:val="28"/>
        </w:rPr>
        <w:t xml:space="preserve">проекта, </w:t>
      </w:r>
      <w:r w:rsidRPr="00E96E3F">
        <w:rPr>
          <w:rFonts w:ascii="Times New Roman" w:hAnsi="Times New Roman" w:cs="Times New Roman"/>
          <w:sz w:val="28"/>
          <w:szCs w:val="28"/>
        </w:rPr>
        <w:t>который содержит цель, особенности организации содержания (виды деятельности и формы занятий с обучающимися), с</w:t>
      </w:r>
      <w:r w:rsidRPr="00E96E3F">
        <w:rPr>
          <w:rFonts w:ascii="Times New Roman" w:hAnsi="Times New Roman" w:cs="Times New Roman"/>
          <w:bCs/>
          <w:sz w:val="28"/>
          <w:szCs w:val="28"/>
        </w:rPr>
        <w:t xml:space="preserve">овместную  педагогическую деятельность семьи и школы, </w:t>
      </w:r>
      <w:r w:rsidRPr="00E96E3F">
        <w:rPr>
          <w:rFonts w:ascii="Times New Roman" w:hAnsi="Times New Roman" w:cs="Times New Roman"/>
          <w:sz w:val="28"/>
          <w:szCs w:val="28"/>
        </w:rPr>
        <w:t xml:space="preserve">обозначены планируемые результаты и мониторинг качества реализации. </w:t>
      </w:r>
    </w:p>
    <w:p w:rsidR="004B1669" w:rsidRPr="00E96E3F" w:rsidRDefault="004B1669" w:rsidP="004B1669">
      <w:pPr>
        <w:jc w:val="center"/>
        <w:rPr>
          <w:rFonts w:ascii="Times New Roman" w:hAnsi="Times New Roman" w:cs="Times New Roman"/>
          <w:b/>
          <w:sz w:val="28"/>
          <w:szCs w:val="28"/>
        </w:rPr>
      </w:pPr>
      <w:r w:rsidRPr="00E96E3F">
        <w:rPr>
          <w:rFonts w:ascii="Times New Roman" w:hAnsi="Times New Roman" w:cs="Times New Roman"/>
          <w:b/>
          <w:sz w:val="28"/>
          <w:szCs w:val="28"/>
        </w:rPr>
        <w:t>Проект «Воспитание гражданина будущего»</w:t>
      </w:r>
    </w:p>
    <w:tbl>
      <w:tblPr>
        <w:tblStyle w:val="af9"/>
        <w:tblW w:w="0" w:type="auto"/>
        <w:tblLook w:val="04A0"/>
      </w:tblPr>
      <w:tblGrid>
        <w:gridCol w:w="1809"/>
        <w:gridCol w:w="7762"/>
      </w:tblGrid>
      <w:tr w:rsidR="004B1669" w:rsidRPr="00BF59D6" w:rsidTr="005B1EAA">
        <w:tc>
          <w:tcPr>
            <w:tcW w:w="1809" w:type="dxa"/>
          </w:tcPr>
          <w:p w:rsidR="004B1669" w:rsidRPr="00BF59D6" w:rsidRDefault="004B1669" w:rsidP="005B1EAA">
            <w:pPr>
              <w:shd w:val="clear" w:color="auto" w:fill="FFFFFF"/>
              <w:jc w:val="both"/>
              <w:rPr>
                <w:rFonts w:ascii="Times New Roman" w:hAnsi="Times New Roman"/>
                <w:b/>
                <w:bCs/>
                <w:sz w:val="24"/>
                <w:szCs w:val="24"/>
              </w:rPr>
            </w:pPr>
            <w:r w:rsidRPr="00BF59D6">
              <w:rPr>
                <w:rFonts w:ascii="Times New Roman" w:hAnsi="Times New Roman"/>
                <w:b/>
                <w:bCs/>
                <w:iCs/>
                <w:sz w:val="24"/>
                <w:szCs w:val="24"/>
              </w:rPr>
              <w:t>Цель:</w:t>
            </w:r>
          </w:p>
          <w:p w:rsidR="004B1669" w:rsidRPr="00BF59D6" w:rsidRDefault="004B1669" w:rsidP="005B1EAA">
            <w:pPr>
              <w:rPr>
                <w:rFonts w:ascii="Times New Roman" w:hAnsi="Times New Roman"/>
                <w:sz w:val="24"/>
                <w:szCs w:val="24"/>
              </w:rPr>
            </w:pPr>
          </w:p>
        </w:tc>
        <w:tc>
          <w:tcPr>
            <w:tcW w:w="7762" w:type="dxa"/>
          </w:tcPr>
          <w:p w:rsidR="004B1669" w:rsidRPr="00BF59D6" w:rsidRDefault="004B1669" w:rsidP="005B1EAA">
            <w:pPr>
              <w:shd w:val="clear" w:color="auto" w:fill="FFFFFF"/>
              <w:jc w:val="both"/>
              <w:rPr>
                <w:rFonts w:ascii="Times New Roman" w:hAnsi="Times New Roman"/>
                <w:sz w:val="24"/>
                <w:szCs w:val="24"/>
              </w:rPr>
            </w:pPr>
            <w:r w:rsidRPr="00BF59D6">
              <w:rPr>
                <w:rFonts w:ascii="Times New Roman" w:hAnsi="Times New Roman"/>
                <w:bCs/>
                <w:iCs/>
                <w:sz w:val="24"/>
                <w:szCs w:val="24"/>
              </w:rPr>
              <w:t>Воспитание гражданственности, патриотизма, уважения к правам, свободам и обязанностям человека.</w:t>
            </w:r>
          </w:p>
          <w:p w:rsidR="004B1669" w:rsidRPr="00BF59D6" w:rsidRDefault="004B1669" w:rsidP="005B1EAA">
            <w:pPr>
              <w:shd w:val="clear" w:color="auto" w:fill="FFFFFF"/>
              <w:autoSpaceDE w:val="0"/>
              <w:autoSpaceDN w:val="0"/>
              <w:adjustRightInd w:val="0"/>
              <w:jc w:val="both"/>
              <w:rPr>
                <w:rFonts w:ascii="Times New Roman" w:hAnsi="Times New Roman"/>
                <w:sz w:val="24"/>
                <w:szCs w:val="24"/>
              </w:rPr>
            </w:pPr>
          </w:p>
        </w:tc>
      </w:tr>
      <w:tr w:rsidR="004B1669" w:rsidRPr="00BF59D6" w:rsidTr="005B1EAA">
        <w:tc>
          <w:tcPr>
            <w:tcW w:w="1809" w:type="dxa"/>
          </w:tcPr>
          <w:p w:rsidR="004B1669" w:rsidRPr="00BF59D6" w:rsidRDefault="004B1669" w:rsidP="005B1EAA">
            <w:pPr>
              <w:rPr>
                <w:rFonts w:ascii="Times New Roman" w:hAnsi="Times New Roman"/>
                <w:sz w:val="24"/>
                <w:szCs w:val="24"/>
              </w:rPr>
            </w:pPr>
            <w:r w:rsidRPr="00BF59D6">
              <w:rPr>
                <w:rFonts w:ascii="Times New Roman" w:hAnsi="Times New Roman"/>
                <w:sz w:val="24"/>
                <w:szCs w:val="24"/>
              </w:rPr>
              <w:t>Содержание</w:t>
            </w:r>
          </w:p>
        </w:tc>
        <w:tc>
          <w:tcPr>
            <w:tcW w:w="7762" w:type="dxa"/>
          </w:tcPr>
          <w:p w:rsidR="004B1669" w:rsidRPr="00BF59D6" w:rsidRDefault="004B1669" w:rsidP="005B1EAA">
            <w:pPr>
              <w:shd w:val="clear" w:color="auto" w:fill="FFFFFF"/>
              <w:jc w:val="both"/>
              <w:rPr>
                <w:rFonts w:ascii="Times New Roman" w:hAnsi="Times New Roman"/>
                <w:sz w:val="24"/>
                <w:szCs w:val="24"/>
              </w:rPr>
            </w:pPr>
            <w:r w:rsidRPr="00BF59D6">
              <w:rPr>
                <w:rFonts w:ascii="Times New Roman" w:hAnsi="Times New Roman"/>
                <w:bCs/>
                <w:sz w:val="24"/>
                <w:szCs w:val="24"/>
              </w:rPr>
              <w:t>Получение знаний</w:t>
            </w:r>
          </w:p>
          <w:p w:rsidR="004B1669" w:rsidRPr="00BF59D6" w:rsidRDefault="004B1669" w:rsidP="00F13165">
            <w:pPr>
              <w:numPr>
                <w:ilvl w:val="0"/>
                <w:numId w:val="37"/>
              </w:numPr>
              <w:shd w:val="clear" w:color="auto" w:fill="FFFFFF"/>
              <w:autoSpaceDE w:val="0"/>
              <w:autoSpaceDN w:val="0"/>
              <w:adjustRightInd w:val="0"/>
              <w:jc w:val="both"/>
              <w:rPr>
                <w:rFonts w:ascii="Times New Roman" w:hAnsi="Times New Roman"/>
                <w:sz w:val="24"/>
                <w:szCs w:val="24"/>
              </w:rPr>
            </w:pPr>
            <w:r w:rsidRPr="00BF59D6">
              <w:rPr>
                <w:rFonts w:ascii="Times New Roman" w:hAnsi="Times New Roman"/>
                <w:sz w:val="24"/>
                <w:szCs w:val="24"/>
              </w:rPr>
              <w:t>о политическом устройстве Российского государства, его институтах, их роли в жизни общества, о его важнейших законах;</w:t>
            </w:r>
          </w:p>
          <w:p w:rsidR="004B1669" w:rsidRPr="00BF59D6" w:rsidRDefault="004B1669" w:rsidP="00F13165">
            <w:pPr>
              <w:numPr>
                <w:ilvl w:val="0"/>
                <w:numId w:val="37"/>
              </w:numPr>
              <w:shd w:val="clear" w:color="auto" w:fill="FFFFFF"/>
              <w:autoSpaceDE w:val="0"/>
              <w:autoSpaceDN w:val="0"/>
              <w:adjustRightInd w:val="0"/>
              <w:jc w:val="both"/>
              <w:rPr>
                <w:rFonts w:ascii="Times New Roman" w:hAnsi="Times New Roman"/>
                <w:sz w:val="24"/>
                <w:szCs w:val="24"/>
              </w:rPr>
            </w:pPr>
            <w:r w:rsidRPr="00BF59D6">
              <w:rPr>
                <w:rFonts w:ascii="Times New Roman" w:hAnsi="Times New Roman"/>
                <w:sz w:val="24"/>
                <w:szCs w:val="24"/>
              </w:rPr>
              <w:t xml:space="preserve">о символах государства – Флаге, Гербе России, о государственных символах Пермского края, города Соликамска, </w:t>
            </w:r>
          </w:p>
          <w:p w:rsidR="004B1669" w:rsidRPr="00BF59D6" w:rsidRDefault="004B1669" w:rsidP="00F13165">
            <w:pPr>
              <w:numPr>
                <w:ilvl w:val="0"/>
                <w:numId w:val="37"/>
              </w:numPr>
              <w:shd w:val="clear" w:color="auto" w:fill="FFFFFF"/>
              <w:autoSpaceDE w:val="0"/>
              <w:autoSpaceDN w:val="0"/>
              <w:adjustRightInd w:val="0"/>
              <w:jc w:val="both"/>
              <w:rPr>
                <w:rFonts w:ascii="Times New Roman" w:hAnsi="Times New Roman"/>
                <w:sz w:val="24"/>
                <w:szCs w:val="24"/>
              </w:rPr>
            </w:pPr>
            <w:r w:rsidRPr="00BF59D6">
              <w:rPr>
                <w:rFonts w:ascii="Times New Roman" w:hAnsi="Times New Roman"/>
                <w:sz w:val="24"/>
                <w:szCs w:val="24"/>
              </w:rPr>
              <w:t>об институтах гражданского общества, о возможностях участия граждан в общественном управлении;</w:t>
            </w:r>
          </w:p>
          <w:p w:rsidR="004B1669" w:rsidRPr="00BF59D6" w:rsidRDefault="004B1669" w:rsidP="00F13165">
            <w:pPr>
              <w:numPr>
                <w:ilvl w:val="0"/>
                <w:numId w:val="37"/>
              </w:numPr>
              <w:shd w:val="clear" w:color="auto" w:fill="FFFFFF"/>
              <w:autoSpaceDE w:val="0"/>
              <w:autoSpaceDN w:val="0"/>
              <w:adjustRightInd w:val="0"/>
              <w:jc w:val="both"/>
              <w:rPr>
                <w:rFonts w:ascii="Times New Roman" w:hAnsi="Times New Roman"/>
                <w:sz w:val="24"/>
                <w:szCs w:val="24"/>
              </w:rPr>
            </w:pPr>
            <w:r w:rsidRPr="00BF59D6">
              <w:rPr>
                <w:rFonts w:ascii="Times New Roman" w:hAnsi="Times New Roman"/>
                <w:sz w:val="24"/>
                <w:szCs w:val="24"/>
              </w:rPr>
              <w:t>о правах и обязанностях гражданина России;</w:t>
            </w:r>
          </w:p>
          <w:p w:rsidR="004B1669" w:rsidRPr="00BF59D6" w:rsidRDefault="004B1669" w:rsidP="00F13165">
            <w:pPr>
              <w:numPr>
                <w:ilvl w:val="0"/>
                <w:numId w:val="37"/>
              </w:numPr>
              <w:shd w:val="clear" w:color="auto" w:fill="FFFFFF"/>
              <w:autoSpaceDE w:val="0"/>
              <w:autoSpaceDN w:val="0"/>
              <w:adjustRightInd w:val="0"/>
              <w:jc w:val="both"/>
              <w:rPr>
                <w:rFonts w:ascii="Times New Roman" w:hAnsi="Times New Roman"/>
                <w:sz w:val="24"/>
                <w:szCs w:val="24"/>
              </w:rPr>
            </w:pPr>
            <w:r w:rsidRPr="00BF59D6">
              <w:rPr>
                <w:rFonts w:ascii="Times New Roman" w:hAnsi="Times New Roman"/>
                <w:sz w:val="24"/>
                <w:szCs w:val="24"/>
              </w:rPr>
              <w:lastRenderedPageBreak/>
              <w:t>о правах и обязанностях, регламентированных Уставом школы, Правилами поведения;</w:t>
            </w:r>
          </w:p>
          <w:p w:rsidR="004B1669" w:rsidRPr="00BF59D6" w:rsidRDefault="004B1669" w:rsidP="00F13165">
            <w:pPr>
              <w:numPr>
                <w:ilvl w:val="0"/>
                <w:numId w:val="37"/>
              </w:numPr>
              <w:shd w:val="clear" w:color="auto" w:fill="FFFFFF"/>
              <w:autoSpaceDE w:val="0"/>
              <w:autoSpaceDN w:val="0"/>
              <w:adjustRightInd w:val="0"/>
              <w:jc w:val="both"/>
              <w:rPr>
                <w:rFonts w:ascii="Times New Roman" w:hAnsi="Times New Roman"/>
                <w:sz w:val="24"/>
                <w:szCs w:val="24"/>
              </w:rPr>
            </w:pPr>
            <w:r w:rsidRPr="00BF59D6">
              <w:rPr>
                <w:rFonts w:ascii="Times New Roman" w:hAnsi="Times New Roman"/>
                <w:sz w:val="24"/>
                <w:szCs w:val="24"/>
              </w:rPr>
              <w:t>о народах России, об их общей исторической судьбе, о единстве народов нашей страны;</w:t>
            </w:r>
          </w:p>
          <w:p w:rsidR="004B1669" w:rsidRDefault="004B1669" w:rsidP="00F13165">
            <w:pPr>
              <w:numPr>
                <w:ilvl w:val="0"/>
                <w:numId w:val="37"/>
              </w:numPr>
              <w:shd w:val="clear" w:color="auto" w:fill="FFFFFF"/>
              <w:autoSpaceDE w:val="0"/>
              <w:autoSpaceDN w:val="0"/>
              <w:adjustRightInd w:val="0"/>
              <w:jc w:val="both"/>
              <w:rPr>
                <w:rFonts w:ascii="Times New Roman" w:hAnsi="Times New Roman"/>
                <w:sz w:val="24"/>
                <w:szCs w:val="24"/>
              </w:rPr>
            </w:pPr>
            <w:r w:rsidRPr="00BF59D6">
              <w:rPr>
                <w:rFonts w:ascii="Times New Roman" w:hAnsi="Times New Roman"/>
                <w:sz w:val="24"/>
                <w:szCs w:val="24"/>
              </w:rPr>
              <w:t>о национальных героях и важнейших событиях истории России, и ее народах;</w:t>
            </w:r>
          </w:p>
          <w:p w:rsidR="004B1669" w:rsidRPr="00E96E3F" w:rsidRDefault="004B1669" w:rsidP="00F13165">
            <w:pPr>
              <w:pStyle w:val="af"/>
              <w:numPr>
                <w:ilvl w:val="0"/>
                <w:numId w:val="37"/>
              </w:numPr>
              <w:shd w:val="clear" w:color="auto" w:fill="FFFFFF"/>
              <w:autoSpaceDE w:val="0"/>
              <w:autoSpaceDN w:val="0"/>
              <w:adjustRightInd w:val="0"/>
              <w:jc w:val="both"/>
              <w:rPr>
                <w:rFonts w:ascii="Times New Roman" w:hAnsi="Times New Roman"/>
                <w:sz w:val="24"/>
                <w:szCs w:val="24"/>
              </w:rPr>
            </w:pPr>
            <w:r w:rsidRPr="00E96E3F">
              <w:rPr>
                <w:rFonts w:ascii="Times New Roman" w:hAnsi="Times New Roman"/>
                <w:sz w:val="24"/>
                <w:szCs w:val="24"/>
              </w:rPr>
              <w:t>Форимирование</w:t>
            </w:r>
          </w:p>
          <w:p w:rsidR="004B1669" w:rsidRPr="00EB07A5" w:rsidRDefault="004B1669" w:rsidP="00F13165">
            <w:pPr>
              <w:numPr>
                <w:ilvl w:val="0"/>
                <w:numId w:val="37"/>
              </w:numPr>
              <w:shd w:val="clear" w:color="auto" w:fill="FFFFFF"/>
              <w:autoSpaceDE w:val="0"/>
              <w:autoSpaceDN w:val="0"/>
              <w:adjustRightInd w:val="0"/>
              <w:spacing w:line="276" w:lineRule="auto"/>
              <w:jc w:val="both"/>
              <w:rPr>
                <w:rFonts w:ascii="Times New Roman" w:hAnsi="Times New Roman"/>
                <w:sz w:val="24"/>
                <w:szCs w:val="24"/>
              </w:rPr>
            </w:pPr>
            <w:r w:rsidRPr="00BF59D6">
              <w:rPr>
                <w:rFonts w:ascii="Times New Roman" w:hAnsi="Times New Roman"/>
                <w:sz w:val="24"/>
                <w:szCs w:val="24"/>
              </w:rPr>
              <w:t>ценностного отношения к своему национальному языку и культуре, как государственному, языку межнационального общения;</w:t>
            </w:r>
          </w:p>
          <w:p w:rsidR="004B1669" w:rsidRPr="000B71F7" w:rsidRDefault="004B1669" w:rsidP="00F13165">
            <w:pPr>
              <w:numPr>
                <w:ilvl w:val="0"/>
                <w:numId w:val="37"/>
              </w:numPr>
              <w:shd w:val="clear" w:color="auto" w:fill="FFFFFF"/>
              <w:autoSpaceDE w:val="0"/>
              <w:autoSpaceDN w:val="0"/>
              <w:adjustRightInd w:val="0"/>
              <w:jc w:val="both"/>
              <w:rPr>
                <w:rFonts w:ascii="Times New Roman" w:hAnsi="Times New Roman"/>
                <w:sz w:val="24"/>
                <w:szCs w:val="24"/>
              </w:rPr>
            </w:pPr>
            <w:r w:rsidRPr="000B71F7">
              <w:rPr>
                <w:rFonts w:ascii="Times New Roman" w:hAnsi="Times New Roman"/>
                <w:sz w:val="24"/>
                <w:szCs w:val="24"/>
              </w:rPr>
              <w:t>интереса к государственным праздникам и важнейшим событиям в жизни России, и своего края;</w:t>
            </w:r>
          </w:p>
          <w:p w:rsidR="004B1669" w:rsidRPr="000B71F7" w:rsidRDefault="004B1669" w:rsidP="00F13165">
            <w:pPr>
              <w:numPr>
                <w:ilvl w:val="0"/>
                <w:numId w:val="37"/>
              </w:numPr>
              <w:shd w:val="clear" w:color="auto" w:fill="FFFFFF"/>
              <w:autoSpaceDE w:val="0"/>
              <w:autoSpaceDN w:val="0"/>
              <w:adjustRightInd w:val="0"/>
              <w:jc w:val="both"/>
              <w:rPr>
                <w:rFonts w:ascii="Times New Roman" w:hAnsi="Times New Roman"/>
                <w:sz w:val="24"/>
                <w:szCs w:val="24"/>
              </w:rPr>
            </w:pPr>
            <w:r w:rsidRPr="000B71F7">
              <w:rPr>
                <w:rFonts w:ascii="Times New Roman" w:hAnsi="Times New Roman"/>
                <w:sz w:val="24"/>
                <w:szCs w:val="24"/>
              </w:rPr>
              <w:t>стремления активно участвовать в делах класса, школы, семьи, малой Родины, своей страны;</w:t>
            </w:r>
          </w:p>
          <w:p w:rsidR="004B1669" w:rsidRPr="000B71F7" w:rsidRDefault="004B1669" w:rsidP="00F13165">
            <w:pPr>
              <w:numPr>
                <w:ilvl w:val="0"/>
                <w:numId w:val="38"/>
              </w:numPr>
              <w:shd w:val="clear" w:color="auto" w:fill="FFFFFF"/>
              <w:autoSpaceDE w:val="0"/>
              <w:autoSpaceDN w:val="0"/>
              <w:adjustRightInd w:val="0"/>
              <w:jc w:val="both"/>
              <w:rPr>
                <w:rFonts w:ascii="Times New Roman" w:hAnsi="Times New Roman"/>
                <w:sz w:val="24"/>
                <w:szCs w:val="24"/>
              </w:rPr>
            </w:pPr>
            <w:r w:rsidRPr="000B71F7">
              <w:rPr>
                <w:rFonts w:ascii="Times New Roman" w:hAnsi="Times New Roman"/>
                <w:sz w:val="24"/>
                <w:szCs w:val="24"/>
              </w:rPr>
              <w:t>любови к образовательному учреждению, родному городу, краю, народу России;</w:t>
            </w:r>
          </w:p>
          <w:p w:rsidR="004B1669" w:rsidRPr="000B71F7" w:rsidRDefault="004B1669" w:rsidP="00F13165">
            <w:pPr>
              <w:numPr>
                <w:ilvl w:val="0"/>
                <w:numId w:val="38"/>
              </w:numPr>
              <w:shd w:val="clear" w:color="auto" w:fill="FFFFFF"/>
              <w:autoSpaceDE w:val="0"/>
              <w:autoSpaceDN w:val="0"/>
              <w:adjustRightInd w:val="0"/>
              <w:jc w:val="both"/>
              <w:rPr>
                <w:rFonts w:ascii="Times New Roman" w:hAnsi="Times New Roman"/>
                <w:sz w:val="24"/>
                <w:szCs w:val="24"/>
              </w:rPr>
            </w:pPr>
            <w:r w:rsidRPr="000B71F7">
              <w:rPr>
                <w:rFonts w:ascii="Times New Roman" w:hAnsi="Times New Roman"/>
                <w:sz w:val="24"/>
                <w:szCs w:val="24"/>
              </w:rPr>
              <w:t>уважения к защитникам Отечества;</w:t>
            </w:r>
          </w:p>
          <w:p w:rsidR="004B1669" w:rsidRPr="000B71F7" w:rsidRDefault="004B1669" w:rsidP="00F13165">
            <w:pPr>
              <w:numPr>
                <w:ilvl w:val="0"/>
                <w:numId w:val="38"/>
              </w:numPr>
              <w:shd w:val="clear" w:color="auto" w:fill="FFFFFF"/>
              <w:autoSpaceDE w:val="0"/>
              <w:autoSpaceDN w:val="0"/>
              <w:adjustRightInd w:val="0"/>
              <w:jc w:val="both"/>
              <w:rPr>
                <w:rFonts w:ascii="Times New Roman" w:hAnsi="Times New Roman"/>
                <w:sz w:val="24"/>
                <w:szCs w:val="24"/>
              </w:rPr>
            </w:pPr>
            <w:r w:rsidRPr="000B71F7">
              <w:rPr>
                <w:rFonts w:ascii="Times New Roman" w:hAnsi="Times New Roman"/>
                <w:sz w:val="24"/>
                <w:szCs w:val="24"/>
              </w:rPr>
              <w:t>умения отвечать за свои поступки;</w:t>
            </w:r>
          </w:p>
          <w:p w:rsidR="004B1669" w:rsidRPr="000B71F7" w:rsidRDefault="004B1669" w:rsidP="00F13165">
            <w:pPr>
              <w:numPr>
                <w:ilvl w:val="0"/>
                <w:numId w:val="38"/>
              </w:numPr>
              <w:shd w:val="clear" w:color="auto" w:fill="FFFFFF"/>
              <w:autoSpaceDE w:val="0"/>
              <w:autoSpaceDN w:val="0"/>
              <w:adjustRightInd w:val="0"/>
              <w:jc w:val="both"/>
              <w:rPr>
                <w:rFonts w:ascii="Times New Roman" w:hAnsi="Times New Roman"/>
                <w:sz w:val="24"/>
                <w:szCs w:val="24"/>
              </w:rPr>
            </w:pPr>
            <w:r w:rsidRPr="000B71F7">
              <w:rPr>
                <w:rFonts w:ascii="Times New Roman" w:hAnsi="Times New Roman"/>
                <w:sz w:val="24"/>
                <w:szCs w:val="24"/>
              </w:rPr>
              <w:t>негативного отношения к нарушениям порядка в классе, дома, на улице, к невыполнению человеком своих обязанностей.</w:t>
            </w:r>
          </w:p>
          <w:p w:rsidR="004B1669" w:rsidRPr="00BF59D6" w:rsidRDefault="004B1669" w:rsidP="005B1EAA">
            <w:pPr>
              <w:shd w:val="clear" w:color="auto" w:fill="FFFFFF"/>
              <w:autoSpaceDE w:val="0"/>
              <w:autoSpaceDN w:val="0"/>
              <w:adjustRightInd w:val="0"/>
              <w:ind w:left="335"/>
              <w:jc w:val="both"/>
              <w:rPr>
                <w:rFonts w:ascii="Times New Roman" w:hAnsi="Times New Roman"/>
                <w:sz w:val="24"/>
                <w:szCs w:val="24"/>
              </w:rPr>
            </w:pPr>
          </w:p>
        </w:tc>
      </w:tr>
      <w:tr w:rsidR="004B1669" w:rsidRPr="00BF59D6" w:rsidTr="005B1EAA">
        <w:tc>
          <w:tcPr>
            <w:tcW w:w="1809" w:type="dxa"/>
          </w:tcPr>
          <w:p w:rsidR="004B1669" w:rsidRPr="00BF59D6" w:rsidRDefault="004B1669" w:rsidP="005B1EAA">
            <w:pPr>
              <w:rPr>
                <w:rFonts w:ascii="Times New Roman" w:hAnsi="Times New Roman"/>
                <w:sz w:val="24"/>
                <w:szCs w:val="24"/>
              </w:rPr>
            </w:pPr>
            <w:r w:rsidRPr="00BF59D6">
              <w:rPr>
                <w:rFonts w:ascii="Times New Roman" w:hAnsi="Times New Roman"/>
                <w:sz w:val="24"/>
                <w:szCs w:val="24"/>
              </w:rPr>
              <w:lastRenderedPageBreak/>
              <w:t>Учебная деятельность</w:t>
            </w:r>
          </w:p>
        </w:tc>
        <w:tc>
          <w:tcPr>
            <w:tcW w:w="7762" w:type="dxa"/>
          </w:tcPr>
          <w:p w:rsidR="004B1669" w:rsidRDefault="004B1669" w:rsidP="00E96E3F">
            <w:pPr>
              <w:jc w:val="both"/>
              <w:rPr>
                <w:rFonts w:ascii="Times New Roman" w:hAnsi="Times New Roman"/>
                <w:sz w:val="24"/>
                <w:szCs w:val="24"/>
              </w:rPr>
            </w:pPr>
            <w:r w:rsidRPr="00BF59D6">
              <w:rPr>
                <w:rFonts w:ascii="Times New Roman" w:hAnsi="Times New Roman"/>
                <w:sz w:val="24"/>
                <w:szCs w:val="24"/>
              </w:rPr>
              <w:t xml:space="preserve">Реализуется через предметные линии: История, обществознание, литература, </w:t>
            </w:r>
            <w:r>
              <w:rPr>
                <w:rFonts w:ascii="Times New Roman" w:hAnsi="Times New Roman"/>
                <w:sz w:val="24"/>
                <w:szCs w:val="24"/>
              </w:rPr>
              <w:t>основы правовых знаний; т</w:t>
            </w:r>
            <w:r w:rsidRPr="00BF59D6">
              <w:rPr>
                <w:rFonts w:ascii="Times New Roman" w:hAnsi="Times New Roman"/>
                <w:sz w:val="24"/>
                <w:szCs w:val="24"/>
              </w:rPr>
              <w:t>ематические уроки в Дни воинской славы России: День снятия блокады города Ленинграда (1944г.) День разгрома советскими войсками немецко- фашистских войск в Сталинградской битве, Парламентские уроки</w:t>
            </w:r>
            <w:r>
              <w:rPr>
                <w:rFonts w:ascii="Times New Roman" w:hAnsi="Times New Roman"/>
                <w:sz w:val="24"/>
                <w:szCs w:val="24"/>
              </w:rPr>
              <w:t>;</w:t>
            </w:r>
          </w:p>
          <w:p w:rsidR="004B1669" w:rsidRDefault="004B1669" w:rsidP="00E96E3F">
            <w:pPr>
              <w:jc w:val="both"/>
              <w:rPr>
                <w:rFonts w:ascii="Times New Roman" w:hAnsi="Times New Roman"/>
                <w:sz w:val="24"/>
                <w:szCs w:val="24"/>
              </w:rPr>
            </w:pPr>
            <w:r>
              <w:rPr>
                <w:rFonts w:ascii="Times New Roman" w:hAnsi="Times New Roman"/>
                <w:sz w:val="24"/>
                <w:szCs w:val="24"/>
              </w:rPr>
              <w:t>Спецкурсы «Ответственность за правонарушения », «Твой выбор»</w:t>
            </w:r>
          </w:p>
          <w:p w:rsidR="004B1669" w:rsidRPr="00BF59D6" w:rsidRDefault="004B1669" w:rsidP="00E96E3F">
            <w:pPr>
              <w:jc w:val="both"/>
              <w:rPr>
                <w:rFonts w:ascii="Times New Roman" w:hAnsi="Times New Roman"/>
                <w:sz w:val="24"/>
                <w:szCs w:val="24"/>
              </w:rPr>
            </w:pPr>
            <w:r>
              <w:rPr>
                <w:rFonts w:ascii="Times New Roman" w:hAnsi="Times New Roman"/>
                <w:sz w:val="24"/>
                <w:szCs w:val="24"/>
              </w:rPr>
              <w:t>Краткосрочные курсы «Славянская мифология» и др.</w:t>
            </w:r>
          </w:p>
        </w:tc>
      </w:tr>
      <w:tr w:rsidR="004B1669" w:rsidRPr="00BF59D6" w:rsidTr="005B1EAA">
        <w:tc>
          <w:tcPr>
            <w:tcW w:w="1809" w:type="dxa"/>
          </w:tcPr>
          <w:p w:rsidR="004B1669" w:rsidRPr="00BF59D6" w:rsidRDefault="004B1669" w:rsidP="005B1EAA">
            <w:pPr>
              <w:rPr>
                <w:rFonts w:ascii="Times New Roman" w:hAnsi="Times New Roman"/>
                <w:sz w:val="24"/>
                <w:szCs w:val="24"/>
              </w:rPr>
            </w:pPr>
            <w:r w:rsidRPr="00BF59D6">
              <w:rPr>
                <w:rFonts w:ascii="Times New Roman" w:hAnsi="Times New Roman"/>
                <w:sz w:val="24"/>
                <w:szCs w:val="24"/>
              </w:rPr>
              <w:t>Внеурочная деятельность</w:t>
            </w:r>
          </w:p>
        </w:tc>
        <w:tc>
          <w:tcPr>
            <w:tcW w:w="7762" w:type="dxa"/>
          </w:tcPr>
          <w:p w:rsidR="004B1669" w:rsidRPr="00BF59D6" w:rsidRDefault="004B1669" w:rsidP="005B1EAA">
            <w:pPr>
              <w:shd w:val="clear" w:color="auto" w:fill="FFFFFF"/>
              <w:autoSpaceDE w:val="0"/>
              <w:autoSpaceDN w:val="0"/>
              <w:adjustRightInd w:val="0"/>
              <w:ind w:left="34"/>
              <w:rPr>
                <w:rFonts w:ascii="Times New Roman" w:hAnsi="Times New Roman"/>
                <w:sz w:val="24"/>
                <w:szCs w:val="24"/>
              </w:rPr>
            </w:pPr>
            <w:r w:rsidRPr="00BF59D6">
              <w:rPr>
                <w:rFonts w:ascii="Times New Roman" w:hAnsi="Times New Roman"/>
                <w:sz w:val="24"/>
                <w:szCs w:val="24"/>
              </w:rPr>
              <w:t>Воспитательные комплексы: «Независимая Россия» (ноябрь-декабрь) «Растим патриотов России» (февраль), «Я - гражданин» (май), «Школа - городу»</w:t>
            </w:r>
            <w:r>
              <w:rPr>
                <w:rFonts w:ascii="Times New Roman" w:hAnsi="Times New Roman"/>
                <w:sz w:val="24"/>
                <w:szCs w:val="24"/>
              </w:rPr>
              <w:t>.</w:t>
            </w:r>
          </w:p>
        </w:tc>
      </w:tr>
      <w:tr w:rsidR="004B1669" w:rsidRPr="00BF59D6" w:rsidTr="005B1EAA">
        <w:tc>
          <w:tcPr>
            <w:tcW w:w="1809" w:type="dxa"/>
          </w:tcPr>
          <w:p w:rsidR="004B1669" w:rsidRPr="00BF59D6" w:rsidRDefault="004B1669" w:rsidP="005B1EAA">
            <w:pPr>
              <w:rPr>
                <w:rFonts w:ascii="Times New Roman" w:hAnsi="Times New Roman"/>
                <w:sz w:val="24"/>
                <w:szCs w:val="24"/>
              </w:rPr>
            </w:pPr>
            <w:r w:rsidRPr="00BF59D6">
              <w:rPr>
                <w:rFonts w:ascii="Times New Roman" w:hAnsi="Times New Roman"/>
                <w:sz w:val="24"/>
                <w:szCs w:val="24"/>
              </w:rPr>
              <w:t>Внешкольная деятельность</w:t>
            </w:r>
          </w:p>
        </w:tc>
        <w:tc>
          <w:tcPr>
            <w:tcW w:w="7762" w:type="dxa"/>
          </w:tcPr>
          <w:p w:rsidR="004B1669" w:rsidRPr="00BF59D6" w:rsidRDefault="004B1669" w:rsidP="005B1EAA">
            <w:pPr>
              <w:rPr>
                <w:rFonts w:ascii="Times New Roman" w:hAnsi="Times New Roman"/>
                <w:sz w:val="24"/>
                <w:szCs w:val="24"/>
              </w:rPr>
            </w:pPr>
            <w:r w:rsidRPr="00BF59D6">
              <w:rPr>
                <w:rFonts w:ascii="Times New Roman" w:hAnsi="Times New Roman"/>
                <w:sz w:val="24"/>
                <w:szCs w:val="24"/>
              </w:rPr>
              <w:t>Экскурсии в краеведческий музей города и музеи Боевой славы</w:t>
            </w:r>
            <w:r>
              <w:rPr>
                <w:rFonts w:ascii="Times New Roman" w:hAnsi="Times New Roman"/>
                <w:sz w:val="24"/>
                <w:szCs w:val="24"/>
              </w:rPr>
              <w:t>;</w:t>
            </w:r>
          </w:p>
          <w:p w:rsidR="004B1669" w:rsidRPr="00BF59D6" w:rsidRDefault="004B1669" w:rsidP="005B1EAA">
            <w:pPr>
              <w:rPr>
                <w:rFonts w:ascii="Times New Roman" w:hAnsi="Times New Roman"/>
                <w:sz w:val="24"/>
                <w:szCs w:val="24"/>
              </w:rPr>
            </w:pPr>
            <w:r w:rsidRPr="00BF59D6">
              <w:rPr>
                <w:rFonts w:ascii="Times New Roman" w:hAnsi="Times New Roman"/>
                <w:sz w:val="24"/>
                <w:szCs w:val="24"/>
              </w:rPr>
              <w:t>Городские соревнования «Сила и мужество»</w:t>
            </w:r>
            <w:r>
              <w:rPr>
                <w:rFonts w:ascii="Times New Roman" w:hAnsi="Times New Roman"/>
                <w:sz w:val="24"/>
                <w:szCs w:val="24"/>
              </w:rPr>
              <w:t>;</w:t>
            </w:r>
          </w:p>
          <w:p w:rsidR="004B1669" w:rsidRPr="00BF59D6" w:rsidRDefault="004B1669" w:rsidP="005B1EAA">
            <w:pPr>
              <w:rPr>
                <w:rFonts w:ascii="Times New Roman" w:hAnsi="Times New Roman"/>
                <w:sz w:val="24"/>
                <w:szCs w:val="24"/>
              </w:rPr>
            </w:pPr>
            <w:r w:rsidRPr="00BF59D6">
              <w:rPr>
                <w:rFonts w:ascii="Times New Roman" w:hAnsi="Times New Roman"/>
                <w:sz w:val="24"/>
                <w:szCs w:val="24"/>
              </w:rPr>
              <w:t>Дискуссионная площадка «Диалог поколений»</w:t>
            </w:r>
            <w:r>
              <w:rPr>
                <w:rFonts w:ascii="Times New Roman" w:hAnsi="Times New Roman"/>
                <w:sz w:val="24"/>
                <w:szCs w:val="24"/>
              </w:rPr>
              <w:t>;</w:t>
            </w:r>
          </w:p>
          <w:p w:rsidR="004B1669" w:rsidRPr="00BF59D6" w:rsidRDefault="004B1669" w:rsidP="005B1EAA">
            <w:pPr>
              <w:rPr>
                <w:rFonts w:ascii="Times New Roman" w:hAnsi="Times New Roman"/>
                <w:sz w:val="24"/>
                <w:szCs w:val="24"/>
              </w:rPr>
            </w:pPr>
            <w:r w:rsidRPr="00BF59D6">
              <w:rPr>
                <w:rFonts w:ascii="Times New Roman" w:hAnsi="Times New Roman"/>
                <w:sz w:val="24"/>
                <w:szCs w:val="24"/>
              </w:rPr>
              <w:t>Военные сборы</w:t>
            </w:r>
            <w:r>
              <w:rPr>
                <w:rFonts w:ascii="Times New Roman" w:hAnsi="Times New Roman"/>
                <w:sz w:val="24"/>
                <w:szCs w:val="24"/>
              </w:rPr>
              <w:t>;</w:t>
            </w:r>
          </w:p>
          <w:p w:rsidR="004B1669" w:rsidRPr="00BF59D6" w:rsidRDefault="004B1669" w:rsidP="005B1EAA">
            <w:pPr>
              <w:rPr>
                <w:rFonts w:ascii="Times New Roman" w:hAnsi="Times New Roman"/>
                <w:b/>
                <w:bCs/>
                <w:sz w:val="24"/>
                <w:szCs w:val="24"/>
              </w:rPr>
            </w:pPr>
            <w:r w:rsidRPr="00BF59D6">
              <w:rPr>
                <w:rFonts w:ascii="Times New Roman" w:hAnsi="Times New Roman"/>
                <w:sz w:val="24"/>
                <w:szCs w:val="24"/>
              </w:rPr>
              <w:t>КТД Школы «Лидера» «Турист – будущий воин»</w:t>
            </w:r>
            <w:r>
              <w:rPr>
                <w:rFonts w:ascii="Times New Roman" w:hAnsi="Times New Roman"/>
                <w:sz w:val="24"/>
                <w:szCs w:val="24"/>
              </w:rPr>
              <w:t>.</w:t>
            </w:r>
          </w:p>
          <w:p w:rsidR="004B1669" w:rsidRPr="00BF59D6" w:rsidRDefault="004B1669" w:rsidP="005B1EAA">
            <w:pPr>
              <w:rPr>
                <w:rFonts w:ascii="Times New Roman" w:hAnsi="Times New Roman"/>
                <w:sz w:val="24"/>
                <w:szCs w:val="24"/>
              </w:rPr>
            </w:pPr>
          </w:p>
        </w:tc>
      </w:tr>
      <w:tr w:rsidR="004B1669" w:rsidRPr="00BF59D6" w:rsidTr="005B1EAA">
        <w:tc>
          <w:tcPr>
            <w:tcW w:w="1809" w:type="dxa"/>
          </w:tcPr>
          <w:p w:rsidR="004B1669" w:rsidRPr="00BF59D6" w:rsidRDefault="004B1669" w:rsidP="005B1EAA">
            <w:pPr>
              <w:rPr>
                <w:rFonts w:ascii="Times New Roman" w:hAnsi="Times New Roman"/>
                <w:sz w:val="24"/>
                <w:szCs w:val="24"/>
              </w:rPr>
            </w:pPr>
            <w:r w:rsidRPr="00BF59D6">
              <w:rPr>
                <w:rFonts w:ascii="Times New Roman" w:hAnsi="Times New Roman"/>
                <w:sz w:val="24"/>
                <w:szCs w:val="24"/>
              </w:rPr>
              <w:t>Социально-значимая деятельность</w:t>
            </w:r>
          </w:p>
        </w:tc>
        <w:tc>
          <w:tcPr>
            <w:tcW w:w="7762" w:type="dxa"/>
          </w:tcPr>
          <w:p w:rsidR="004B1669" w:rsidRPr="00BF59D6" w:rsidRDefault="004B1669" w:rsidP="005B1EAA">
            <w:pPr>
              <w:rPr>
                <w:rFonts w:ascii="Times New Roman" w:hAnsi="Times New Roman"/>
                <w:sz w:val="24"/>
                <w:szCs w:val="24"/>
              </w:rPr>
            </w:pPr>
            <w:r w:rsidRPr="00BF59D6">
              <w:rPr>
                <w:rFonts w:ascii="Times New Roman" w:hAnsi="Times New Roman"/>
                <w:sz w:val="24"/>
                <w:szCs w:val="24"/>
              </w:rPr>
              <w:t>Социальные проекты: «Чужих людей не бывает», «Загляни в свое сердце»</w:t>
            </w:r>
            <w:r>
              <w:rPr>
                <w:rFonts w:ascii="Times New Roman" w:hAnsi="Times New Roman"/>
                <w:sz w:val="24"/>
                <w:szCs w:val="24"/>
              </w:rPr>
              <w:t>;</w:t>
            </w:r>
          </w:p>
          <w:p w:rsidR="004B1669" w:rsidRPr="00BF59D6" w:rsidRDefault="004B1669" w:rsidP="005B1EAA">
            <w:pPr>
              <w:rPr>
                <w:rFonts w:ascii="Times New Roman" w:hAnsi="Times New Roman"/>
                <w:sz w:val="24"/>
                <w:szCs w:val="24"/>
              </w:rPr>
            </w:pPr>
            <w:r w:rsidRPr="00BF59D6">
              <w:rPr>
                <w:rFonts w:ascii="Times New Roman" w:hAnsi="Times New Roman"/>
                <w:sz w:val="24"/>
                <w:szCs w:val="24"/>
              </w:rPr>
              <w:t>Акция ко Дню памяти жертв политических репрессий</w:t>
            </w:r>
            <w:r>
              <w:rPr>
                <w:rFonts w:ascii="Times New Roman" w:hAnsi="Times New Roman"/>
                <w:sz w:val="24"/>
                <w:szCs w:val="24"/>
              </w:rPr>
              <w:t>;</w:t>
            </w:r>
          </w:p>
          <w:p w:rsidR="004B1669" w:rsidRPr="00BF59D6" w:rsidRDefault="004B1669" w:rsidP="005B1EAA">
            <w:pPr>
              <w:rPr>
                <w:rFonts w:ascii="Times New Roman" w:hAnsi="Times New Roman"/>
                <w:sz w:val="24"/>
                <w:szCs w:val="24"/>
              </w:rPr>
            </w:pPr>
            <w:r w:rsidRPr="00BF59D6">
              <w:rPr>
                <w:rFonts w:ascii="Times New Roman" w:hAnsi="Times New Roman"/>
                <w:sz w:val="24"/>
                <w:szCs w:val="24"/>
              </w:rPr>
              <w:t>Акция «Поздравляем защитников Отечества» (к 23 февраля)</w:t>
            </w:r>
            <w:r>
              <w:rPr>
                <w:rFonts w:ascii="Times New Roman" w:hAnsi="Times New Roman"/>
                <w:sz w:val="24"/>
                <w:szCs w:val="24"/>
              </w:rPr>
              <w:t>;</w:t>
            </w:r>
          </w:p>
          <w:p w:rsidR="004B1669" w:rsidRPr="00BF59D6" w:rsidRDefault="004B1669" w:rsidP="005B1EAA">
            <w:pPr>
              <w:rPr>
                <w:rFonts w:ascii="Times New Roman" w:hAnsi="Times New Roman"/>
                <w:color w:val="FF0000"/>
                <w:sz w:val="24"/>
                <w:szCs w:val="24"/>
              </w:rPr>
            </w:pPr>
            <w:r w:rsidRPr="00BF59D6">
              <w:rPr>
                <w:rFonts w:ascii="Times New Roman" w:hAnsi="Times New Roman"/>
                <w:sz w:val="24"/>
                <w:szCs w:val="24"/>
              </w:rPr>
              <w:t>Акция «Руки добра»</w:t>
            </w:r>
            <w:r>
              <w:rPr>
                <w:rFonts w:ascii="Times New Roman" w:hAnsi="Times New Roman"/>
                <w:sz w:val="24"/>
                <w:szCs w:val="24"/>
              </w:rPr>
              <w:t>.</w:t>
            </w:r>
          </w:p>
          <w:p w:rsidR="004B1669" w:rsidRPr="00BF59D6" w:rsidRDefault="004B1669" w:rsidP="005B1EAA">
            <w:pPr>
              <w:rPr>
                <w:rFonts w:ascii="Times New Roman" w:hAnsi="Times New Roman"/>
                <w:sz w:val="24"/>
                <w:szCs w:val="24"/>
              </w:rPr>
            </w:pPr>
          </w:p>
        </w:tc>
      </w:tr>
      <w:tr w:rsidR="004B1669" w:rsidRPr="00BF59D6" w:rsidTr="005B1EAA">
        <w:tc>
          <w:tcPr>
            <w:tcW w:w="1809" w:type="dxa"/>
          </w:tcPr>
          <w:p w:rsidR="004B1669" w:rsidRPr="00A951FC" w:rsidRDefault="004B1669" w:rsidP="005B1EAA">
            <w:pPr>
              <w:shd w:val="clear" w:color="auto" w:fill="FFFFFF"/>
              <w:jc w:val="both"/>
              <w:rPr>
                <w:rFonts w:ascii="Times New Roman" w:hAnsi="Times New Roman"/>
                <w:sz w:val="24"/>
                <w:szCs w:val="24"/>
              </w:rPr>
            </w:pPr>
            <w:r w:rsidRPr="00A951FC">
              <w:rPr>
                <w:rFonts w:ascii="Times New Roman" w:hAnsi="Times New Roman"/>
                <w:bCs/>
                <w:sz w:val="24"/>
                <w:szCs w:val="24"/>
              </w:rPr>
              <w:t>Совместная педагогиче</w:t>
            </w:r>
            <w:r>
              <w:rPr>
                <w:rFonts w:ascii="Times New Roman" w:hAnsi="Times New Roman"/>
                <w:bCs/>
                <w:sz w:val="24"/>
                <w:szCs w:val="24"/>
              </w:rPr>
              <w:t>ская деятельность семьи и школы</w:t>
            </w:r>
          </w:p>
          <w:p w:rsidR="004B1669" w:rsidRPr="00BF59D6" w:rsidRDefault="004B1669" w:rsidP="005B1EAA">
            <w:pPr>
              <w:rPr>
                <w:rFonts w:ascii="Times New Roman" w:hAnsi="Times New Roman"/>
                <w:sz w:val="24"/>
                <w:szCs w:val="24"/>
              </w:rPr>
            </w:pPr>
          </w:p>
        </w:tc>
        <w:tc>
          <w:tcPr>
            <w:tcW w:w="7762" w:type="dxa"/>
          </w:tcPr>
          <w:p w:rsidR="004B1669" w:rsidRPr="00E96E3F" w:rsidRDefault="004B1669" w:rsidP="00F13165">
            <w:pPr>
              <w:pStyle w:val="af"/>
              <w:numPr>
                <w:ilvl w:val="0"/>
                <w:numId w:val="39"/>
              </w:numPr>
              <w:shd w:val="clear" w:color="auto" w:fill="FFFFFF"/>
              <w:autoSpaceDE w:val="0"/>
              <w:autoSpaceDN w:val="0"/>
              <w:adjustRightInd w:val="0"/>
              <w:jc w:val="both"/>
              <w:rPr>
                <w:rFonts w:ascii="Times New Roman" w:hAnsi="Times New Roman"/>
                <w:sz w:val="24"/>
                <w:szCs w:val="24"/>
              </w:rPr>
            </w:pPr>
            <w:r w:rsidRPr="00E96E3F">
              <w:rPr>
                <w:rFonts w:ascii="Times New Roman" w:hAnsi="Times New Roman"/>
                <w:sz w:val="24"/>
                <w:szCs w:val="24"/>
              </w:rPr>
              <w:t>организация встреч учащихся школы  с родителями-военнослужащими;</w:t>
            </w:r>
          </w:p>
          <w:p w:rsidR="004B1669" w:rsidRPr="00E96E3F" w:rsidRDefault="004B1669" w:rsidP="00F13165">
            <w:pPr>
              <w:pStyle w:val="af"/>
              <w:numPr>
                <w:ilvl w:val="0"/>
                <w:numId w:val="39"/>
              </w:numPr>
              <w:shd w:val="clear" w:color="auto" w:fill="FFFFFF"/>
              <w:autoSpaceDE w:val="0"/>
              <w:autoSpaceDN w:val="0"/>
              <w:adjustRightInd w:val="0"/>
              <w:jc w:val="both"/>
              <w:rPr>
                <w:rFonts w:ascii="Times New Roman" w:hAnsi="Times New Roman"/>
                <w:sz w:val="24"/>
                <w:szCs w:val="24"/>
              </w:rPr>
            </w:pPr>
            <w:r w:rsidRPr="00E96E3F">
              <w:rPr>
                <w:rFonts w:ascii="Times New Roman" w:hAnsi="Times New Roman"/>
                <w:sz w:val="24"/>
                <w:szCs w:val="24"/>
              </w:rPr>
              <w:t>привлечение родителей к подготовке и проведению праздников, мероприятий;</w:t>
            </w:r>
          </w:p>
          <w:p w:rsidR="004B1669" w:rsidRPr="00E96E3F" w:rsidRDefault="004B1669" w:rsidP="00F13165">
            <w:pPr>
              <w:pStyle w:val="af"/>
              <w:numPr>
                <w:ilvl w:val="0"/>
                <w:numId w:val="39"/>
              </w:numPr>
              <w:shd w:val="clear" w:color="auto" w:fill="FFFFFF"/>
              <w:autoSpaceDE w:val="0"/>
              <w:autoSpaceDN w:val="0"/>
              <w:adjustRightInd w:val="0"/>
              <w:jc w:val="both"/>
              <w:rPr>
                <w:rFonts w:ascii="Times New Roman" w:hAnsi="Times New Roman"/>
                <w:sz w:val="24"/>
                <w:szCs w:val="24"/>
              </w:rPr>
            </w:pPr>
            <w:r w:rsidRPr="00E96E3F">
              <w:rPr>
                <w:rFonts w:ascii="Times New Roman" w:hAnsi="Times New Roman"/>
                <w:sz w:val="24"/>
                <w:szCs w:val="24"/>
              </w:rPr>
              <w:t>изучение семейных традиций;</w:t>
            </w:r>
          </w:p>
          <w:p w:rsidR="004B1669" w:rsidRPr="00E96E3F" w:rsidRDefault="004B1669" w:rsidP="00F13165">
            <w:pPr>
              <w:pStyle w:val="af"/>
              <w:numPr>
                <w:ilvl w:val="0"/>
                <w:numId w:val="39"/>
              </w:numPr>
              <w:shd w:val="clear" w:color="auto" w:fill="FFFFFF"/>
              <w:autoSpaceDE w:val="0"/>
              <w:autoSpaceDN w:val="0"/>
              <w:adjustRightInd w:val="0"/>
              <w:jc w:val="both"/>
              <w:rPr>
                <w:rFonts w:ascii="Times New Roman" w:hAnsi="Times New Roman"/>
                <w:sz w:val="24"/>
                <w:szCs w:val="24"/>
              </w:rPr>
            </w:pPr>
            <w:r w:rsidRPr="00E96E3F">
              <w:rPr>
                <w:rFonts w:ascii="Times New Roman" w:hAnsi="Times New Roman"/>
                <w:sz w:val="24"/>
                <w:szCs w:val="24"/>
              </w:rPr>
              <w:t>организация и проведение семейных встреч, конкурсов и викторин;</w:t>
            </w:r>
          </w:p>
          <w:p w:rsidR="004B1669" w:rsidRPr="00E96E3F" w:rsidRDefault="004B1669" w:rsidP="00F13165">
            <w:pPr>
              <w:pStyle w:val="af"/>
              <w:numPr>
                <w:ilvl w:val="0"/>
                <w:numId w:val="39"/>
              </w:numPr>
              <w:shd w:val="clear" w:color="auto" w:fill="FFFFFF"/>
              <w:autoSpaceDE w:val="0"/>
              <w:autoSpaceDN w:val="0"/>
              <w:adjustRightInd w:val="0"/>
              <w:jc w:val="both"/>
              <w:rPr>
                <w:rFonts w:ascii="Times New Roman" w:hAnsi="Times New Roman"/>
                <w:sz w:val="24"/>
                <w:szCs w:val="24"/>
              </w:rPr>
            </w:pPr>
            <w:r w:rsidRPr="00E96E3F">
              <w:rPr>
                <w:rFonts w:ascii="Times New Roman" w:hAnsi="Times New Roman"/>
                <w:sz w:val="24"/>
                <w:szCs w:val="24"/>
              </w:rPr>
              <w:t>организация совместных экскурсий в музеи;</w:t>
            </w:r>
          </w:p>
          <w:p w:rsidR="004B1669" w:rsidRPr="00E96E3F" w:rsidRDefault="004B1669" w:rsidP="00F13165">
            <w:pPr>
              <w:pStyle w:val="af"/>
              <w:numPr>
                <w:ilvl w:val="0"/>
                <w:numId w:val="39"/>
              </w:numPr>
              <w:shd w:val="clear" w:color="auto" w:fill="FFFFFF"/>
              <w:autoSpaceDE w:val="0"/>
              <w:autoSpaceDN w:val="0"/>
              <w:adjustRightInd w:val="0"/>
              <w:jc w:val="both"/>
              <w:rPr>
                <w:rFonts w:ascii="Times New Roman" w:hAnsi="Times New Roman"/>
                <w:sz w:val="24"/>
                <w:szCs w:val="24"/>
              </w:rPr>
            </w:pPr>
            <w:r w:rsidRPr="00E96E3F">
              <w:rPr>
                <w:rFonts w:ascii="Times New Roman" w:hAnsi="Times New Roman"/>
                <w:sz w:val="24"/>
                <w:szCs w:val="24"/>
              </w:rPr>
              <w:lastRenderedPageBreak/>
              <w:t>совместные проекты.</w:t>
            </w:r>
          </w:p>
          <w:p w:rsidR="004B1669" w:rsidRPr="00BF59D6" w:rsidRDefault="004B1669" w:rsidP="005B1EAA">
            <w:pPr>
              <w:rPr>
                <w:rFonts w:ascii="Times New Roman" w:hAnsi="Times New Roman"/>
                <w:sz w:val="24"/>
                <w:szCs w:val="24"/>
              </w:rPr>
            </w:pPr>
          </w:p>
        </w:tc>
      </w:tr>
      <w:tr w:rsidR="004B1669" w:rsidRPr="00BF59D6" w:rsidTr="005B1EAA">
        <w:tc>
          <w:tcPr>
            <w:tcW w:w="1809" w:type="dxa"/>
          </w:tcPr>
          <w:p w:rsidR="004B1669" w:rsidRPr="00BF59D6" w:rsidRDefault="004B1669" w:rsidP="005B1EAA">
            <w:pPr>
              <w:rPr>
                <w:rFonts w:ascii="Times New Roman" w:hAnsi="Times New Roman"/>
                <w:sz w:val="24"/>
                <w:szCs w:val="24"/>
              </w:rPr>
            </w:pPr>
            <w:r w:rsidRPr="00BF59D6">
              <w:rPr>
                <w:rFonts w:ascii="Times New Roman" w:hAnsi="Times New Roman"/>
                <w:sz w:val="24"/>
                <w:szCs w:val="24"/>
              </w:rPr>
              <w:lastRenderedPageBreak/>
              <w:t>Социальные партнеры</w:t>
            </w:r>
          </w:p>
        </w:tc>
        <w:tc>
          <w:tcPr>
            <w:tcW w:w="7762" w:type="dxa"/>
          </w:tcPr>
          <w:p w:rsidR="004B1669" w:rsidRPr="00BF59D6" w:rsidRDefault="004B1669" w:rsidP="005B1EAA">
            <w:pPr>
              <w:rPr>
                <w:rFonts w:ascii="Times New Roman" w:hAnsi="Times New Roman"/>
                <w:sz w:val="24"/>
                <w:szCs w:val="24"/>
              </w:rPr>
            </w:pPr>
            <w:r w:rsidRPr="00BF59D6">
              <w:rPr>
                <w:rFonts w:ascii="Times New Roman" w:hAnsi="Times New Roman"/>
                <w:sz w:val="24"/>
                <w:szCs w:val="24"/>
              </w:rPr>
              <w:t xml:space="preserve">Музеи, библиотеки, </w:t>
            </w:r>
            <w:r>
              <w:rPr>
                <w:rFonts w:ascii="Times New Roman" w:hAnsi="Times New Roman"/>
                <w:sz w:val="24"/>
                <w:szCs w:val="24"/>
              </w:rPr>
              <w:t>отделение Военного комиссариата по Пермскому краю</w:t>
            </w:r>
            <w:r w:rsidRPr="00BF59D6">
              <w:rPr>
                <w:rFonts w:ascii="Times New Roman" w:hAnsi="Times New Roman"/>
                <w:sz w:val="24"/>
                <w:szCs w:val="24"/>
              </w:rPr>
              <w:t xml:space="preserve">, </w:t>
            </w:r>
            <w:r>
              <w:rPr>
                <w:rFonts w:ascii="Times New Roman" w:hAnsi="Times New Roman"/>
                <w:sz w:val="24"/>
                <w:szCs w:val="24"/>
              </w:rPr>
              <w:t>С</w:t>
            </w:r>
            <w:r w:rsidRPr="00BF59D6">
              <w:rPr>
                <w:rFonts w:ascii="Times New Roman" w:hAnsi="Times New Roman"/>
                <w:sz w:val="24"/>
                <w:szCs w:val="24"/>
              </w:rPr>
              <w:t xml:space="preserve">овет ветеранов, ГУВД, </w:t>
            </w:r>
            <w:r>
              <w:rPr>
                <w:rFonts w:ascii="Times New Roman" w:hAnsi="Times New Roman"/>
                <w:sz w:val="24"/>
                <w:szCs w:val="24"/>
              </w:rPr>
              <w:t xml:space="preserve">МАОУ ДОД  </w:t>
            </w:r>
            <w:r w:rsidRPr="00BF59D6">
              <w:rPr>
                <w:rFonts w:ascii="Times New Roman" w:eastAsia="Times New Roman" w:hAnsi="Times New Roman"/>
                <w:sz w:val="24"/>
                <w:szCs w:val="24"/>
              </w:rPr>
              <w:t>ДДТ«Речник»</w:t>
            </w:r>
            <w:r w:rsidRPr="00BF59D6">
              <w:rPr>
                <w:rFonts w:ascii="Times New Roman" w:hAnsi="Times New Roman"/>
                <w:sz w:val="24"/>
                <w:szCs w:val="24"/>
              </w:rPr>
              <w:t>, ВОС г.Соликамска</w:t>
            </w:r>
            <w:r>
              <w:rPr>
                <w:rFonts w:ascii="Times New Roman" w:hAnsi="Times New Roman"/>
                <w:sz w:val="24"/>
                <w:szCs w:val="24"/>
              </w:rPr>
              <w:t xml:space="preserve">, Бизнес – инкубатор г. Соликамска </w:t>
            </w:r>
          </w:p>
        </w:tc>
      </w:tr>
      <w:tr w:rsidR="004B1669" w:rsidRPr="00BF59D6" w:rsidTr="005B1EAA">
        <w:trPr>
          <w:trHeight w:val="841"/>
        </w:trPr>
        <w:tc>
          <w:tcPr>
            <w:tcW w:w="1809" w:type="dxa"/>
          </w:tcPr>
          <w:p w:rsidR="004B1669" w:rsidRPr="00BF59D6" w:rsidRDefault="004B1669" w:rsidP="005B1EAA">
            <w:pPr>
              <w:rPr>
                <w:rFonts w:ascii="Times New Roman" w:hAnsi="Times New Roman"/>
                <w:sz w:val="24"/>
                <w:szCs w:val="24"/>
              </w:rPr>
            </w:pPr>
            <w:r w:rsidRPr="00BF59D6">
              <w:rPr>
                <w:rFonts w:ascii="Times New Roman" w:hAnsi="Times New Roman"/>
                <w:sz w:val="24"/>
                <w:szCs w:val="24"/>
              </w:rPr>
              <w:t>Планируемые результаты</w:t>
            </w:r>
          </w:p>
        </w:tc>
        <w:tc>
          <w:tcPr>
            <w:tcW w:w="7762" w:type="dxa"/>
          </w:tcPr>
          <w:p w:rsidR="004B1669" w:rsidRPr="00E96E3F" w:rsidRDefault="004B1669" w:rsidP="00F13165">
            <w:pPr>
              <w:pStyle w:val="af"/>
              <w:numPr>
                <w:ilvl w:val="0"/>
                <w:numId w:val="40"/>
              </w:numPr>
              <w:shd w:val="clear" w:color="auto" w:fill="FFFFFF"/>
              <w:jc w:val="both"/>
              <w:rPr>
                <w:rFonts w:ascii="Times New Roman" w:hAnsi="Times New Roman"/>
                <w:sz w:val="24"/>
                <w:szCs w:val="24"/>
              </w:rPr>
            </w:pPr>
            <w:r w:rsidRPr="00E96E3F">
              <w:rPr>
                <w:rFonts w:ascii="Times New Roman" w:hAnsi="Times New Roman"/>
                <w:sz w:val="24"/>
                <w:szCs w:val="24"/>
              </w:rPr>
              <w:t>В школе создана система гражданско-патриотического и правового воспитания, способствующая осознанию детьми их принадлежности к судьбе своего Отечества, ответственных за себя и окружающую действительность, готовых и способных строить жизнь, достойную современного человека.</w:t>
            </w:r>
          </w:p>
          <w:p w:rsidR="004B1669" w:rsidRPr="00E96E3F" w:rsidRDefault="004B1669" w:rsidP="00F13165">
            <w:pPr>
              <w:pStyle w:val="af"/>
              <w:numPr>
                <w:ilvl w:val="0"/>
                <w:numId w:val="40"/>
              </w:numPr>
              <w:shd w:val="clear" w:color="auto" w:fill="FFFFFF"/>
              <w:jc w:val="both"/>
              <w:rPr>
                <w:rFonts w:ascii="Times New Roman" w:hAnsi="Times New Roman"/>
                <w:sz w:val="24"/>
                <w:szCs w:val="24"/>
              </w:rPr>
            </w:pPr>
            <w:r w:rsidRPr="00E96E3F">
              <w:rPr>
                <w:rFonts w:ascii="Times New Roman" w:hAnsi="Times New Roman"/>
                <w:sz w:val="24"/>
                <w:szCs w:val="24"/>
              </w:rPr>
              <w:t>В школе формируется личность, осознающая себя частью общества и гражданином своего Отечества, овладевающая следующими компетенциями:</w:t>
            </w:r>
          </w:p>
          <w:p w:rsidR="004B1669" w:rsidRPr="00BF59D6" w:rsidRDefault="004B1669" w:rsidP="00F13165">
            <w:pPr>
              <w:numPr>
                <w:ilvl w:val="0"/>
                <w:numId w:val="40"/>
              </w:numPr>
              <w:shd w:val="clear" w:color="auto" w:fill="FFFFFF"/>
              <w:autoSpaceDE w:val="0"/>
              <w:autoSpaceDN w:val="0"/>
              <w:adjustRightInd w:val="0"/>
              <w:jc w:val="both"/>
              <w:rPr>
                <w:rFonts w:ascii="Times New Roman" w:hAnsi="Times New Roman"/>
                <w:sz w:val="24"/>
                <w:szCs w:val="24"/>
              </w:rPr>
            </w:pPr>
            <w:r w:rsidRPr="00BF59D6">
              <w:rPr>
                <w:rFonts w:ascii="Times New Roman" w:hAnsi="Times New Roman"/>
                <w:sz w:val="24"/>
                <w:szCs w:val="24"/>
              </w:rPr>
              <w:t>ценностное отношение к России, своему народу, своему краю, отечественному культурно-историческому наследию, государственной символике, законам Российской Федерации, родному языку, народным традициям, старшему поколению;</w:t>
            </w:r>
          </w:p>
          <w:p w:rsidR="004B1669" w:rsidRPr="00BF59D6" w:rsidRDefault="004B1669" w:rsidP="00F13165">
            <w:pPr>
              <w:numPr>
                <w:ilvl w:val="0"/>
                <w:numId w:val="40"/>
              </w:numPr>
              <w:shd w:val="clear" w:color="auto" w:fill="FFFFFF"/>
              <w:autoSpaceDE w:val="0"/>
              <w:autoSpaceDN w:val="0"/>
              <w:adjustRightInd w:val="0"/>
              <w:jc w:val="both"/>
              <w:rPr>
                <w:rFonts w:ascii="Times New Roman" w:hAnsi="Times New Roman"/>
                <w:sz w:val="24"/>
                <w:szCs w:val="24"/>
              </w:rPr>
            </w:pPr>
            <w:r w:rsidRPr="00BF59D6">
              <w:rPr>
                <w:rFonts w:ascii="Times New Roman" w:hAnsi="Times New Roman"/>
                <w:sz w:val="24"/>
                <w:szCs w:val="24"/>
              </w:rPr>
              <w:t>знания об институтах гражданского общества, о государственном устройстве и социальной структуре российского общества, наиболее значимых страницах истории страны, об этнических традициях и культурном достоянии своего края, о примерах исполнения гражданского и патриотического долга;</w:t>
            </w:r>
          </w:p>
          <w:p w:rsidR="004B1669" w:rsidRPr="00BF59D6" w:rsidRDefault="004B1669" w:rsidP="00F13165">
            <w:pPr>
              <w:numPr>
                <w:ilvl w:val="0"/>
                <w:numId w:val="40"/>
              </w:numPr>
              <w:shd w:val="clear" w:color="auto" w:fill="FFFFFF"/>
              <w:autoSpaceDE w:val="0"/>
              <w:autoSpaceDN w:val="0"/>
              <w:adjustRightInd w:val="0"/>
              <w:jc w:val="both"/>
              <w:rPr>
                <w:rFonts w:ascii="Times New Roman" w:hAnsi="Times New Roman"/>
                <w:sz w:val="24"/>
                <w:szCs w:val="24"/>
              </w:rPr>
            </w:pPr>
            <w:r w:rsidRPr="00BF59D6">
              <w:rPr>
                <w:rFonts w:ascii="Times New Roman" w:hAnsi="Times New Roman"/>
                <w:sz w:val="24"/>
                <w:szCs w:val="24"/>
              </w:rPr>
              <w:t>опыт постижения ценностей гражданского общества, национальной истории и культуры;</w:t>
            </w:r>
          </w:p>
          <w:p w:rsidR="004B1669" w:rsidRPr="00BF59D6" w:rsidRDefault="004B1669" w:rsidP="00F13165">
            <w:pPr>
              <w:numPr>
                <w:ilvl w:val="0"/>
                <w:numId w:val="40"/>
              </w:numPr>
              <w:shd w:val="clear" w:color="auto" w:fill="FFFFFF"/>
              <w:autoSpaceDE w:val="0"/>
              <w:autoSpaceDN w:val="0"/>
              <w:adjustRightInd w:val="0"/>
              <w:jc w:val="both"/>
              <w:rPr>
                <w:rFonts w:ascii="Times New Roman" w:hAnsi="Times New Roman"/>
                <w:sz w:val="24"/>
                <w:szCs w:val="24"/>
              </w:rPr>
            </w:pPr>
            <w:r w:rsidRPr="00BF59D6">
              <w:rPr>
                <w:rFonts w:ascii="Times New Roman" w:hAnsi="Times New Roman"/>
                <w:sz w:val="24"/>
                <w:szCs w:val="24"/>
              </w:rPr>
              <w:t>опыт ролевого взаимодействия и реализации гражданской, патриотической позиции;</w:t>
            </w:r>
          </w:p>
          <w:p w:rsidR="004B1669" w:rsidRPr="00BF59D6" w:rsidRDefault="004B1669" w:rsidP="00F13165">
            <w:pPr>
              <w:numPr>
                <w:ilvl w:val="0"/>
                <w:numId w:val="40"/>
              </w:numPr>
              <w:shd w:val="clear" w:color="auto" w:fill="FFFFFF"/>
              <w:autoSpaceDE w:val="0"/>
              <w:autoSpaceDN w:val="0"/>
              <w:adjustRightInd w:val="0"/>
              <w:jc w:val="both"/>
              <w:rPr>
                <w:rFonts w:ascii="Times New Roman" w:hAnsi="Times New Roman"/>
                <w:sz w:val="24"/>
                <w:szCs w:val="24"/>
              </w:rPr>
            </w:pPr>
            <w:r w:rsidRPr="00BF59D6">
              <w:rPr>
                <w:rFonts w:ascii="Times New Roman" w:hAnsi="Times New Roman"/>
                <w:sz w:val="24"/>
                <w:szCs w:val="24"/>
              </w:rPr>
              <w:t>опыт социальной и межкультурной коммуникации;</w:t>
            </w:r>
          </w:p>
          <w:p w:rsidR="004B1669" w:rsidRPr="00BF59D6" w:rsidRDefault="004B1669" w:rsidP="00F13165">
            <w:pPr>
              <w:numPr>
                <w:ilvl w:val="0"/>
                <w:numId w:val="40"/>
              </w:numPr>
              <w:shd w:val="clear" w:color="auto" w:fill="FFFFFF"/>
              <w:autoSpaceDE w:val="0"/>
              <w:autoSpaceDN w:val="0"/>
              <w:adjustRightInd w:val="0"/>
              <w:jc w:val="both"/>
              <w:rPr>
                <w:rFonts w:ascii="Times New Roman" w:hAnsi="Times New Roman"/>
                <w:sz w:val="24"/>
                <w:szCs w:val="24"/>
              </w:rPr>
            </w:pPr>
            <w:r w:rsidRPr="00BF59D6">
              <w:rPr>
                <w:rFonts w:ascii="Times New Roman" w:hAnsi="Times New Roman"/>
                <w:sz w:val="24"/>
                <w:szCs w:val="24"/>
              </w:rPr>
              <w:t>знания о правах и обязанностях человека, гражданина, семьянина, товарища.</w:t>
            </w:r>
          </w:p>
          <w:p w:rsidR="004B1669" w:rsidRPr="00BF59D6" w:rsidRDefault="004B1669" w:rsidP="005B1EAA">
            <w:pPr>
              <w:rPr>
                <w:rFonts w:ascii="Times New Roman" w:hAnsi="Times New Roman"/>
                <w:sz w:val="24"/>
                <w:szCs w:val="24"/>
              </w:rPr>
            </w:pPr>
          </w:p>
        </w:tc>
      </w:tr>
      <w:tr w:rsidR="004B1669" w:rsidRPr="00BF59D6" w:rsidTr="005B1EAA">
        <w:tc>
          <w:tcPr>
            <w:tcW w:w="1809" w:type="dxa"/>
          </w:tcPr>
          <w:p w:rsidR="004B1669" w:rsidRPr="00BF59D6" w:rsidRDefault="004B1669" w:rsidP="005B1EAA">
            <w:pPr>
              <w:rPr>
                <w:rFonts w:ascii="Times New Roman" w:hAnsi="Times New Roman"/>
                <w:sz w:val="24"/>
                <w:szCs w:val="24"/>
              </w:rPr>
            </w:pPr>
            <w:r w:rsidRPr="00BF59D6">
              <w:rPr>
                <w:rFonts w:ascii="Times New Roman" w:hAnsi="Times New Roman"/>
                <w:sz w:val="24"/>
                <w:szCs w:val="24"/>
              </w:rPr>
              <w:t>Мониторинг качества реализации</w:t>
            </w:r>
          </w:p>
        </w:tc>
        <w:tc>
          <w:tcPr>
            <w:tcW w:w="7762" w:type="dxa"/>
          </w:tcPr>
          <w:p w:rsidR="004B1669" w:rsidRPr="000B71F7" w:rsidRDefault="004B1669" w:rsidP="00F13165">
            <w:pPr>
              <w:pStyle w:val="af"/>
              <w:numPr>
                <w:ilvl w:val="0"/>
                <w:numId w:val="40"/>
              </w:numPr>
              <w:jc w:val="both"/>
              <w:rPr>
                <w:rFonts w:ascii="Times New Roman" w:hAnsi="Times New Roman"/>
                <w:sz w:val="24"/>
                <w:szCs w:val="24"/>
              </w:rPr>
            </w:pPr>
            <w:r>
              <w:rPr>
                <w:rFonts w:ascii="Times New Roman" w:hAnsi="Times New Roman"/>
                <w:sz w:val="24"/>
                <w:szCs w:val="24"/>
              </w:rPr>
              <w:t>Уровень активности обучающихся</w:t>
            </w:r>
            <w:r w:rsidRPr="00FF6324">
              <w:rPr>
                <w:rFonts w:ascii="Times New Roman" w:hAnsi="Times New Roman"/>
                <w:sz w:val="24"/>
                <w:szCs w:val="24"/>
              </w:rPr>
              <w:t xml:space="preserve"> в реализации социально-</w:t>
            </w:r>
            <w:r w:rsidRPr="000B71F7">
              <w:rPr>
                <w:rFonts w:ascii="Times New Roman" w:hAnsi="Times New Roman"/>
                <w:sz w:val="24"/>
                <w:szCs w:val="24"/>
              </w:rPr>
              <w:t>значимых проектах («Зачетная книжка обучающегося»)</w:t>
            </w:r>
          </w:p>
          <w:p w:rsidR="004B1669" w:rsidRPr="000B71F7" w:rsidRDefault="004B1669" w:rsidP="00F13165">
            <w:pPr>
              <w:pStyle w:val="af"/>
              <w:numPr>
                <w:ilvl w:val="0"/>
                <w:numId w:val="40"/>
              </w:numPr>
              <w:jc w:val="both"/>
              <w:rPr>
                <w:rFonts w:ascii="Times New Roman" w:hAnsi="Times New Roman"/>
                <w:sz w:val="24"/>
                <w:szCs w:val="24"/>
              </w:rPr>
            </w:pPr>
            <w:r w:rsidRPr="000B71F7">
              <w:rPr>
                <w:rFonts w:ascii="Times New Roman" w:hAnsi="Times New Roman"/>
                <w:sz w:val="24"/>
                <w:szCs w:val="24"/>
              </w:rPr>
              <w:t>Уровень активности класса в общешкольных мероприятиях («Экран активности»)</w:t>
            </w:r>
          </w:p>
          <w:p w:rsidR="004B1669" w:rsidRPr="000B71F7" w:rsidRDefault="004B1669" w:rsidP="00F13165">
            <w:pPr>
              <w:pStyle w:val="af"/>
              <w:numPr>
                <w:ilvl w:val="0"/>
                <w:numId w:val="40"/>
              </w:numPr>
              <w:jc w:val="both"/>
              <w:rPr>
                <w:rFonts w:ascii="Times New Roman" w:hAnsi="Times New Roman"/>
                <w:sz w:val="24"/>
                <w:szCs w:val="24"/>
              </w:rPr>
            </w:pPr>
            <w:r w:rsidRPr="000B71F7">
              <w:rPr>
                <w:rFonts w:ascii="Times New Roman" w:hAnsi="Times New Roman"/>
                <w:sz w:val="24"/>
                <w:szCs w:val="24"/>
              </w:rPr>
              <w:t>Отсутствие правонарушение и преступлений</w:t>
            </w:r>
          </w:p>
          <w:p w:rsidR="004B1669" w:rsidRPr="000B71F7" w:rsidRDefault="004B1669" w:rsidP="00F13165">
            <w:pPr>
              <w:pStyle w:val="af"/>
              <w:numPr>
                <w:ilvl w:val="0"/>
                <w:numId w:val="40"/>
              </w:numPr>
              <w:jc w:val="both"/>
              <w:rPr>
                <w:rFonts w:ascii="Times New Roman" w:hAnsi="Times New Roman"/>
                <w:sz w:val="24"/>
                <w:szCs w:val="24"/>
              </w:rPr>
            </w:pPr>
            <w:r w:rsidRPr="000B71F7">
              <w:rPr>
                <w:rFonts w:ascii="Times New Roman" w:hAnsi="Times New Roman"/>
                <w:sz w:val="24"/>
                <w:szCs w:val="24"/>
              </w:rPr>
              <w:t>Уровень  воспитанности обучающихся по методике М.И.Шиловой (не менее 70%)</w:t>
            </w:r>
          </w:p>
          <w:p w:rsidR="004B1669" w:rsidRPr="00121354" w:rsidRDefault="004B1669" w:rsidP="00F13165">
            <w:pPr>
              <w:pStyle w:val="af"/>
              <w:numPr>
                <w:ilvl w:val="0"/>
                <w:numId w:val="40"/>
              </w:numPr>
              <w:jc w:val="both"/>
              <w:rPr>
                <w:rFonts w:ascii="Times New Roman" w:hAnsi="Times New Roman"/>
                <w:color w:val="FF0000"/>
                <w:sz w:val="24"/>
                <w:szCs w:val="24"/>
              </w:rPr>
            </w:pPr>
            <w:r w:rsidRPr="000B71F7">
              <w:rPr>
                <w:rFonts w:ascii="Times New Roman" w:hAnsi="Times New Roman"/>
                <w:sz w:val="24"/>
                <w:szCs w:val="24"/>
              </w:rPr>
              <w:t>Выявление ценностных ориентаций обучающихся 5-11 классов (методика М.Рокича)</w:t>
            </w:r>
          </w:p>
        </w:tc>
      </w:tr>
    </w:tbl>
    <w:p w:rsidR="004B1669" w:rsidRPr="00BF59D6" w:rsidRDefault="004B1669" w:rsidP="004B1669">
      <w:pPr>
        <w:jc w:val="center"/>
        <w:rPr>
          <w:rFonts w:ascii="Times New Roman" w:hAnsi="Times New Roman" w:cs="Times New Roman"/>
          <w:b/>
          <w:sz w:val="24"/>
          <w:szCs w:val="24"/>
        </w:rPr>
      </w:pPr>
    </w:p>
    <w:p w:rsidR="004B1669" w:rsidRPr="00BF59D6" w:rsidRDefault="004B1669" w:rsidP="004B1669">
      <w:pPr>
        <w:jc w:val="center"/>
        <w:rPr>
          <w:rFonts w:ascii="Times New Roman" w:hAnsi="Times New Roman" w:cs="Times New Roman"/>
          <w:b/>
          <w:sz w:val="24"/>
          <w:szCs w:val="24"/>
        </w:rPr>
      </w:pPr>
      <w:r w:rsidRPr="00BF59D6">
        <w:rPr>
          <w:rFonts w:ascii="Times New Roman" w:hAnsi="Times New Roman" w:cs="Times New Roman"/>
          <w:b/>
          <w:sz w:val="24"/>
          <w:szCs w:val="24"/>
        </w:rPr>
        <w:t>Проект «</w:t>
      </w:r>
      <w:r w:rsidRPr="00BF59D6">
        <w:rPr>
          <w:rFonts w:ascii="Times New Roman" w:hAnsi="Times New Roman" w:cs="Times New Roman"/>
          <w:b/>
          <w:bCs/>
          <w:sz w:val="24"/>
          <w:szCs w:val="24"/>
        </w:rPr>
        <w:t>Здоровьесбережение и безопасность</w:t>
      </w:r>
      <w:r w:rsidRPr="00BF59D6">
        <w:rPr>
          <w:rFonts w:ascii="Times New Roman" w:hAnsi="Times New Roman" w:cs="Times New Roman"/>
          <w:b/>
          <w:sz w:val="24"/>
          <w:szCs w:val="24"/>
        </w:rPr>
        <w:t>»</w:t>
      </w:r>
    </w:p>
    <w:tbl>
      <w:tblPr>
        <w:tblStyle w:val="af9"/>
        <w:tblW w:w="0" w:type="auto"/>
        <w:tblLook w:val="04A0"/>
      </w:tblPr>
      <w:tblGrid>
        <w:gridCol w:w="1809"/>
        <w:gridCol w:w="7762"/>
      </w:tblGrid>
      <w:tr w:rsidR="004B1669" w:rsidRPr="00BF59D6" w:rsidTr="005B1EAA">
        <w:tc>
          <w:tcPr>
            <w:tcW w:w="1809" w:type="dxa"/>
          </w:tcPr>
          <w:p w:rsidR="004B1669" w:rsidRPr="00BF59D6" w:rsidRDefault="004B1669" w:rsidP="005B1EAA">
            <w:pPr>
              <w:shd w:val="clear" w:color="auto" w:fill="FFFFFF"/>
              <w:jc w:val="both"/>
              <w:rPr>
                <w:rFonts w:ascii="Times New Roman" w:hAnsi="Times New Roman"/>
                <w:b/>
                <w:bCs/>
                <w:sz w:val="24"/>
                <w:szCs w:val="24"/>
              </w:rPr>
            </w:pPr>
            <w:r w:rsidRPr="00BF59D6">
              <w:rPr>
                <w:rFonts w:ascii="Times New Roman" w:hAnsi="Times New Roman"/>
                <w:b/>
                <w:bCs/>
                <w:iCs/>
                <w:sz w:val="24"/>
                <w:szCs w:val="24"/>
              </w:rPr>
              <w:t>Цель:</w:t>
            </w:r>
          </w:p>
          <w:p w:rsidR="004B1669" w:rsidRPr="00BF59D6" w:rsidRDefault="004B1669" w:rsidP="005B1EAA">
            <w:pPr>
              <w:rPr>
                <w:rFonts w:ascii="Times New Roman" w:hAnsi="Times New Roman"/>
                <w:sz w:val="24"/>
                <w:szCs w:val="24"/>
              </w:rPr>
            </w:pPr>
          </w:p>
        </w:tc>
        <w:tc>
          <w:tcPr>
            <w:tcW w:w="7762" w:type="dxa"/>
          </w:tcPr>
          <w:p w:rsidR="004B1669" w:rsidRPr="00BF59D6" w:rsidRDefault="004B1669" w:rsidP="005B1EAA">
            <w:pPr>
              <w:shd w:val="clear" w:color="auto" w:fill="FFFFFF"/>
              <w:jc w:val="both"/>
              <w:rPr>
                <w:rFonts w:ascii="Times New Roman" w:hAnsi="Times New Roman"/>
                <w:sz w:val="24"/>
                <w:szCs w:val="24"/>
              </w:rPr>
            </w:pPr>
            <w:r w:rsidRPr="00BF59D6">
              <w:rPr>
                <w:rFonts w:ascii="Times New Roman" w:hAnsi="Times New Roman"/>
                <w:sz w:val="24"/>
                <w:szCs w:val="24"/>
              </w:rPr>
              <w:t>Формирование у детей и их родителей ответственного отношения к здоровому образу жизни, сохранение и укрепление здоровья детей, пропаганда физической культуры, спорта, туризма в семье.</w:t>
            </w:r>
          </w:p>
          <w:p w:rsidR="004B1669" w:rsidRPr="00BF59D6" w:rsidRDefault="004B1669" w:rsidP="005B1EAA">
            <w:pPr>
              <w:shd w:val="clear" w:color="auto" w:fill="FFFFFF"/>
              <w:jc w:val="both"/>
              <w:rPr>
                <w:rFonts w:ascii="Times New Roman" w:hAnsi="Times New Roman"/>
                <w:b/>
                <w:bCs/>
                <w:sz w:val="24"/>
                <w:szCs w:val="24"/>
              </w:rPr>
            </w:pPr>
          </w:p>
          <w:p w:rsidR="004B1669" w:rsidRPr="00BF59D6" w:rsidRDefault="004B1669" w:rsidP="005B1EAA">
            <w:pPr>
              <w:shd w:val="clear" w:color="auto" w:fill="FFFFFF"/>
              <w:autoSpaceDE w:val="0"/>
              <w:autoSpaceDN w:val="0"/>
              <w:adjustRightInd w:val="0"/>
              <w:jc w:val="both"/>
              <w:rPr>
                <w:rFonts w:ascii="Times New Roman" w:hAnsi="Times New Roman"/>
                <w:sz w:val="24"/>
                <w:szCs w:val="24"/>
              </w:rPr>
            </w:pPr>
          </w:p>
        </w:tc>
      </w:tr>
      <w:tr w:rsidR="004B1669" w:rsidRPr="00BF59D6" w:rsidTr="005B1EAA">
        <w:tc>
          <w:tcPr>
            <w:tcW w:w="1809" w:type="dxa"/>
          </w:tcPr>
          <w:p w:rsidR="004B1669" w:rsidRPr="00BF59D6" w:rsidRDefault="004B1669" w:rsidP="005B1EAA">
            <w:pPr>
              <w:rPr>
                <w:rFonts w:ascii="Times New Roman" w:hAnsi="Times New Roman"/>
                <w:sz w:val="24"/>
                <w:szCs w:val="24"/>
              </w:rPr>
            </w:pPr>
            <w:r w:rsidRPr="00BF59D6">
              <w:rPr>
                <w:rFonts w:ascii="Times New Roman" w:hAnsi="Times New Roman"/>
                <w:sz w:val="24"/>
                <w:szCs w:val="24"/>
              </w:rPr>
              <w:t>Содержание</w:t>
            </w:r>
          </w:p>
        </w:tc>
        <w:tc>
          <w:tcPr>
            <w:tcW w:w="7762" w:type="dxa"/>
          </w:tcPr>
          <w:p w:rsidR="004B1669" w:rsidRPr="00BF59D6" w:rsidRDefault="004B1669" w:rsidP="00F13165">
            <w:pPr>
              <w:numPr>
                <w:ilvl w:val="0"/>
                <w:numId w:val="41"/>
              </w:numPr>
              <w:shd w:val="clear" w:color="auto" w:fill="FFFFFF"/>
              <w:autoSpaceDE w:val="0"/>
              <w:autoSpaceDN w:val="0"/>
              <w:adjustRightInd w:val="0"/>
              <w:jc w:val="both"/>
              <w:rPr>
                <w:rFonts w:ascii="Times New Roman" w:hAnsi="Times New Roman"/>
                <w:sz w:val="24"/>
                <w:szCs w:val="24"/>
              </w:rPr>
            </w:pPr>
            <w:r>
              <w:rPr>
                <w:rFonts w:ascii="Times New Roman" w:hAnsi="Times New Roman"/>
                <w:sz w:val="24"/>
                <w:szCs w:val="24"/>
              </w:rPr>
              <w:t xml:space="preserve">Получение знаний </w:t>
            </w:r>
            <w:r w:rsidRPr="00BF59D6">
              <w:rPr>
                <w:rFonts w:ascii="Times New Roman" w:hAnsi="Times New Roman"/>
                <w:sz w:val="24"/>
                <w:szCs w:val="24"/>
              </w:rPr>
              <w:t>о здоровом образе жизни и опасностях, угрожающих здоровью людей;</w:t>
            </w:r>
          </w:p>
          <w:p w:rsidR="004B1669" w:rsidRPr="00BF59D6" w:rsidRDefault="004B1669" w:rsidP="00F13165">
            <w:pPr>
              <w:numPr>
                <w:ilvl w:val="0"/>
                <w:numId w:val="41"/>
              </w:numPr>
              <w:shd w:val="clear" w:color="auto" w:fill="FFFFFF"/>
              <w:autoSpaceDE w:val="0"/>
              <w:autoSpaceDN w:val="0"/>
              <w:adjustRightInd w:val="0"/>
              <w:jc w:val="both"/>
              <w:rPr>
                <w:rFonts w:ascii="Times New Roman" w:hAnsi="Times New Roman"/>
                <w:sz w:val="24"/>
                <w:szCs w:val="24"/>
              </w:rPr>
            </w:pPr>
            <w:r w:rsidRPr="00BF59D6">
              <w:rPr>
                <w:rFonts w:ascii="Times New Roman" w:hAnsi="Times New Roman"/>
                <w:sz w:val="24"/>
                <w:szCs w:val="24"/>
              </w:rPr>
              <w:t xml:space="preserve">овладение комплексами упражнений, разнообразными навыками двигательной активности, спортивных игр, а также понимание их </w:t>
            </w:r>
            <w:r w:rsidRPr="00BF59D6">
              <w:rPr>
                <w:rFonts w:ascii="Times New Roman" w:hAnsi="Times New Roman"/>
                <w:sz w:val="24"/>
                <w:szCs w:val="24"/>
              </w:rPr>
              <w:lastRenderedPageBreak/>
              <w:t>смысла, значения для укрепления здоровья;</w:t>
            </w:r>
          </w:p>
          <w:p w:rsidR="004B1669" w:rsidRPr="00BF59D6" w:rsidRDefault="004B1669" w:rsidP="00F13165">
            <w:pPr>
              <w:numPr>
                <w:ilvl w:val="0"/>
                <w:numId w:val="41"/>
              </w:numPr>
              <w:shd w:val="clear" w:color="auto" w:fill="FFFFFF"/>
              <w:autoSpaceDE w:val="0"/>
              <w:autoSpaceDN w:val="0"/>
              <w:adjustRightInd w:val="0"/>
              <w:jc w:val="both"/>
              <w:rPr>
                <w:rFonts w:ascii="Times New Roman" w:hAnsi="Times New Roman"/>
                <w:sz w:val="24"/>
                <w:szCs w:val="24"/>
              </w:rPr>
            </w:pPr>
            <w:r w:rsidRPr="00BF59D6">
              <w:rPr>
                <w:rFonts w:ascii="Times New Roman" w:hAnsi="Times New Roman"/>
                <w:sz w:val="24"/>
                <w:szCs w:val="24"/>
              </w:rPr>
              <w:t>понимание устройства человеческого организма, способы сбережения здоровья;</w:t>
            </w:r>
          </w:p>
          <w:p w:rsidR="004B1669" w:rsidRPr="00BF59D6" w:rsidRDefault="004B1669" w:rsidP="00F13165">
            <w:pPr>
              <w:numPr>
                <w:ilvl w:val="0"/>
                <w:numId w:val="41"/>
              </w:numPr>
              <w:shd w:val="clear" w:color="auto" w:fill="FFFFFF"/>
              <w:autoSpaceDE w:val="0"/>
              <w:autoSpaceDN w:val="0"/>
              <w:adjustRightInd w:val="0"/>
              <w:jc w:val="both"/>
              <w:rPr>
                <w:rFonts w:ascii="Times New Roman" w:hAnsi="Times New Roman"/>
                <w:sz w:val="24"/>
                <w:szCs w:val="24"/>
              </w:rPr>
            </w:pPr>
            <w:r w:rsidRPr="00BF59D6">
              <w:rPr>
                <w:rFonts w:ascii="Times New Roman" w:hAnsi="Times New Roman"/>
                <w:sz w:val="24"/>
                <w:szCs w:val="24"/>
              </w:rPr>
              <w:t>влияние слова на физическое и психологическое состояние человека («слово может убить, слово может спасти»);</w:t>
            </w:r>
          </w:p>
          <w:p w:rsidR="004B1669" w:rsidRPr="00BF59D6" w:rsidRDefault="004B1669" w:rsidP="00F13165">
            <w:pPr>
              <w:numPr>
                <w:ilvl w:val="0"/>
                <w:numId w:val="41"/>
              </w:numPr>
              <w:shd w:val="clear" w:color="auto" w:fill="FFFFFF"/>
              <w:autoSpaceDE w:val="0"/>
              <w:autoSpaceDN w:val="0"/>
              <w:adjustRightInd w:val="0"/>
              <w:jc w:val="both"/>
              <w:rPr>
                <w:rFonts w:ascii="Times New Roman" w:hAnsi="Times New Roman"/>
                <w:sz w:val="24"/>
                <w:szCs w:val="24"/>
              </w:rPr>
            </w:pPr>
            <w:r w:rsidRPr="00BF59D6">
              <w:rPr>
                <w:rFonts w:ascii="Times New Roman" w:hAnsi="Times New Roman"/>
                <w:sz w:val="24"/>
                <w:szCs w:val="24"/>
              </w:rPr>
              <w:t>получение опыта укрепления и сбережения здоровья в процессе учебной работы;</w:t>
            </w:r>
          </w:p>
          <w:p w:rsidR="004B1669" w:rsidRPr="00BF59D6" w:rsidRDefault="004B1669" w:rsidP="00F13165">
            <w:pPr>
              <w:numPr>
                <w:ilvl w:val="0"/>
                <w:numId w:val="41"/>
              </w:numPr>
              <w:shd w:val="clear" w:color="auto" w:fill="FFFFFF"/>
              <w:autoSpaceDE w:val="0"/>
              <w:autoSpaceDN w:val="0"/>
              <w:adjustRightInd w:val="0"/>
              <w:jc w:val="both"/>
              <w:rPr>
                <w:rFonts w:ascii="Times New Roman" w:hAnsi="Times New Roman"/>
                <w:sz w:val="24"/>
                <w:szCs w:val="24"/>
              </w:rPr>
            </w:pPr>
            <w:r w:rsidRPr="00BF59D6">
              <w:rPr>
                <w:rFonts w:ascii="Times New Roman" w:hAnsi="Times New Roman"/>
                <w:sz w:val="24"/>
                <w:szCs w:val="24"/>
              </w:rPr>
              <w:t>осмысленное чередование умственной и физической активности в процессе учебы;</w:t>
            </w:r>
          </w:p>
          <w:p w:rsidR="004B1669" w:rsidRPr="00BF59D6" w:rsidRDefault="004B1669" w:rsidP="00F13165">
            <w:pPr>
              <w:numPr>
                <w:ilvl w:val="0"/>
                <w:numId w:val="41"/>
              </w:numPr>
              <w:shd w:val="clear" w:color="auto" w:fill="FFFFFF"/>
              <w:autoSpaceDE w:val="0"/>
              <w:autoSpaceDN w:val="0"/>
              <w:adjustRightInd w:val="0"/>
              <w:jc w:val="both"/>
              <w:rPr>
                <w:rFonts w:ascii="Times New Roman" w:hAnsi="Times New Roman"/>
                <w:sz w:val="24"/>
                <w:szCs w:val="24"/>
              </w:rPr>
            </w:pPr>
            <w:r>
              <w:rPr>
                <w:rFonts w:ascii="Times New Roman" w:hAnsi="Times New Roman"/>
                <w:sz w:val="24"/>
                <w:szCs w:val="24"/>
              </w:rPr>
              <w:t xml:space="preserve">формирования </w:t>
            </w:r>
            <w:r w:rsidRPr="00BF59D6">
              <w:rPr>
                <w:rFonts w:ascii="Times New Roman" w:hAnsi="Times New Roman"/>
                <w:sz w:val="24"/>
                <w:szCs w:val="24"/>
              </w:rPr>
              <w:t>опыт</w:t>
            </w:r>
            <w:r>
              <w:rPr>
                <w:rFonts w:ascii="Times New Roman" w:hAnsi="Times New Roman"/>
                <w:sz w:val="24"/>
                <w:szCs w:val="24"/>
              </w:rPr>
              <w:t>а</w:t>
            </w:r>
            <w:r w:rsidRPr="00BF59D6">
              <w:rPr>
                <w:rFonts w:ascii="Times New Roman" w:hAnsi="Times New Roman"/>
                <w:sz w:val="24"/>
                <w:szCs w:val="24"/>
              </w:rPr>
              <w:t xml:space="preserve"> ограждения своего здоровья и здоровья близких людей от вредных факторов окружающей среды;</w:t>
            </w:r>
          </w:p>
          <w:p w:rsidR="004B1669" w:rsidRPr="00BF59D6" w:rsidRDefault="004B1669" w:rsidP="00F13165">
            <w:pPr>
              <w:numPr>
                <w:ilvl w:val="0"/>
                <w:numId w:val="41"/>
              </w:numPr>
              <w:shd w:val="clear" w:color="auto" w:fill="FFFFFF"/>
              <w:autoSpaceDE w:val="0"/>
              <w:autoSpaceDN w:val="0"/>
              <w:adjustRightInd w:val="0"/>
              <w:jc w:val="both"/>
              <w:rPr>
                <w:rFonts w:ascii="Times New Roman" w:hAnsi="Times New Roman"/>
                <w:sz w:val="24"/>
                <w:szCs w:val="24"/>
              </w:rPr>
            </w:pPr>
            <w:r w:rsidRPr="00BF59D6">
              <w:rPr>
                <w:rFonts w:ascii="Times New Roman" w:hAnsi="Times New Roman"/>
                <w:sz w:val="24"/>
                <w:szCs w:val="24"/>
              </w:rPr>
              <w:t>соблюдение правил личной гигиены, чистоты тела и одежды, корректная помощь в этом младшим, нуждающимся в помощи;</w:t>
            </w:r>
          </w:p>
          <w:p w:rsidR="004B1669" w:rsidRPr="00BF59D6" w:rsidRDefault="004B1669" w:rsidP="00F13165">
            <w:pPr>
              <w:numPr>
                <w:ilvl w:val="0"/>
                <w:numId w:val="41"/>
              </w:numPr>
              <w:shd w:val="clear" w:color="auto" w:fill="FFFFFF"/>
              <w:autoSpaceDE w:val="0"/>
              <w:autoSpaceDN w:val="0"/>
              <w:adjustRightInd w:val="0"/>
              <w:jc w:val="both"/>
              <w:rPr>
                <w:rFonts w:ascii="Times New Roman" w:hAnsi="Times New Roman"/>
                <w:sz w:val="24"/>
                <w:szCs w:val="24"/>
              </w:rPr>
            </w:pPr>
            <w:r w:rsidRPr="00BF59D6">
              <w:rPr>
                <w:rFonts w:ascii="Times New Roman" w:hAnsi="Times New Roman"/>
                <w:sz w:val="24"/>
                <w:szCs w:val="24"/>
              </w:rPr>
              <w:t>составление и следование здоровьесберегающему режиму дня – учебы, труда и отдыха;</w:t>
            </w:r>
          </w:p>
          <w:p w:rsidR="004B1669" w:rsidRPr="00BF59D6" w:rsidRDefault="004B1669" w:rsidP="00F13165">
            <w:pPr>
              <w:numPr>
                <w:ilvl w:val="0"/>
                <w:numId w:val="41"/>
              </w:numPr>
              <w:shd w:val="clear" w:color="auto" w:fill="FFFFFF"/>
              <w:autoSpaceDE w:val="0"/>
              <w:autoSpaceDN w:val="0"/>
              <w:adjustRightInd w:val="0"/>
              <w:jc w:val="both"/>
              <w:rPr>
                <w:rFonts w:ascii="Times New Roman" w:hAnsi="Times New Roman"/>
                <w:sz w:val="24"/>
                <w:szCs w:val="24"/>
              </w:rPr>
            </w:pPr>
            <w:r w:rsidRPr="00BF59D6">
              <w:rPr>
                <w:rFonts w:ascii="Times New Roman" w:hAnsi="Times New Roman"/>
                <w:sz w:val="24"/>
                <w:szCs w:val="24"/>
              </w:rPr>
              <w:t>отказ от вредящих здоровью продуктов питания, стремление следовать экологически безопасным правилам в питании, ознакомление с ними своих близких;</w:t>
            </w:r>
          </w:p>
          <w:p w:rsidR="004B1669" w:rsidRPr="00BF59D6" w:rsidRDefault="004B1669" w:rsidP="005B1EAA">
            <w:pPr>
              <w:shd w:val="clear" w:color="auto" w:fill="FFFFFF"/>
              <w:autoSpaceDE w:val="0"/>
              <w:autoSpaceDN w:val="0"/>
              <w:adjustRightInd w:val="0"/>
              <w:ind w:left="335"/>
              <w:jc w:val="both"/>
              <w:rPr>
                <w:rFonts w:ascii="Times New Roman" w:hAnsi="Times New Roman"/>
                <w:sz w:val="24"/>
                <w:szCs w:val="24"/>
              </w:rPr>
            </w:pPr>
          </w:p>
        </w:tc>
      </w:tr>
      <w:tr w:rsidR="004B1669" w:rsidRPr="00BF59D6" w:rsidTr="005B1EAA">
        <w:tc>
          <w:tcPr>
            <w:tcW w:w="1809" w:type="dxa"/>
          </w:tcPr>
          <w:p w:rsidR="004B1669" w:rsidRPr="00BF59D6" w:rsidRDefault="004B1669" w:rsidP="005B1EAA">
            <w:pPr>
              <w:rPr>
                <w:rFonts w:ascii="Times New Roman" w:hAnsi="Times New Roman"/>
                <w:sz w:val="24"/>
                <w:szCs w:val="24"/>
              </w:rPr>
            </w:pPr>
            <w:r w:rsidRPr="00BF59D6">
              <w:rPr>
                <w:rFonts w:ascii="Times New Roman" w:hAnsi="Times New Roman"/>
                <w:sz w:val="24"/>
                <w:szCs w:val="24"/>
              </w:rPr>
              <w:lastRenderedPageBreak/>
              <w:t>Учебная деятельность</w:t>
            </w:r>
          </w:p>
        </w:tc>
        <w:tc>
          <w:tcPr>
            <w:tcW w:w="7762" w:type="dxa"/>
          </w:tcPr>
          <w:p w:rsidR="004B1669" w:rsidRDefault="004B1669" w:rsidP="005B1EAA">
            <w:pPr>
              <w:rPr>
                <w:rFonts w:ascii="Times New Roman" w:hAnsi="Times New Roman"/>
                <w:sz w:val="24"/>
                <w:szCs w:val="24"/>
              </w:rPr>
            </w:pPr>
            <w:r w:rsidRPr="00BF59D6">
              <w:rPr>
                <w:rFonts w:ascii="Times New Roman" w:hAnsi="Times New Roman"/>
                <w:sz w:val="24"/>
                <w:szCs w:val="24"/>
              </w:rPr>
              <w:t>Реализуется через предметные линии: биология, химия, физкультура, ОБЖ</w:t>
            </w:r>
          </w:p>
          <w:p w:rsidR="004B1669" w:rsidRPr="00BF59D6" w:rsidRDefault="004B1669" w:rsidP="005B1EAA">
            <w:pPr>
              <w:rPr>
                <w:rFonts w:ascii="Times New Roman" w:hAnsi="Times New Roman"/>
                <w:sz w:val="24"/>
                <w:szCs w:val="24"/>
              </w:rPr>
            </w:pPr>
            <w:r>
              <w:rPr>
                <w:rFonts w:ascii="Times New Roman" w:hAnsi="Times New Roman"/>
                <w:sz w:val="24"/>
                <w:szCs w:val="24"/>
              </w:rPr>
              <w:t>Краткосрочные курсы:  «Школа выживания», «Ратибор» и др.</w:t>
            </w:r>
          </w:p>
        </w:tc>
      </w:tr>
      <w:tr w:rsidR="004B1669" w:rsidRPr="00BF59D6" w:rsidTr="005B1EAA">
        <w:tc>
          <w:tcPr>
            <w:tcW w:w="1809" w:type="dxa"/>
          </w:tcPr>
          <w:p w:rsidR="004B1669" w:rsidRPr="00BF59D6" w:rsidRDefault="004B1669" w:rsidP="005B1EAA">
            <w:pPr>
              <w:rPr>
                <w:rFonts w:ascii="Times New Roman" w:hAnsi="Times New Roman"/>
                <w:sz w:val="24"/>
                <w:szCs w:val="24"/>
              </w:rPr>
            </w:pPr>
            <w:r w:rsidRPr="00BF59D6">
              <w:rPr>
                <w:rFonts w:ascii="Times New Roman" w:hAnsi="Times New Roman"/>
                <w:sz w:val="24"/>
                <w:szCs w:val="24"/>
              </w:rPr>
              <w:t>Внеурочная деятельность</w:t>
            </w:r>
          </w:p>
        </w:tc>
        <w:tc>
          <w:tcPr>
            <w:tcW w:w="7762" w:type="dxa"/>
          </w:tcPr>
          <w:p w:rsidR="004B1669" w:rsidRPr="00E96E3F" w:rsidRDefault="004B1669" w:rsidP="00F13165">
            <w:pPr>
              <w:pStyle w:val="af"/>
              <w:numPr>
                <w:ilvl w:val="0"/>
                <w:numId w:val="42"/>
              </w:numPr>
              <w:shd w:val="clear" w:color="auto" w:fill="FFFFFF"/>
              <w:autoSpaceDE w:val="0"/>
              <w:autoSpaceDN w:val="0"/>
              <w:adjustRightInd w:val="0"/>
              <w:jc w:val="both"/>
              <w:rPr>
                <w:rFonts w:ascii="Times New Roman" w:hAnsi="Times New Roman"/>
                <w:sz w:val="24"/>
                <w:szCs w:val="24"/>
              </w:rPr>
            </w:pPr>
            <w:r w:rsidRPr="00E96E3F">
              <w:rPr>
                <w:rFonts w:ascii="Times New Roman" w:hAnsi="Times New Roman"/>
                <w:sz w:val="24"/>
                <w:szCs w:val="24"/>
              </w:rPr>
              <w:t xml:space="preserve">Воспитательный комплекс «Здоровьесбережение и безопасность» </w:t>
            </w:r>
          </w:p>
          <w:p w:rsidR="004B1669" w:rsidRPr="00E96E3F" w:rsidRDefault="004B1669" w:rsidP="00F13165">
            <w:pPr>
              <w:pStyle w:val="af"/>
              <w:numPr>
                <w:ilvl w:val="0"/>
                <w:numId w:val="42"/>
              </w:numPr>
              <w:shd w:val="clear" w:color="auto" w:fill="FFFFFF"/>
              <w:autoSpaceDE w:val="0"/>
              <w:autoSpaceDN w:val="0"/>
              <w:adjustRightInd w:val="0"/>
              <w:jc w:val="both"/>
              <w:rPr>
                <w:rFonts w:ascii="Times New Roman" w:hAnsi="Times New Roman"/>
                <w:sz w:val="24"/>
                <w:szCs w:val="24"/>
              </w:rPr>
            </w:pPr>
            <w:r w:rsidRPr="00E96E3F">
              <w:rPr>
                <w:rFonts w:ascii="Times New Roman" w:hAnsi="Times New Roman"/>
                <w:sz w:val="24"/>
                <w:szCs w:val="24"/>
              </w:rPr>
              <w:t>(1 четверть);</w:t>
            </w:r>
          </w:p>
          <w:p w:rsidR="004B1669" w:rsidRPr="00E96E3F" w:rsidRDefault="004B1669" w:rsidP="00F13165">
            <w:pPr>
              <w:pStyle w:val="af"/>
              <w:numPr>
                <w:ilvl w:val="0"/>
                <w:numId w:val="42"/>
              </w:numPr>
              <w:shd w:val="clear" w:color="auto" w:fill="FFFFFF"/>
              <w:autoSpaceDE w:val="0"/>
              <w:autoSpaceDN w:val="0"/>
              <w:adjustRightInd w:val="0"/>
              <w:jc w:val="both"/>
              <w:rPr>
                <w:rFonts w:ascii="Times New Roman" w:hAnsi="Times New Roman"/>
                <w:sz w:val="24"/>
                <w:szCs w:val="24"/>
              </w:rPr>
            </w:pPr>
            <w:r w:rsidRPr="00E96E3F">
              <w:rPr>
                <w:rFonts w:ascii="Times New Roman" w:hAnsi="Times New Roman"/>
                <w:sz w:val="24"/>
                <w:szCs w:val="24"/>
              </w:rPr>
              <w:t>Проведение ежегодной Школьной спартакиады;</w:t>
            </w:r>
          </w:p>
          <w:p w:rsidR="004B1669" w:rsidRPr="00E96E3F" w:rsidRDefault="004B1669" w:rsidP="00F13165">
            <w:pPr>
              <w:pStyle w:val="af"/>
              <w:widowControl w:val="0"/>
              <w:numPr>
                <w:ilvl w:val="0"/>
                <w:numId w:val="42"/>
              </w:numPr>
              <w:autoSpaceDE w:val="0"/>
              <w:autoSpaceDN w:val="0"/>
              <w:adjustRightInd w:val="0"/>
              <w:rPr>
                <w:rFonts w:ascii="Times New Roman" w:hAnsi="Times New Roman"/>
                <w:sz w:val="24"/>
                <w:szCs w:val="24"/>
              </w:rPr>
            </w:pPr>
            <w:r w:rsidRPr="00E96E3F">
              <w:rPr>
                <w:rFonts w:ascii="Times New Roman" w:hAnsi="Times New Roman"/>
                <w:sz w:val="24"/>
                <w:szCs w:val="24"/>
              </w:rPr>
              <w:t>спортивные соревнования «Папа, мама, я – спортивная семья»; праздник «Лыжня зовет!»;   эстафета на приз директора школы;</w:t>
            </w:r>
          </w:p>
          <w:p w:rsidR="004B1669" w:rsidRPr="00E96E3F" w:rsidRDefault="004B1669" w:rsidP="00F13165">
            <w:pPr>
              <w:pStyle w:val="af"/>
              <w:numPr>
                <w:ilvl w:val="0"/>
                <w:numId w:val="42"/>
              </w:numPr>
              <w:shd w:val="clear" w:color="auto" w:fill="FFFFFF"/>
              <w:autoSpaceDE w:val="0"/>
              <w:autoSpaceDN w:val="0"/>
              <w:adjustRightInd w:val="0"/>
              <w:jc w:val="both"/>
              <w:rPr>
                <w:rFonts w:ascii="Times New Roman" w:hAnsi="Times New Roman"/>
                <w:sz w:val="24"/>
                <w:szCs w:val="24"/>
              </w:rPr>
            </w:pPr>
            <w:r w:rsidRPr="00E96E3F">
              <w:rPr>
                <w:rFonts w:ascii="Times New Roman" w:hAnsi="Times New Roman"/>
                <w:sz w:val="24"/>
                <w:szCs w:val="24"/>
              </w:rPr>
              <w:t>конкурс «Спортсмен года»;</w:t>
            </w:r>
          </w:p>
          <w:p w:rsidR="004B1669" w:rsidRPr="00E96E3F" w:rsidRDefault="004B1669" w:rsidP="00F13165">
            <w:pPr>
              <w:pStyle w:val="af"/>
              <w:numPr>
                <w:ilvl w:val="0"/>
                <w:numId w:val="42"/>
              </w:numPr>
              <w:shd w:val="clear" w:color="auto" w:fill="FFFFFF"/>
              <w:autoSpaceDE w:val="0"/>
              <w:autoSpaceDN w:val="0"/>
              <w:adjustRightInd w:val="0"/>
              <w:jc w:val="both"/>
              <w:rPr>
                <w:rFonts w:ascii="Times New Roman" w:hAnsi="Times New Roman"/>
                <w:sz w:val="24"/>
                <w:szCs w:val="24"/>
              </w:rPr>
            </w:pPr>
            <w:r w:rsidRPr="00E96E3F">
              <w:rPr>
                <w:rFonts w:ascii="Times New Roman" w:hAnsi="Times New Roman"/>
                <w:sz w:val="24"/>
                <w:szCs w:val="24"/>
              </w:rPr>
              <w:t>День Здоровья;</w:t>
            </w:r>
          </w:p>
          <w:p w:rsidR="004B1669" w:rsidRPr="00E96E3F" w:rsidRDefault="004B1669" w:rsidP="00F13165">
            <w:pPr>
              <w:pStyle w:val="af"/>
              <w:numPr>
                <w:ilvl w:val="0"/>
                <w:numId w:val="42"/>
              </w:numPr>
              <w:shd w:val="clear" w:color="auto" w:fill="FFFFFF"/>
              <w:autoSpaceDE w:val="0"/>
              <w:autoSpaceDN w:val="0"/>
              <w:adjustRightInd w:val="0"/>
              <w:jc w:val="both"/>
              <w:rPr>
                <w:rFonts w:ascii="Times New Roman" w:hAnsi="Times New Roman"/>
                <w:sz w:val="24"/>
                <w:szCs w:val="24"/>
              </w:rPr>
            </w:pPr>
            <w:r w:rsidRPr="00E96E3F">
              <w:rPr>
                <w:rFonts w:ascii="Times New Roman" w:hAnsi="Times New Roman"/>
                <w:sz w:val="24"/>
                <w:szCs w:val="24"/>
              </w:rPr>
              <w:t>система профилактических мер по ПДД и ОБЖ;</w:t>
            </w:r>
          </w:p>
          <w:p w:rsidR="004B1669" w:rsidRPr="00E96E3F" w:rsidRDefault="004B1669" w:rsidP="00F13165">
            <w:pPr>
              <w:pStyle w:val="af"/>
              <w:numPr>
                <w:ilvl w:val="0"/>
                <w:numId w:val="42"/>
              </w:numPr>
              <w:shd w:val="clear" w:color="auto" w:fill="FFFFFF"/>
              <w:autoSpaceDE w:val="0"/>
              <w:autoSpaceDN w:val="0"/>
              <w:adjustRightInd w:val="0"/>
              <w:jc w:val="both"/>
              <w:rPr>
                <w:rFonts w:ascii="Times New Roman" w:hAnsi="Times New Roman"/>
                <w:sz w:val="24"/>
                <w:szCs w:val="24"/>
              </w:rPr>
            </w:pPr>
            <w:r w:rsidRPr="00E96E3F">
              <w:rPr>
                <w:rFonts w:ascii="Times New Roman" w:hAnsi="Times New Roman"/>
                <w:sz w:val="24"/>
                <w:szCs w:val="24"/>
              </w:rPr>
              <w:t>участие в муниципальном конкурсе «Безопасное колесо»; «Мы – за здоровый образ жизни!»;</w:t>
            </w:r>
          </w:p>
          <w:p w:rsidR="004B1669" w:rsidRPr="00E96E3F" w:rsidRDefault="004B1669" w:rsidP="00F13165">
            <w:pPr>
              <w:pStyle w:val="af"/>
              <w:numPr>
                <w:ilvl w:val="0"/>
                <w:numId w:val="42"/>
              </w:numPr>
              <w:shd w:val="clear" w:color="auto" w:fill="FFFFFF"/>
              <w:autoSpaceDE w:val="0"/>
              <w:autoSpaceDN w:val="0"/>
              <w:adjustRightInd w:val="0"/>
              <w:jc w:val="both"/>
              <w:rPr>
                <w:rFonts w:ascii="Times New Roman" w:hAnsi="Times New Roman"/>
                <w:sz w:val="24"/>
                <w:szCs w:val="24"/>
              </w:rPr>
            </w:pPr>
            <w:r w:rsidRPr="00E96E3F">
              <w:rPr>
                <w:rFonts w:ascii="Times New Roman" w:hAnsi="Times New Roman"/>
                <w:sz w:val="24"/>
                <w:szCs w:val="24"/>
              </w:rPr>
              <w:t>беседы врачей с обучающимися «Здоровый образ жизни», «Профилактика простудных заболеваний»;</w:t>
            </w:r>
          </w:p>
          <w:p w:rsidR="004B1669" w:rsidRPr="00E96E3F" w:rsidRDefault="004B1669" w:rsidP="00F13165">
            <w:pPr>
              <w:pStyle w:val="af"/>
              <w:numPr>
                <w:ilvl w:val="0"/>
                <w:numId w:val="42"/>
              </w:numPr>
              <w:shd w:val="clear" w:color="auto" w:fill="FFFFFF"/>
              <w:autoSpaceDE w:val="0"/>
              <w:autoSpaceDN w:val="0"/>
              <w:adjustRightInd w:val="0"/>
              <w:jc w:val="both"/>
              <w:rPr>
                <w:rFonts w:ascii="Times New Roman" w:hAnsi="Times New Roman"/>
                <w:sz w:val="24"/>
                <w:szCs w:val="24"/>
              </w:rPr>
            </w:pPr>
            <w:r w:rsidRPr="00E96E3F">
              <w:rPr>
                <w:rFonts w:ascii="Times New Roman" w:hAnsi="Times New Roman"/>
                <w:sz w:val="24"/>
                <w:szCs w:val="24"/>
              </w:rPr>
              <w:t>участие в массовых мероприятиях  «День защиты детей»;</w:t>
            </w:r>
          </w:p>
          <w:p w:rsidR="004B1669" w:rsidRPr="00E96E3F" w:rsidRDefault="004B1669" w:rsidP="00F13165">
            <w:pPr>
              <w:pStyle w:val="af"/>
              <w:numPr>
                <w:ilvl w:val="0"/>
                <w:numId w:val="42"/>
              </w:numPr>
              <w:shd w:val="clear" w:color="auto" w:fill="FFFFFF"/>
              <w:autoSpaceDE w:val="0"/>
              <w:autoSpaceDN w:val="0"/>
              <w:adjustRightInd w:val="0"/>
              <w:jc w:val="both"/>
              <w:rPr>
                <w:rFonts w:ascii="Times New Roman" w:hAnsi="Times New Roman"/>
                <w:sz w:val="24"/>
                <w:szCs w:val="24"/>
              </w:rPr>
            </w:pPr>
            <w:r w:rsidRPr="00E96E3F">
              <w:rPr>
                <w:rFonts w:ascii="Times New Roman" w:hAnsi="Times New Roman"/>
                <w:sz w:val="24"/>
                <w:szCs w:val="24"/>
              </w:rPr>
              <w:t>мероприятия, посвященные Всемирному дню борьбы со СПИДом;</w:t>
            </w:r>
          </w:p>
          <w:p w:rsidR="004B1669" w:rsidRPr="00E96E3F" w:rsidRDefault="004B1669" w:rsidP="00F13165">
            <w:pPr>
              <w:pStyle w:val="af"/>
              <w:numPr>
                <w:ilvl w:val="0"/>
                <w:numId w:val="42"/>
              </w:numPr>
              <w:shd w:val="clear" w:color="auto" w:fill="FFFFFF"/>
              <w:autoSpaceDE w:val="0"/>
              <w:autoSpaceDN w:val="0"/>
              <w:adjustRightInd w:val="0"/>
              <w:jc w:val="both"/>
              <w:rPr>
                <w:rFonts w:ascii="Times New Roman" w:hAnsi="Times New Roman"/>
                <w:sz w:val="24"/>
                <w:szCs w:val="24"/>
              </w:rPr>
            </w:pPr>
            <w:r w:rsidRPr="00E96E3F">
              <w:rPr>
                <w:rFonts w:ascii="Times New Roman" w:hAnsi="Times New Roman"/>
                <w:sz w:val="24"/>
                <w:szCs w:val="24"/>
              </w:rPr>
              <w:t>проведение диспансеризации;</w:t>
            </w:r>
          </w:p>
          <w:p w:rsidR="004B1669" w:rsidRPr="00E96E3F" w:rsidRDefault="004B1669" w:rsidP="00F13165">
            <w:pPr>
              <w:pStyle w:val="af"/>
              <w:numPr>
                <w:ilvl w:val="0"/>
                <w:numId w:val="42"/>
              </w:numPr>
              <w:shd w:val="clear" w:color="auto" w:fill="FFFFFF"/>
              <w:autoSpaceDE w:val="0"/>
              <w:autoSpaceDN w:val="0"/>
              <w:adjustRightInd w:val="0"/>
              <w:jc w:val="both"/>
              <w:rPr>
                <w:rFonts w:ascii="Times New Roman" w:hAnsi="Times New Roman"/>
                <w:sz w:val="24"/>
                <w:szCs w:val="24"/>
              </w:rPr>
            </w:pPr>
            <w:r w:rsidRPr="00E96E3F">
              <w:rPr>
                <w:rFonts w:ascii="Times New Roman" w:hAnsi="Times New Roman"/>
                <w:sz w:val="24"/>
                <w:szCs w:val="24"/>
              </w:rPr>
              <w:t>вовлечение учащихся в детские объединения, секции, клубы по интересам;</w:t>
            </w:r>
          </w:p>
          <w:p w:rsidR="004B1669" w:rsidRPr="00E96E3F" w:rsidRDefault="004B1669" w:rsidP="00F13165">
            <w:pPr>
              <w:pStyle w:val="af"/>
              <w:numPr>
                <w:ilvl w:val="0"/>
                <w:numId w:val="42"/>
              </w:numPr>
              <w:shd w:val="clear" w:color="auto" w:fill="FFFFFF"/>
              <w:autoSpaceDE w:val="0"/>
              <w:autoSpaceDN w:val="0"/>
              <w:adjustRightInd w:val="0"/>
              <w:jc w:val="both"/>
              <w:rPr>
                <w:rFonts w:ascii="Times New Roman" w:hAnsi="Times New Roman"/>
                <w:sz w:val="24"/>
                <w:szCs w:val="24"/>
              </w:rPr>
            </w:pPr>
            <w:r w:rsidRPr="00E96E3F">
              <w:rPr>
                <w:rFonts w:ascii="Times New Roman" w:hAnsi="Times New Roman"/>
                <w:sz w:val="24"/>
                <w:szCs w:val="24"/>
              </w:rPr>
              <w:t>Походы, сплавы;</w:t>
            </w:r>
          </w:p>
          <w:p w:rsidR="004B1669" w:rsidRPr="00E96E3F" w:rsidRDefault="004B1669" w:rsidP="00F13165">
            <w:pPr>
              <w:pStyle w:val="af"/>
              <w:numPr>
                <w:ilvl w:val="0"/>
                <w:numId w:val="42"/>
              </w:numPr>
              <w:shd w:val="clear" w:color="auto" w:fill="FFFFFF"/>
              <w:autoSpaceDE w:val="0"/>
              <w:autoSpaceDN w:val="0"/>
              <w:adjustRightInd w:val="0"/>
              <w:jc w:val="both"/>
              <w:rPr>
                <w:rFonts w:ascii="Times New Roman" w:hAnsi="Times New Roman"/>
                <w:sz w:val="24"/>
                <w:szCs w:val="24"/>
              </w:rPr>
            </w:pPr>
            <w:r w:rsidRPr="00E96E3F">
              <w:rPr>
                <w:rFonts w:ascii="Times New Roman" w:hAnsi="Times New Roman"/>
                <w:sz w:val="24"/>
                <w:szCs w:val="24"/>
              </w:rPr>
              <w:t>Выпуск буклетов «Как уберечь себя от беды»;</w:t>
            </w:r>
          </w:p>
          <w:p w:rsidR="004B1669" w:rsidRPr="00E96E3F" w:rsidRDefault="004B1669" w:rsidP="00F13165">
            <w:pPr>
              <w:pStyle w:val="af"/>
              <w:numPr>
                <w:ilvl w:val="0"/>
                <w:numId w:val="42"/>
              </w:numPr>
              <w:shd w:val="clear" w:color="auto" w:fill="FFFFFF"/>
              <w:autoSpaceDE w:val="0"/>
              <w:autoSpaceDN w:val="0"/>
              <w:adjustRightInd w:val="0"/>
              <w:jc w:val="both"/>
              <w:rPr>
                <w:rFonts w:ascii="Times New Roman" w:hAnsi="Times New Roman"/>
                <w:sz w:val="24"/>
                <w:szCs w:val="24"/>
              </w:rPr>
            </w:pPr>
            <w:r w:rsidRPr="00E96E3F">
              <w:rPr>
                <w:rFonts w:ascii="Times New Roman" w:hAnsi="Times New Roman"/>
                <w:sz w:val="24"/>
                <w:szCs w:val="24"/>
              </w:rPr>
              <w:t>КТД  Школы «Лидер» «ГОША».</w:t>
            </w:r>
          </w:p>
        </w:tc>
      </w:tr>
      <w:tr w:rsidR="004B1669" w:rsidRPr="00BF59D6" w:rsidTr="005B1EAA">
        <w:tc>
          <w:tcPr>
            <w:tcW w:w="1809" w:type="dxa"/>
          </w:tcPr>
          <w:p w:rsidR="004B1669" w:rsidRPr="00BF59D6" w:rsidRDefault="004B1669" w:rsidP="005B1EAA">
            <w:pPr>
              <w:rPr>
                <w:rFonts w:ascii="Times New Roman" w:hAnsi="Times New Roman"/>
                <w:sz w:val="24"/>
                <w:szCs w:val="24"/>
              </w:rPr>
            </w:pPr>
            <w:r w:rsidRPr="00BF59D6">
              <w:rPr>
                <w:rFonts w:ascii="Times New Roman" w:hAnsi="Times New Roman"/>
                <w:sz w:val="24"/>
                <w:szCs w:val="24"/>
              </w:rPr>
              <w:t>Внешкольная деятельность</w:t>
            </w:r>
          </w:p>
        </w:tc>
        <w:tc>
          <w:tcPr>
            <w:tcW w:w="7762" w:type="dxa"/>
          </w:tcPr>
          <w:p w:rsidR="004B1669" w:rsidRPr="00E96E3F" w:rsidRDefault="004B1669" w:rsidP="00F13165">
            <w:pPr>
              <w:pStyle w:val="af"/>
              <w:numPr>
                <w:ilvl w:val="0"/>
                <w:numId w:val="43"/>
              </w:numPr>
              <w:rPr>
                <w:rFonts w:ascii="Times New Roman" w:hAnsi="Times New Roman"/>
                <w:sz w:val="24"/>
                <w:szCs w:val="24"/>
              </w:rPr>
            </w:pPr>
            <w:r w:rsidRPr="00E96E3F">
              <w:rPr>
                <w:rFonts w:ascii="Times New Roman" w:hAnsi="Times New Roman"/>
                <w:sz w:val="24"/>
                <w:szCs w:val="24"/>
              </w:rPr>
              <w:t xml:space="preserve">Экскурсии в ботанический сад; </w:t>
            </w:r>
          </w:p>
          <w:p w:rsidR="004B1669" w:rsidRPr="00E96E3F" w:rsidRDefault="004B1669" w:rsidP="00F13165">
            <w:pPr>
              <w:pStyle w:val="af"/>
              <w:numPr>
                <w:ilvl w:val="0"/>
                <w:numId w:val="43"/>
              </w:numPr>
              <w:rPr>
                <w:rFonts w:ascii="Times New Roman" w:hAnsi="Times New Roman"/>
                <w:sz w:val="24"/>
                <w:szCs w:val="24"/>
              </w:rPr>
            </w:pPr>
            <w:r w:rsidRPr="00E96E3F">
              <w:rPr>
                <w:rFonts w:ascii="Times New Roman" w:hAnsi="Times New Roman"/>
                <w:sz w:val="24"/>
                <w:szCs w:val="24"/>
              </w:rPr>
              <w:t>Посещение Центра ГО, центр медицинской профилактики</w:t>
            </w:r>
          </w:p>
          <w:p w:rsidR="004B1669" w:rsidRPr="00E96E3F" w:rsidRDefault="004B1669" w:rsidP="00F13165">
            <w:pPr>
              <w:pStyle w:val="af"/>
              <w:numPr>
                <w:ilvl w:val="0"/>
                <w:numId w:val="43"/>
              </w:numPr>
              <w:rPr>
                <w:rFonts w:ascii="Times New Roman" w:hAnsi="Times New Roman"/>
                <w:sz w:val="24"/>
                <w:szCs w:val="24"/>
              </w:rPr>
            </w:pPr>
            <w:r w:rsidRPr="00E96E3F">
              <w:rPr>
                <w:rFonts w:ascii="Times New Roman" w:hAnsi="Times New Roman"/>
                <w:sz w:val="24"/>
                <w:szCs w:val="24"/>
              </w:rPr>
              <w:t>Экскурсии в пожарную часть, станцию скорой помощи</w:t>
            </w:r>
          </w:p>
        </w:tc>
      </w:tr>
      <w:tr w:rsidR="004B1669" w:rsidRPr="00BF59D6" w:rsidTr="005B1EAA">
        <w:tc>
          <w:tcPr>
            <w:tcW w:w="1809" w:type="dxa"/>
          </w:tcPr>
          <w:p w:rsidR="004B1669" w:rsidRPr="00BF59D6" w:rsidRDefault="004B1669" w:rsidP="005B1EAA">
            <w:pPr>
              <w:rPr>
                <w:rFonts w:ascii="Times New Roman" w:hAnsi="Times New Roman"/>
                <w:sz w:val="24"/>
                <w:szCs w:val="24"/>
              </w:rPr>
            </w:pPr>
            <w:r w:rsidRPr="00BF59D6">
              <w:rPr>
                <w:rFonts w:ascii="Times New Roman" w:hAnsi="Times New Roman"/>
                <w:sz w:val="24"/>
                <w:szCs w:val="24"/>
              </w:rPr>
              <w:t>Социально-значимая деятельность</w:t>
            </w:r>
          </w:p>
        </w:tc>
        <w:tc>
          <w:tcPr>
            <w:tcW w:w="7762" w:type="dxa"/>
          </w:tcPr>
          <w:p w:rsidR="004B1669" w:rsidRPr="00BF59D6" w:rsidRDefault="004B1669" w:rsidP="005B1EAA">
            <w:pPr>
              <w:rPr>
                <w:rFonts w:ascii="Times New Roman" w:hAnsi="Times New Roman"/>
                <w:sz w:val="24"/>
                <w:szCs w:val="24"/>
              </w:rPr>
            </w:pPr>
            <w:r w:rsidRPr="00BF59D6">
              <w:rPr>
                <w:rFonts w:ascii="Times New Roman" w:hAnsi="Times New Roman"/>
                <w:sz w:val="24"/>
                <w:szCs w:val="24"/>
              </w:rPr>
              <w:t xml:space="preserve">Акция «Маршрут безопасности», флэшмоб «Мы – за ЗОЖ!», акция «Посади дерево»; акция «Мы в ответе за тех, кого приручили», </w:t>
            </w:r>
          </w:p>
          <w:p w:rsidR="004B1669" w:rsidRPr="00BF59D6" w:rsidRDefault="004B1669" w:rsidP="005B1EAA">
            <w:pPr>
              <w:rPr>
                <w:rFonts w:ascii="Times New Roman" w:hAnsi="Times New Roman"/>
                <w:sz w:val="24"/>
                <w:szCs w:val="24"/>
              </w:rPr>
            </w:pPr>
            <w:r w:rsidRPr="00BF59D6">
              <w:rPr>
                <w:rFonts w:ascii="Times New Roman" w:hAnsi="Times New Roman"/>
                <w:sz w:val="24"/>
                <w:szCs w:val="24"/>
              </w:rPr>
              <w:t>Полигонная игра «Единство»</w:t>
            </w:r>
          </w:p>
        </w:tc>
      </w:tr>
      <w:tr w:rsidR="004B1669" w:rsidRPr="00BF59D6" w:rsidTr="005B1EAA">
        <w:trPr>
          <w:trHeight w:val="2429"/>
        </w:trPr>
        <w:tc>
          <w:tcPr>
            <w:tcW w:w="1809" w:type="dxa"/>
          </w:tcPr>
          <w:p w:rsidR="004B1669" w:rsidRPr="00A951FC" w:rsidRDefault="004B1669" w:rsidP="005B1EAA">
            <w:pPr>
              <w:shd w:val="clear" w:color="auto" w:fill="FFFFFF"/>
              <w:jc w:val="both"/>
              <w:rPr>
                <w:rFonts w:ascii="Times New Roman" w:hAnsi="Times New Roman"/>
                <w:sz w:val="24"/>
                <w:szCs w:val="24"/>
              </w:rPr>
            </w:pPr>
            <w:r w:rsidRPr="00A951FC">
              <w:rPr>
                <w:rFonts w:ascii="Times New Roman" w:hAnsi="Times New Roman"/>
                <w:bCs/>
                <w:sz w:val="24"/>
                <w:szCs w:val="24"/>
              </w:rPr>
              <w:lastRenderedPageBreak/>
              <w:t>Совместная педагогиче</w:t>
            </w:r>
            <w:r>
              <w:rPr>
                <w:rFonts w:ascii="Times New Roman" w:hAnsi="Times New Roman"/>
                <w:bCs/>
                <w:sz w:val="24"/>
                <w:szCs w:val="24"/>
              </w:rPr>
              <w:t>ская деятельность семьи и школы</w:t>
            </w:r>
          </w:p>
          <w:p w:rsidR="004B1669" w:rsidRPr="00BF59D6" w:rsidRDefault="004B1669" w:rsidP="005B1EAA">
            <w:pPr>
              <w:rPr>
                <w:rFonts w:ascii="Times New Roman" w:hAnsi="Times New Roman"/>
                <w:sz w:val="24"/>
                <w:szCs w:val="24"/>
              </w:rPr>
            </w:pPr>
          </w:p>
        </w:tc>
        <w:tc>
          <w:tcPr>
            <w:tcW w:w="7762" w:type="dxa"/>
          </w:tcPr>
          <w:p w:rsidR="004B1669" w:rsidRPr="00E96E3F" w:rsidRDefault="004B1669" w:rsidP="00F13165">
            <w:pPr>
              <w:pStyle w:val="af"/>
              <w:numPr>
                <w:ilvl w:val="0"/>
                <w:numId w:val="44"/>
              </w:numPr>
              <w:shd w:val="clear" w:color="auto" w:fill="FFFFFF"/>
              <w:autoSpaceDE w:val="0"/>
              <w:autoSpaceDN w:val="0"/>
              <w:adjustRightInd w:val="0"/>
              <w:jc w:val="both"/>
              <w:rPr>
                <w:rFonts w:ascii="Times New Roman" w:hAnsi="Times New Roman"/>
                <w:sz w:val="24"/>
                <w:szCs w:val="24"/>
              </w:rPr>
            </w:pPr>
            <w:r w:rsidRPr="00E96E3F">
              <w:rPr>
                <w:rFonts w:ascii="Times New Roman" w:hAnsi="Times New Roman"/>
                <w:sz w:val="24"/>
                <w:szCs w:val="24"/>
              </w:rPr>
              <w:t>родительские собрания по профилактике табакокурения, наркомании, сквернословия, детского дорожно-транспортного травматизма;</w:t>
            </w:r>
          </w:p>
          <w:p w:rsidR="004B1669" w:rsidRPr="00E96E3F" w:rsidRDefault="004B1669" w:rsidP="00F13165">
            <w:pPr>
              <w:pStyle w:val="af"/>
              <w:numPr>
                <w:ilvl w:val="0"/>
                <w:numId w:val="44"/>
              </w:numPr>
              <w:shd w:val="clear" w:color="auto" w:fill="FFFFFF"/>
              <w:autoSpaceDE w:val="0"/>
              <w:autoSpaceDN w:val="0"/>
              <w:adjustRightInd w:val="0"/>
              <w:jc w:val="both"/>
              <w:rPr>
                <w:rFonts w:ascii="Times New Roman" w:hAnsi="Times New Roman"/>
                <w:sz w:val="24"/>
                <w:szCs w:val="24"/>
              </w:rPr>
            </w:pPr>
            <w:r w:rsidRPr="00E96E3F">
              <w:rPr>
                <w:rFonts w:ascii="Times New Roman" w:hAnsi="Times New Roman"/>
                <w:sz w:val="24"/>
                <w:szCs w:val="24"/>
              </w:rPr>
              <w:t xml:space="preserve">беседы; </w:t>
            </w:r>
          </w:p>
          <w:p w:rsidR="004B1669" w:rsidRPr="00E96E3F" w:rsidRDefault="004B1669" w:rsidP="00F13165">
            <w:pPr>
              <w:pStyle w:val="af"/>
              <w:numPr>
                <w:ilvl w:val="0"/>
                <w:numId w:val="44"/>
              </w:numPr>
              <w:shd w:val="clear" w:color="auto" w:fill="FFFFFF"/>
              <w:autoSpaceDE w:val="0"/>
              <w:autoSpaceDN w:val="0"/>
              <w:adjustRightInd w:val="0"/>
              <w:jc w:val="both"/>
              <w:rPr>
                <w:rFonts w:ascii="Times New Roman" w:hAnsi="Times New Roman"/>
                <w:sz w:val="24"/>
                <w:szCs w:val="24"/>
              </w:rPr>
            </w:pPr>
            <w:r w:rsidRPr="00E96E3F">
              <w:rPr>
                <w:rFonts w:ascii="Times New Roman" w:hAnsi="Times New Roman"/>
                <w:sz w:val="24"/>
                <w:szCs w:val="24"/>
              </w:rPr>
              <w:t>консультации психолога, логопеда, учителя физической культуры по вопросам здоровьесбереженияобучающихся;</w:t>
            </w:r>
          </w:p>
          <w:p w:rsidR="004B1669" w:rsidRPr="00E96E3F" w:rsidRDefault="004B1669" w:rsidP="00F13165">
            <w:pPr>
              <w:pStyle w:val="af"/>
              <w:numPr>
                <w:ilvl w:val="0"/>
                <w:numId w:val="44"/>
              </w:numPr>
              <w:shd w:val="clear" w:color="auto" w:fill="FFFFFF"/>
              <w:autoSpaceDE w:val="0"/>
              <w:autoSpaceDN w:val="0"/>
              <w:adjustRightInd w:val="0"/>
              <w:jc w:val="both"/>
              <w:rPr>
                <w:rFonts w:ascii="Times New Roman" w:hAnsi="Times New Roman"/>
                <w:sz w:val="24"/>
                <w:szCs w:val="24"/>
              </w:rPr>
            </w:pPr>
            <w:r w:rsidRPr="00E96E3F">
              <w:rPr>
                <w:rFonts w:ascii="Times New Roman" w:hAnsi="Times New Roman"/>
                <w:sz w:val="24"/>
                <w:szCs w:val="24"/>
              </w:rPr>
              <w:t>распространение буклетов для родителей по вопросам здорового образа жизни;</w:t>
            </w:r>
          </w:p>
          <w:p w:rsidR="004B1669" w:rsidRPr="00E96E3F" w:rsidRDefault="004B1669" w:rsidP="00F13165">
            <w:pPr>
              <w:pStyle w:val="af"/>
              <w:numPr>
                <w:ilvl w:val="0"/>
                <w:numId w:val="44"/>
              </w:numPr>
              <w:shd w:val="clear" w:color="auto" w:fill="FFFFFF"/>
              <w:autoSpaceDE w:val="0"/>
              <w:autoSpaceDN w:val="0"/>
              <w:adjustRightInd w:val="0"/>
              <w:jc w:val="both"/>
              <w:rPr>
                <w:rFonts w:ascii="Times New Roman" w:hAnsi="Times New Roman"/>
                <w:sz w:val="24"/>
                <w:szCs w:val="24"/>
              </w:rPr>
            </w:pPr>
            <w:r w:rsidRPr="00E96E3F">
              <w:rPr>
                <w:rFonts w:ascii="Times New Roman" w:hAnsi="Times New Roman"/>
                <w:sz w:val="24"/>
                <w:szCs w:val="24"/>
              </w:rPr>
              <w:t>совместный праздник для детей и родителей «Мама, папа, я – спортивная семья», «Лыжня зовет!», осенняя эстафета и др.</w:t>
            </w:r>
          </w:p>
        </w:tc>
      </w:tr>
      <w:tr w:rsidR="004B1669" w:rsidRPr="00BF59D6" w:rsidTr="005B1EAA">
        <w:tc>
          <w:tcPr>
            <w:tcW w:w="1809" w:type="dxa"/>
          </w:tcPr>
          <w:p w:rsidR="004B1669" w:rsidRPr="00BF59D6" w:rsidRDefault="004B1669" w:rsidP="005B1EAA">
            <w:pPr>
              <w:rPr>
                <w:rFonts w:ascii="Times New Roman" w:hAnsi="Times New Roman"/>
                <w:sz w:val="24"/>
                <w:szCs w:val="24"/>
              </w:rPr>
            </w:pPr>
            <w:r w:rsidRPr="00BF59D6">
              <w:rPr>
                <w:rFonts w:ascii="Times New Roman" w:hAnsi="Times New Roman"/>
                <w:sz w:val="24"/>
                <w:szCs w:val="24"/>
              </w:rPr>
              <w:t>Социальные партнеры</w:t>
            </w:r>
          </w:p>
        </w:tc>
        <w:tc>
          <w:tcPr>
            <w:tcW w:w="7762" w:type="dxa"/>
          </w:tcPr>
          <w:p w:rsidR="004B1669" w:rsidRPr="00E96E3F" w:rsidRDefault="004B1669" w:rsidP="005B1EAA">
            <w:pPr>
              <w:rPr>
                <w:rFonts w:ascii="Times New Roman" w:hAnsi="Times New Roman"/>
                <w:sz w:val="24"/>
                <w:szCs w:val="24"/>
              </w:rPr>
            </w:pPr>
            <w:r w:rsidRPr="00BF59D6">
              <w:rPr>
                <w:rFonts w:ascii="Times New Roman" w:hAnsi="Times New Roman"/>
                <w:sz w:val="24"/>
                <w:szCs w:val="24"/>
              </w:rPr>
              <w:t xml:space="preserve">Центр медицинской профилактики, Центр ГО и ЧС, центр планирования семьи, </w:t>
            </w:r>
            <w:r>
              <w:rPr>
                <w:rFonts w:ascii="Times New Roman" w:hAnsi="Times New Roman"/>
                <w:sz w:val="24"/>
                <w:szCs w:val="24"/>
              </w:rPr>
              <w:t>МАОУ ДОД ДЮСШ</w:t>
            </w:r>
            <w:r w:rsidRPr="00BF59D6">
              <w:rPr>
                <w:rFonts w:ascii="Times New Roman" w:hAnsi="Times New Roman"/>
                <w:sz w:val="24"/>
                <w:szCs w:val="24"/>
              </w:rPr>
              <w:t xml:space="preserve"> «Старт», бассейн «Здоровье», клубы</w:t>
            </w:r>
            <w:r w:rsidRPr="00BF59D6">
              <w:rPr>
                <w:rFonts w:ascii="Times New Roman" w:eastAsia="Times New Roman" w:hAnsi="Times New Roman"/>
                <w:sz w:val="24"/>
                <w:szCs w:val="24"/>
              </w:rPr>
              <w:t xml:space="preserve"> «Атлант»</w:t>
            </w:r>
            <w:r>
              <w:rPr>
                <w:rFonts w:ascii="Times New Roman" w:eastAsia="Times New Roman" w:hAnsi="Times New Roman"/>
                <w:sz w:val="24"/>
                <w:szCs w:val="24"/>
              </w:rPr>
              <w:t>, «Олимп»</w:t>
            </w:r>
            <w:r w:rsidRPr="00BF59D6">
              <w:rPr>
                <w:rFonts w:ascii="Times New Roman" w:eastAsia="Times New Roman" w:hAnsi="Times New Roman"/>
                <w:sz w:val="24"/>
                <w:szCs w:val="24"/>
              </w:rPr>
              <w:t xml:space="preserve">, </w:t>
            </w:r>
            <w:r>
              <w:rPr>
                <w:rFonts w:ascii="Times New Roman" w:eastAsia="Times New Roman" w:hAnsi="Times New Roman"/>
                <w:sz w:val="24"/>
                <w:szCs w:val="24"/>
              </w:rPr>
              <w:t xml:space="preserve">МАОУ ДОД </w:t>
            </w:r>
            <w:r w:rsidRPr="00BF59D6">
              <w:rPr>
                <w:rFonts w:ascii="Times New Roman" w:eastAsia="Times New Roman" w:hAnsi="Times New Roman"/>
                <w:sz w:val="24"/>
                <w:szCs w:val="24"/>
              </w:rPr>
              <w:t>ДДТ «Речник», клуб «Вираж», организаци</w:t>
            </w:r>
            <w:r>
              <w:rPr>
                <w:rFonts w:ascii="Times New Roman" w:eastAsia="Times New Roman" w:hAnsi="Times New Roman"/>
                <w:sz w:val="24"/>
                <w:szCs w:val="24"/>
              </w:rPr>
              <w:t xml:space="preserve">я </w:t>
            </w:r>
            <w:r w:rsidRPr="00BF59D6">
              <w:rPr>
                <w:rFonts w:ascii="Times New Roman" w:eastAsia="Times New Roman" w:hAnsi="Times New Roman"/>
                <w:sz w:val="24"/>
                <w:szCs w:val="24"/>
              </w:rPr>
              <w:t xml:space="preserve"> «Всероссийское общество спасания на водах», МАОУ «СОШ №12», </w:t>
            </w:r>
            <w:r>
              <w:rPr>
                <w:rFonts w:ascii="Times New Roman" w:eastAsia="Times New Roman" w:hAnsi="Times New Roman"/>
                <w:sz w:val="24"/>
                <w:szCs w:val="24"/>
              </w:rPr>
              <w:t xml:space="preserve">МС(к)ОУ «Специальная (коррекционная) </w:t>
            </w:r>
            <w:r w:rsidRPr="00E96E3F">
              <w:rPr>
                <w:rFonts w:ascii="Times New Roman" w:eastAsia="Times New Roman" w:hAnsi="Times New Roman"/>
                <w:sz w:val="24"/>
                <w:szCs w:val="24"/>
              </w:rPr>
              <w:t xml:space="preserve">общеобразовательная школа </w:t>
            </w:r>
            <w:r w:rsidRPr="00E96E3F">
              <w:rPr>
                <w:rFonts w:ascii="Times New Roman" w:eastAsia="Times New Roman" w:hAnsi="Times New Roman"/>
                <w:sz w:val="24"/>
                <w:szCs w:val="24"/>
                <w:lang w:val="en-US"/>
              </w:rPr>
              <w:t>VIII</w:t>
            </w:r>
            <w:r w:rsidRPr="00E96E3F">
              <w:rPr>
                <w:rFonts w:ascii="Times New Roman" w:eastAsia="Times New Roman" w:hAnsi="Times New Roman"/>
                <w:sz w:val="24"/>
                <w:szCs w:val="24"/>
              </w:rPr>
              <w:t xml:space="preserve">  вида », </w:t>
            </w:r>
            <w:r w:rsidRPr="00E96E3F">
              <w:rPr>
                <w:rFonts w:ascii="Times New Roman" w:hAnsi="Times New Roman"/>
                <w:color w:val="333333"/>
                <w:shd w:val="clear" w:color="auto" w:fill="FFFFFF"/>
              </w:rPr>
              <w:t>Отдел</w:t>
            </w:r>
            <w:r w:rsidRPr="00E96E3F">
              <w:rPr>
                <w:rStyle w:val="apple-converted-space"/>
                <w:rFonts w:ascii="Times New Roman" w:hAnsi="Times New Roman"/>
                <w:color w:val="333333"/>
                <w:shd w:val="clear" w:color="auto" w:fill="FFFFFF"/>
              </w:rPr>
              <w:t> </w:t>
            </w:r>
            <w:r w:rsidRPr="00E96E3F">
              <w:rPr>
                <w:rFonts w:ascii="Times New Roman" w:hAnsi="Times New Roman"/>
                <w:b/>
                <w:bCs/>
                <w:color w:val="333333"/>
                <w:shd w:val="clear" w:color="auto" w:fill="FFFFFF"/>
              </w:rPr>
              <w:t>ГИМС</w:t>
            </w:r>
            <w:r w:rsidRPr="00E96E3F">
              <w:rPr>
                <w:rStyle w:val="apple-converted-space"/>
                <w:rFonts w:ascii="Times New Roman" w:hAnsi="Times New Roman"/>
                <w:color w:val="333333"/>
                <w:shd w:val="clear" w:color="auto" w:fill="FFFFFF"/>
              </w:rPr>
              <w:t> </w:t>
            </w:r>
            <w:r w:rsidRPr="00E96E3F">
              <w:rPr>
                <w:rFonts w:ascii="Times New Roman" w:hAnsi="Times New Roman"/>
                <w:color w:val="333333"/>
                <w:shd w:val="clear" w:color="auto" w:fill="FFFFFF"/>
              </w:rPr>
              <w:t xml:space="preserve">ГУ МЧС России по городу </w:t>
            </w:r>
            <w:r w:rsidRPr="00E96E3F">
              <w:rPr>
                <w:rFonts w:ascii="Times New Roman" w:hAnsi="Times New Roman"/>
                <w:b/>
                <w:bCs/>
                <w:color w:val="333333"/>
                <w:shd w:val="clear" w:color="auto" w:fill="FFFFFF"/>
              </w:rPr>
              <w:t>Соликамск</w:t>
            </w:r>
          </w:p>
          <w:p w:rsidR="004B1669" w:rsidRPr="00BF59D6" w:rsidRDefault="004B1669" w:rsidP="005B1EAA">
            <w:pPr>
              <w:rPr>
                <w:rFonts w:ascii="Times New Roman" w:hAnsi="Times New Roman"/>
                <w:sz w:val="24"/>
                <w:szCs w:val="24"/>
              </w:rPr>
            </w:pPr>
          </w:p>
        </w:tc>
      </w:tr>
      <w:tr w:rsidR="004B1669" w:rsidRPr="00BF59D6" w:rsidTr="005B1EAA">
        <w:trPr>
          <w:trHeight w:val="5476"/>
        </w:trPr>
        <w:tc>
          <w:tcPr>
            <w:tcW w:w="1809" w:type="dxa"/>
          </w:tcPr>
          <w:p w:rsidR="004B1669" w:rsidRPr="00BF59D6" w:rsidRDefault="004B1669" w:rsidP="005B1EAA">
            <w:pPr>
              <w:rPr>
                <w:rFonts w:ascii="Times New Roman" w:hAnsi="Times New Roman"/>
                <w:sz w:val="24"/>
                <w:szCs w:val="24"/>
              </w:rPr>
            </w:pPr>
            <w:r w:rsidRPr="00BF59D6">
              <w:rPr>
                <w:rFonts w:ascii="Times New Roman" w:hAnsi="Times New Roman"/>
                <w:sz w:val="24"/>
                <w:szCs w:val="24"/>
              </w:rPr>
              <w:t>Планируемые результаты</w:t>
            </w:r>
          </w:p>
        </w:tc>
        <w:tc>
          <w:tcPr>
            <w:tcW w:w="7762" w:type="dxa"/>
          </w:tcPr>
          <w:p w:rsidR="004B1669" w:rsidRPr="00BF59D6" w:rsidRDefault="004B1669" w:rsidP="005B1EAA">
            <w:pPr>
              <w:shd w:val="clear" w:color="auto" w:fill="FFFFFF"/>
              <w:ind w:firstLine="567"/>
              <w:jc w:val="both"/>
              <w:rPr>
                <w:rFonts w:ascii="Times New Roman" w:hAnsi="Times New Roman"/>
                <w:sz w:val="24"/>
                <w:szCs w:val="24"/>
              </w:rPr>
            </w:pPr>
            <w:r w:rsidRPr="00BF59D6">
              <w:rPr>
                <w:rFonts w:ascii="Times New Roman" w:hAnsi="Times New Roman"/>
                <w:sz w:val="24"/>
                <w:szCs w:val="24"/>
              </w:rPr>
              <w:t xml:space="preserve">В школе  создана предметно-развивающая среда, способствующая повышению уровня физического, психического и социального здоровья обучающихся; соблюдается оптимальный режим учебного труда и активного отдыха детей. Дети, родители и педагоги осознанно относятся к своему здоровью как основному фактору успеха на последующих этапах жизни в современном гражданском обществе. </w:t>
            </w:r>
          </w:p>
          <w:p w:rsidR="004B1669" w:rsidRPr="00BF59D6" w:rsidRDefault="004B1669" w:rsidP="005B1EAA">
            <w:pPr>
              <w:shd w:val="clear" w:color="auto" w:fill="FFFFFF"/>
              <w:jc w:val="both"/>
              <w:rPr>
                <w:rFonts w:ascii="Times New Roman" w:hAnsi="Times New Roman"/>
                <w:sz w:val="24"/>
                <w:szCs w:val="24"/>
              </w:rPr>
            </w:pPr>
            <w:r w:rsidRPr="00BF59D6">
              <w:rPr>
                <w:rFonts w:ascii="Times New Roman" w:hAnsi="Times New Roman"/>
                <w:sz w:val="24"/>
                <w:szCs w:val="24"/>
                <w:u w:val="single"/>
              </w:rPr>
              <w:t>Формируемые компетенции:</w:t>
            </w:r>
          </w:p>
          <w:p w:rsidR="004B1669" w:rsidRPr="00BF59D6" w:rsidRDefault="004B1669" w:rsidP="00F13165">
            <w:pPr>
              <w:numPr>
                <w:ilvl w:val="0"/>
                <w:numId w:val="45"/>
              </w:numPr>
              <w:shd w:val="clear" w:color="auto" w:fill="FFFFFF"/>
              <w:autoSpaceDE w:val="0"/>
              <w:autoSpaceDN w:val="0"/>
              <w:adjustRightInd w:val="0"/>
              <w:jc w:val="both"/>
              <w:rPr>
                <w:rFonts w:ascii="Times New Roman" w:hAnsi="Times New Roman"/>
                <w:sz w:val="24"/>
                <w:szCs w:val="24"/>
              </w:rPr>
            </w:pPr>
            <w:r w:rsidRPr="00BF59D6">
              <w:rPr>
                <w:rFonts w:ascii="Times New Roman" w:hAnsi="Times New Roman"/>
                <w:sz w:val="24"/>
                <w:szCs w:val="24"/>
              </w:rPr>
              <w:t>ценностное отношение к своему здоровью, здоровью близких и окружающих людей;</w:t>
            </w:r>
          </w:p>
          <w:p w:rsidR="004B1669" w:rsidRPr="00BF59D6" w:rsidRDefault="004B1669" w:rsidP="00F13165">
            <w:pPr>
              <w:numPr>
                <w:ilvl w:val="0"/>
                <w:numId w:val="45"/>
              </w:numPr>
              <w:shd w:val="clear" w:color="auto" w:fill="FFFFFF"/>
              <w:autoSpaceDE w:val="0"/>
              <w:autoSpaceDN w:val="0"/>
              <w:adjustRightInd w:val="0"/>
              <w:jc w:val="both"/>
              <w:rPr>
                <w:rFonts w:ascii="Times New Roman" w:hAnsi="Times New Roman"/>
                <w:sz w:val="24"/>
                <w:szCs w:val="24"/>
              </w:rPr>
            </w:pPr>
            <w:r w:rsidRPr="00BF59D6">
              <w:rPr>
                <w:rFonts w:ascii="Times New Roman" w:hAnsi="Times New Roman"/>
                <w:sz w:val="24"/>
                <w:szCs w:val="24"/>
              </w:rPr>
              <w:t>знания о взаимной обусловленности физического, нравственного, психологического, психического и социально-психологического здоровья человека, о важности морали и нравственности в сохранении здоровья человека;</w:t>
            </w:r>
          </w:p>
          <w:p w:rsidR="004B1669" w:rsidRPr="00BF59D6" w:rsidRDefault="004B1669" w:rsidP="00F13165">
            <w:pPr>
              <w:numPr>
                <w:ilvl w:val="0"/>
                <w:numId w:val="45"/>
              </w:numPr>
              <w:shd w:val="clear" w:color="auto" w:fill="FFFFFF"/>
              <w:autoSpaceDE w:val="0"/>
              <w:autoSpaceDN w:val="0"/>
              <w:adjustRightInd w:val="0"/>
              <w:jc w:val="both"/>
              <w:rPr>
                <w:rFonts w:ascii="Times New Roman" w:hAnsi="Times New Roman"/>
                <w:sz w:val="24"/>
                <w:szCs w:val="24"/>
              </w:rPr>
            </w:pPr>
            <w:r w:rsidRPr="00BF59D6">
              <w:rPr>
                <w:rFonts w:ascii="Times New Roman" w:hAnsi="Times New Roman"/>
                <w:sz w:val="24"/>
                <w:szCs w:val="24"/>
              </w:rPr>
              <w:t>личный опыт здоровьесберегающей деятельности;</w:t>
            </w:r>
          </w:p>
          <w:p w:rsidR="004B1669" w:rsidRPr="00BF59D6" w:rsidRDefault="004B1669" w:rsidP="00F13165">
            <w:pPr>
              <w:numPr>
                <w:ilvl w:val="0"/>
                <w:numId w:val="45"/>
              </w:numPr>
              <w:shd w:val="clear" w:color="auto" w:fill="FFFFFF"/>
              <w:autoSpaceDE w:val="0"/>
              <w:autoSpaceDN w:val="0"/>
              <w:adjustRightInd w:val="0"/>
              <w:jc w:val="both"/>
              <w:rPr>
                <w:rFonts w:ascii="Times New Roman" w:hAnsi="Times New Roman"/>
                <w:sz w:val="24"/>
                <w:szCs w:val="24"/>
              </w:rPr>
            </w:pPr>
            <w:r w:rsidRPr="00BF59D6">
              <w:rPr>
                <w:rFonts w:ascii="Times New Roman" w:hAnsi="Times New Roman"/>
                <w:sz w:val="24"/>
                <w:szCs w:val="24"/>
              </w:rPr>
              <w:t>знания о роли физической культуры и спорта для здоровья человека, его образования, труда и творчества;</w:t>
            </w:r>
          </w:p>
          <w:p w:rsidR="004B1669" w:rsidRPr="00BF59D6" w:rsidRDefault="004B1669" w:rsidP="00F13165">
            <w:pPr>
              <w:numPr>
                <w:ilvl w:val="0"/>
                <w:numId w:val="45"/>
              </w:numPr>
              <w:shd w:val="clear" w:color="auto" w:fill="FFFFFF"/>
              <w:autoSpaceDE w:val="0"/>
              <w:autoSpaceDN w:val="0"/>
              <w:adjustRightInd w:val="0"/>
              <w:jc w:val="both"/>
              <w:rPr>
                <w:rFonts w:ascii="Times New Roman" w:hAnsi="Times New Roman"/>
                <w:sz w:val="24"/>
                <w:szCs w:val="24"/>
              </w:rPr>
            </w:pPr>
            <w:r w:rsidRPr="00BF59D6">
              <w:rPr>
                <w:rFonts w:ascii="Times New Roman" w:hAnsi="Times New Roman"/>
                <w:sz w:val="24"/>
                <w:szCs w:val="24"/>
              </w:rPr>
              <w:t>знания о возможном негативном влиянии компьютерных игр, телевидения, рекламы на здоровье человека.</w:t>
            </w:r>
          </w:p>
          <w:p w:rsidR="004B1669" w:rsidRPr="00BF59D6" w:rsidRDefault="004B1669" w:rsidP="005B1EAA">
            <w:pPr>
              <w:rPr>
                <w:rFonts w:ascii="Times New Roman" w:hAnsi="Times New Roman"/>
                <w:sz w:val="24"/>
                <w:szCs w:val="24"/>
              </w:rPr>
            </w:pPr>
            <w:r w:rsidRPr="00BF59D6">
              <w:rPr>
                <w:rFonts w:ascii="Times New Roman" w:hAnsi="Times New Roman"/>
                <w:sz w:val="24"/>
                <w:szCs w:val="24"/>
              </w:rPr>
              <w:t>Проект направлен на формирование таких личностных результатов подростков как самопознание, самоконтроль и самосовершенствование.</w:t>
            </w:r>
          </w:p>
        </w:tc>
      </w:tr>
      <w:tr w:rsidR="004B1669" w:rsidRPr="00BF59D6" w:rsidTr="005B1EAA">
        <w:trPr>
          <w:trHeight w:val="2405"/>
        </w:trPr>
        <w:tc>
          <w:tcPr>
            <w:tcW w:w="1809" w:type="dxa"/>
          </w:tcPr>
          <w:p w:rsidR="004B1669" w:rsidRPr="00BF59D6" w:rsidRDefault="004B1669" w:rsidP="005B1EAA">
            <w:pPr>
              <w:rPr>
                <w:rFonts w:ascii="Times New Roman" w:hAnsi="Times New Roman"/>
                <w:sz w:val="24"/>
                <w:szCs w:val="24"/>
              </w:rPr>
            </w:pPr>
            <w:r w:rsidRPr="00BF59D6">
              <w:rPr>
                <w:rFonts w:ascii="Times New Roman" w:hAnsi="Times New Roman"/>
                <w:sz w:val="24"/>
                <w:szCs w:val="24"/>
              </w:rPr>
              <w:t>Мониторинг качества реализации</w:t>
            </w:r>
          </w:p>
        </w:tc>
        <w:tc>
          <w:tcPr>
            <w:tcW w:w="7762" w:type="dxa"/>
          </w:tcPr>
          <w:p w:rsidR="004B1669" w:rsidRPr="00BF59D6" w:rsidRDefault="004B1669" w:rsidP="005B1EAA">
            <w:pPr>
              <w:rPr>
                <w:rFonts w:ascii="Times New Roman" w:hAnsi="Times New Roman"/>
                <w:sz w:val="24"/>
                <w:szCs w:val="24"/>
              </w:rPr>
            </w:pPr>
            <w:r w:rsidRPr="00BF59D6">
              <w:rPr>
                <w:rFonts w:ascii="Times New Roman" w:hAnsi="Times New Roman"/>
                <w:sz w:val="24"/>
                <w:szCs w:val="24"/>
              </w:rPr>
              <w:t>Показатели:</w:t>
            </w:r>
          </w:p>
          <w:p w:rsidR="004B1669" w:rsidRPr="00BF59D6" w:rsidRDefault="004B1669" w:rsidP="00F13165">
            <w:pPr>
              <w:pStyle w:val="af"/>
              <w:numPr>
                <w:ilvl w:val="0"/>
                <w:numId w:val="46"/>
              </w:numPr>
              <w:rPr>
                <w:rFonts w:ascii="Times New Roman" w:hAnsi="Times New Roman"/>
                <w:sz w:val="24"/>
                <w:szCs w:val="24"/>
              </w:rPr>
            </w:pPr>
            <w:r w:rsidRPr="00BF59D6">
              <w:rPr>
                <w:rFonts w:ascii="Times New Roman" w:hAnsi="Times New Roman"/>
                <w:sz w:val="24"/>
                <w:szCs w:val="24"/>
              </w:rPr>
              <w:t>Состояние здоровья обучающихся (сохранение контингента обучающихся 1 и 2 группы здоровья);</w:t>
            </w:r>
          </w:p>
          <w:p w:rsidR="004B1669" w:rsidRPr="00BF59D6" w:rsidRDefault="004B1669" w:rsidP="00F13165">
            <w:pPr>
              <w:pStyle w:val="af"/>
              <w:numPr>
                <w:ilvl w:val="0"/>
                <w:numId w:val="46"/>
              </w:numPr>
              <w:rPr>
                <w:rFonts w:ascii="Times New Roman" w:hAnsi="Times New Roman"/>
                <w:sz w:val="24"/>
                <w:szCs w:val="24"/>
              </w:rPr>
            </w:pPr>
            <w:r w:rsidRPr="00BF59D6">
              <w:rPr>
                <w:rFonts w:ascii="Times New Roman" w:hAnsi="Times New Roman"/>
                <w:sz w:val="24"/>
                <w:szCs w:val="24"/>
              </w:rPr>
              <w:t>Отсутствие фактов алкогольной и наркотической зависимости  среди обучающихся;</w:t>
            </w:r>
          </w:p>
          <w:p w:rsidR="004B1669" w:rsidRPr="00BF59D6" w:rsidRDefault="004B1669" w:rsidP="00F13165">
            <w:pPr>
              <w:pStyle w:val="af"/>
              <w:numPr>
                <w:ilvl w:val="0"/>
                <w:numId w:val="46"/>
              </w:numPr>
              <w:rPr>
                <w:rFonts w:ascii="Times New Roman" w:hAnsi="Times New Roman"/>
                <w:sz w:val="24"/>
                <w:szCs w:val="24"/>
              </w:rPr>
            </w:pPr>
            <w:r w:rsidRPr="00BF59D6">
              <w:rPr>
                <w:rFonts w:ascii="Times New Roman" w:hAnsi="Times New Roman"/>
                <w:sz w:val="24"/>
                <w:szCs w:val="24"/>
              </w:rPr>
              <w:t>Отсутствие случаев травматизма;</w:t>
            </w:r>
          </w:p>
          <w:p w:rsidR="004B1669" w:rsidRPr="00BF59D6" w:rsidRDefault="004B1669" w:rsidP="00F13165">
            <w:pPr>
              <w:pStyle w:val="af"/>
              <w:numPr>
                <w:ilvl w:val="0"/>
                <w:numId w:val="46"/>
              </w:numPr>
              <w:rPr>
                <w:rFonts w:ascii="Times New Roman" w:hAnsi="Times New Roman"/>
                <w:sz w:val="24"/>
                <w:szCs w:val="24"/>
              </w:rPr>
            </w:pPr>
            <w:r w:rsidRPr="00BF59D6">
              <w:rPr>
                <w:rFonts w:ascii="Times New Roman" w:hAnsi="Times New Roman"/>
                <w:sz w:val="24"/>
                <w:szCs w:val="24"/>
              </w:rPr>
              <w:t>Занятость детей в спортивных секциях (до 60%);</w:t>
            </w:r>
          </w:p>
          <w:p w:rsidR="004B1669" w:rsidRPr="00BF59D6" w:rsidRDefault="004B1669" w:rsidP="00F13165">
            <w:pPr>
              <w:pStyle w:val="af"/>
              <w:numPr>
                <w:ilvl w:val="0"/>
                <w:numId w:val="46"/>
              </w:numPr>
              <w:rPr>
                <w:rFonts w:ascii="Times New Roman" w:hAnsi="Times New Roman"/>
                <w:sz w:val="24"/>
                <w:szCs w:val="24"/>
              </w:rPr>
            </w:pPr>
            <w:r w:rsidRPr="00BF59D6">
              <w:rPr>
                <w:rFonts w:ascii="Times New Roman" w:hAnsi="Times New Roman"/>
                <w:sz w:val="24"/>
                <w:szCs w:val="24"/>
              </w:rPr>
              <w:t>Участие в конкурсах и спортивных соревнованиях (до 50%)</w:t>
            </w:r>
          </w:p>
          <w:p w:rsidR="004B1669" w:rsidRPr="00BF59D6" w:rsidRDefault="004B1669" w:rsidP="005B1EAA">
            <w:pPr>
              <w:rPr>
                <w:rFonts w:ascii="Times New Roman" w:hAnsi="Times New Roman"/>
                <w:sz w:val="24"/>
                <w:szCs w:val="24"/>
              </w:rPr>
            </w:pPr>
          </w:p>
        </w:tc>
      </w:tr>
    </w:tbl>
    <w:p w:rsidR="004B1669" w:rsidRPr="00BF59D6" w:rsidRDefault="004B1669" w:rsidP="004B1669">
      <w:pPr>
        <w:rPr>
          <w:rFonts w:ascii="Times New Roman" w:hAnsi="Times New Roman" w:cs="Times New Roman"/>
          <w:sz w:val="24"/>
          <w:szCs w:val="24"/>
        </w:rPr>
      </w:pPr>
    </w:p>
    <w:p w:rsidR="004B1669" w:rsidRPr="00BF59D6" w:rsidRDefault="004B1669" w:rsidP="004B1669">
      <w:pPr>
        <w:jc w:val="center"/>
        <w:rPr>
          <w:rFonts w:ascii="Times New Roman" w:hAnsi="Times New Roman" w:cs="Times New Roman"/>
          <w:b/>
          <w:sz w:val="24"/>
          <w:szCs w:val="24"/>
        </w:rPr>
      </w:pPr>
      <w:r w:rsidRPr="00BF59D6">
        <w:rPr>
          <w:rFonts w:ascii="Times New Roman" w:hAnsi="Times New Roman" w:cs="Times New Roman"/>
          <w:b/>
          <w:sz w:val="24"/>
          <w:szCs w:val="24"/>
        </w:rPr>
        <w:t>Проект «Мир прекрасного»</w:t>
      </w:r>
    </w:p>
    <w:tbl>
      <w:tblPr>
        <w:tblStyle w:val="af9"/>
        <w:tblW w:w="0" w:type="auto"/>
        <w:tblLook w:val="04A0"/>
      </w:tblPr>
      <w:tblGrid>
        <w:gridCol w:w="1809"/>
        <w:gridCol w:w="7762"/>
      </w:tblGrid>
      <w:tr w:rsidR="004B1669" w:rsidRPr="00BF59D6" w:rsidTr="005B1EAA">
        <w:tc>
          <w:tcPr>
            <w:tcW w:w="1809" w:type="dxa"/>
          </w:tcPr>
          <w:p w:rsidR="004B1669" w:rsidRPr="00BF59D6" w:rsidRDefault="004B1669" w:rsidP="005B1EAA">
            <w:pPr>
              <w:shd w:val="clear" w:color="auto" w:fill="FFFFFF"/>
              <w:jc w:val="both"/>
              <w:rPr>
                <w:rFonts w:ascii="Times New Roman" w:hAnsi="Times New Roman"/>
                <w:b/>
                <w:bCs/>
                <w:sz w:val="24"/>
                <w:szCs w:val="24"/>
              </w:rPr>
            </w:pPr>
            <w:r w:rsidRPr="00BF59D6">
              <w:rPr>
                <w:rFonts w:ascii="Times New Roman" w:hAnsi="Times New Roman"/>
                <w:b/>
                <w:bCs/>
                <w:iCs/>
                <w:sz w:val="24"/>
                <w:szCs w:val="24"/>
              </w:rPr>
              <w:t>Цель:</w:t>
            </w:r>
          </w:p>
          <w:p w:rsidR="004B1669" w:rsidRPr="00BF59D6" w:rsidRDefault="004B1669" w:rsidP="005B1EAA">
            <w:pPr>
              <w:rPr>
                <w:rFonts w:ascii="Times New Roman" w:hAnsi="Times New Roman"/>
                <w:sz w:val="24"/>
                <w:szCs w:val="24"/>
              </w:rPr>
            </w:pPr>
          </w:p>
        </w:tc>
        <w:tc>
          <w:tcPr>
            <w:tcW w:w="7762" w:type="dxa"/>
          </w:tcPr>
          <w:p w:rsidR="004B1669" w:rsidRPr="00BF59D6" w:rsidRDefault="004B1669" w:rsidP="005B1EAA">
            <w:pPr>
              <w:shd w:val="clear" w:color="auto" w:fill="FFFFFF"/>
              <w:autoSpaceDE w:val="0"/>
              <w:autoSpaceDN w:val="0"/>
              <w:adjustRightInd w:val="0"/>
              <w:jc w:val="both"/>
              <w:rPr>
                <w:rFonts w:ascii="Times New Roman" w:hAnsi="Times New Roman"/>
                <w:sz w:val="24"/>
                <w:szCs w:val="24"/>
              </w:rPr>
            </w:pPr>
            <w:r w:rsidRPr="00BF59D6">
              <w:rPr>
                <w:rFonts w:ascii="Times New Roman" w:hAnsi="Times New Roman"/>
                <w:sz w:val="24"/>
                <w:szCs w:val="24"/>
              </w:rPr>
              <w:lastRenderedPageBreak/>
              <w:t xml:space="preserve">воспитание ценностного отношения к прекрасному, формирование основ </w:t>
            </w:r>
            <w:r w:rsidRPr="00BF59D6">
              <w:rPr>
                <w:rFonts w:ascii="Times New Roman" w:hAnsi="Times New Roman"/>
                <w:sz w:val="24"/>
                <w:szCs w:val="24"/>
              </w:rPr>
              <w:lastRenderedPageBreak/>
              <w:t>эстетической культуры — эстетическое воспитание.</w:t>
            </w:r>
          </w:p>
        </w:tc>
      </w:tr>
      <w:tr w:rsidR="004B1669" w:rsidRPr="00BF59D6" w:rsidTr="005B1EAA">
        <w:tc>
          <w:tcPr>
            <w:tcW w:w="1809" w:type="dxa"/>
          </w:tcPr>
          <w:p w:rsidR="004B1669" w:rsidRPr="00BF59D6" w:rsidRDefault="004B1669" w:rsidP="005B1EAA">
            <w:pPr>
              <w:rPr>
                <w:rFonts w:ascii="Times New Roman" w:hAnsi="Times New Roman"/>
                <w:sz w:val="24"/>
                <w:szCs w:val="24"/>
              </w:rPr>
            </w:pPr>
            <w:r w:rsidRPr="00BF59D6">
              <w:rPr>
                <w:rFonts w:ascii="Times New Roman" w:hAnsi="Times New Roman"/>
                <w:sz w:val="24"/>
                <w:szCs w:val="24"/>
              </w:rPr>
              <w:lastRenderedPageBreak/>
              <w:t>Содержание</w:t>
            </w:r>
          </w:p>
        </w:tc>
        <w:tc>
          <w:tcPr>
            <w:tcW w:w="7762" w:type="dxa"/>
          </w:tcPr>
          <w:p w:rsidR="004B1669" w:rsidRDefault="004B1669" w:rsidP="005B1EAA">
            <w:pPr>
              <w:pStyle w:val="af"/>
              <w:shd w:val="clear" w:color="auto" w:fill="FFFFFF"/>
              <w:autoSpaceDE w:val="0"/>
              <w:autoSpaceDN w:val="0"/>
              <w:adjustRightInd w:val="0"/>
              <w:ind w:left="459"/>
              <w:jc w:val="both"/>
              <w:rPr>
                <w:rFonts w:ascii="Times New Roman" w:hAnsi="Times New Roman"/>
                <w:sz w:val="24"/>
                <w:szCs w:val="24"/>
              </w:rPr>
            </w:pPr>
          </w:p>
          <w:p w:rsidR="004B1669" w:rsidRPr="00F64B13" w:rsidRDefault="004B1669" w:rsidP="00F13165">
            <w:pPr>
              <w:pStyle w:val="af"/>
              <w:numPr>
                <w:ilvl w:val="0"/>
                <w:numId w:val="47"/>
              </w:numPr>
              <w:jc w:val="both"/>
              <w:rPr>
                <w:rFonts w:ascii="Times New Roman" w:hAnsi="Times New Roman"/>
                <w:sz w:val="24"/>
                <w:szCs w:val="24"/>
              </w:rPr>
            </w:pPr>
            <w:r w:rsidRPr="00F64B13">
              <w:rPr>
                <w:rFonts w:ascii="Times New Roman" w:hAnsi="Times New Roman"/>
                <w:sz w:val="24"/>
                <w:szCs w:val="24"/>
              </w:rPr>
              <w:t>раскрытие духовных основ отечественной культуры;</w:t>
            </w:r>
          </w:p>
          <w:p w:rsidR="004B1669" w:rsidRPr="00F64B13" w:rsidRDefault="004B1669" w:rsidP="00F13165">
            <w:pPr>
              <w:pStyle w:val="af"/>
              <w:numPr>
                <w:ilvl w:val="0"/>
                <w:numId w:val="47"/>
              </w:numPr>
              <w:jc w:val="both"/>
              <w:rPr>
                <w:rFonts w:ascii="Times New Roman" w:hAnsi="Times New Roman"/>
                <w:sz w:val="24"/>
                <w:szCs w:val="24"/>
              </w:rPr>
            </w:pPr>
            <w:r w:rsidRPr="00F64B13">
              <w:rPr>
                <w:rFonts w:ascii="Times New Roman" w:hAnsi="Times New Roman"/>
                <w:sz w:val="24"/>
                <w:szCs w:val="24"/>
              </w:rPr>
              <w:t>воспитание у обучающихся  чувства прекрасного, развитие творческого мышления, художественных способностей, формирование эстетических вкусов, идеалов;</w:t>
            </w:r>
          </w:p>
          <w:p w:rsidR="004B1669" w:rsidRPr="00F64B13" w:rsidRDefault="004B1669" w:rsidP="00F13165">
            <w:pPr>
              <w:pStyle w:val="af"/>
              <w:numPr>
                <w:ilvl w:val="0"/>
                <w:numId w:val="47"/>
              </w:numPr>
              <w:jc w:val="both"/>
              <w:rPr>
                <w:rFonts w:ascii="Times New Roman" w:hAnsi="Times New Roman"/>
                <w:sz w:val="24"/>
                <w:szCs w:val="24"/>
              </w:rPr>
            </w:pPr>
            <w:r w:rsidRPr="00F64B13">
              <w:rPr>
                <w:rFonts w:ascii="Times New Roman" w:hAnsi="Times New Roman"/>
                <w:sz w:val="24"/>
                <w:szCs w:val="24"/>
              </w:rPr>
              <w:t>формирование понимания значимости искусства в жизни каждого гражданина;</w:t>
            </w:r>
          </w:p>
          <w:p w:rsidR="004B1669" w:rsidRPr="00F64B13" w:rsidRDefault="004B1669" w:rsidP="00F13165">
            <w:pPr>
              <w:pStyle w:val="af"/>
              <w:numPr>
                <w:ilvl w:val="0"/>
                <w:numId w:val="47"/>
              </w:numPr>
              <w:shd w:val="clear" w:color="auto" w:fill="FFFFFF"/>
              <w:autoSpaceDE w:val="0"/>
              <w:autoSpaceDN w:val="0"/>
              <w:adjustRightInd w:val="0"/>
              <w:jc w:val="both"/>
              <w:rPr>
                <w:rFonts w:ascii="Times New Roman" w:hAnsi="Times New Roman"/>
                <w:sz w:val="24"/>
                <w:szCs w:val="24"/>
              </w:rPr>
            </w:pPr>
            <w:r w:rsidRPr="00F64B13">
              <w:rPr>
                <w:rFonts w:ascii="Times New Roman" w:hAnsi="Times New Roman"/>
                <w:sz w:val="24"/>
                <w:szCs w:val="24"/>
              </w:rPr>
              <w:t>формирование культуры общения, поведения, эстетического участия в мероприятиях.</w:t>
            </w:r>
          </w:p>
        </w:tc>
      </w:tr>
      <w:tr w:rsidR="004B1669" w:rsidRPr="00BF59D6" w:rsidTr="005B1EAA">
        <w:tc>
          <w:tcPr>
            <w:tcW w:w="1809" w:type="dxa"/>
          </w:tcPr>
          <w:p w:rsidR="004B1669" w:rsidRPr="00BF59D6" w:rsidRDefault="004B1669" w:rsidP="005B1EAA">
            <w:pPr>
              <w:rPr>
                <w:rFonts w:ascii="Times New Roman" w:hAnsi="Times New Roman"/>
                <w:sz w:val="24"/>
                <w:szCs w:val="24"/>
              </w:rPr>
            </w:pPr>
            <w:r w:rsidRPr="00BF59D6">
              <w:rPr>
                <w:rFonts w:ascii="Times New Roman" w:hAnsi="Times New Roman"/>
                <w:sz w:val="24"/>
                <w:szCs w:val="24"/>
              </w:rPr>
              <w:t>Учебная деятельность</w:t>
            </w:r>
          </w:p>
        </w:tc>
        <w:tc>
          <w:tcPr>
            <w:tcW w:w="7762" w:type="dxa"/>
          </w:tcPr>
          <w:p w:rsidR="004B1669" w:rsidRPr="00BF59D6" w:rsidRDefault="004B1669" w:rsidP="005B1EAA">
            <w:pPr>
              <w:rPr>
                <w:rFonts w:ascii="Times New Roman" w:hAnsi="Times New Roman"/>
                <w:sz w:val="24"/>
                <w:szCs w:val="24"/>
              </w:rPr>
            </w:pPr>
            <w:r w:rsidRPr="00BF59D6">
              <w:rPr>
                <w:rFonts w:ascii="Times New Roman" w:hAnsi="Times New Roman"/>
                <w:sz w:val="24"/>
                <w:szCs w:val="24"/>
              </w:rPr>
              <w:t>Реализуется через предметные линии: литература, ИЗО, технология, МХК</w:t>
            </w:r>
            <w:r>
              <w:rPr>
                <w:rFonts w:ascii="Times New Roman" w:hAnsi="Times New Roman"/>
                <w:sz w:val="24"/>
                <w:szCs w:val="24"/>
              </w:rPr>
              <w:t>, музыка.</w:t>
            </w:r>
          </w:p>
        </w:tc>
      </w:tr>
      <w:tr w:rsidR="004B1669" w:rsidRPr="00BF59D6" w:rsidTr="005B1EAA">
        <w:tc>
          <w:tcPr>
            <w:tcW w:w="1809" w:type="dxa"/>
          </w:tcPr>
          <w:p w:rsidR="004B1669" w:rsidRPr="00BF59D6" w:rsidRDefault="004B1669" w:rsidP="005B1EAA">
            <w:pPr>
              <w:rPr>
                <w:rFonts w:ascii="Times New Roman" w:hAnsi="Times New Roman"/>
                <w:sz w:val="24"/>
                <w:szCs w:val="24"/>
              </w:rPr>
            </w:pPr>
            <w:r w:rsidRPr="00BF59D6">
              <w:rPr>
                <w:rFonts w:ascii="Times New Roman" w:hAnsi="Times New Roman"/>
                <w:sz w:val="24"/>
                <w:szCs w:val="24"/>
              </w:rPr>
              <w:t>Внеурочная деятельность</w:t>
            </w:r>
          </w:p>
        </w:tc>
        <w:tc>
          <w:tcPr>
            <w:tcW w:w="7762" w:type="dxa"/>
          </w:tcPr>
          <w:p w:rsidR="004B1669" w:rsidRPr="00BF59D6" w:rsidRDefault="004B1669" w:rsidP="005B1EAA">
            <w:pPr>
              <w:rPr>
                <w:rFonts w:ascii="Times New Roman" w:hAnsi="Times New Roman"/>
                <w:sz w:val="24"/>
                <w:szCs w:val="24"/>
              </w:rPr>
            </w:pPr>
            <w:r w:rsidRPr="00BF59D6">
              <w:rPr>
                <w:rFonts w:ascii="Times New Roman" w:hAnsi="Times New Roman"/>
                <w:sz w:val="24"/>
                <w:szCs w:val="24"/>
              </w:rPr>
              <w:t>Воспитательный комплекс «Звездный дождь» (март)</w:t>
            </w:r>
            <w:r>
              <w:rPr>
                <w:rFonts w:ascii="Times New Roman" w:hAnsi="Times New Roman"/>
                <w:sz w:val="24"/>
                <w:szCs w:val="24"/>
              </w:rPr>
              <w:t>;</w:t>
            </w:r>
          </w:p>
          <w:p w:rsidR="004B1669" w:rsidRPr="00BF59D6" w:rsidRDefault="004B1669" w:rsidP="005B1EAA">
            <w:pPr>
              <w:rPr>
                <w:rFonts w:ascii="Times New Roman" w:hAnsi="Times New Roman"/>
                <w:sz w:val="24"/>
                <w:szCs w:val="24"/>
              </w:rPr>
            </w:pPr>
            <w:r w:rsidRPr="00BF59D6">
              <w:rPr>
                <w:rFonts w:ascii="Times New Roman" w:hAnsi="Times New Roman"/>
                <w:sz w:val="24"/>
                <w:szCs w:val="24"/>
              </w:rPr>
              <w:t>Тематические классные часы об этике и эстетике</w:t>
            </w:r>
            <w:r>
              <w:rPr>
                <w:rFonts w:ascii="Times New Roman" w:hAnsi="Times New Roman"/>
                <w:sz w:val="24"/>
                <w:szCs w:val="24"/>
              </w:rPr>
              <w:t>;</w:t>
            </w:r>
          </w:p>
          <w:p w:rsidR="004B1669" w:rsidRDefault="004B1669" w:rsidP="005B1EAA">
            <w:pPr>
              <w:rPr>
                <w:rFonts w:ascii="Times New Roman" w:hAnsi="Times New Roman"/>
                <w:sz w:val="24"/>
                <w:szCs w:val="24"/>
              </w:rPr>
            </w:pPr>
            <w:r w:rsidRPr="00BF59D6">
              <w:rPr>
                <w:rFonts w:ascii="Times New Roman" w:hAnsi="Times New Roman"/>
                <w:sz w:val="24"/>
                <w:szCs w:val="24"/>
              </w:rPr>
              <w:t xml:space="preserve"> Концертные программы, посвященные календарным праздникам (День учителя, День влюбленных, 8-Марта и т.д.)</w:t>
            </w:r>
            <w:r>
              <w:rPr>
                <w:rFonts w:ascii="Times New Roman" w:hAnsi="Times New Roman"/>
                <w:sz w:val="24"/>
                <w:szCs w:val="24"/>
              </w:rPr>
              <w:t>;</w:t>
            </w:r>
          </w:p>
          <w:p w:rsidR="004B1669" w:rsidRPr="00BF59D6" w:rsidRDefault="004B1669" w:rsidP="005B1EAA">
            <w:pPr>
              <w:rPr>
                <w:rFonts w:ascii="Times New Roman" w:hAnsi="Times New Roman"/>
                <w:sz w:val="24"/>
                <w:szCs w:val="24"/>
              </w:rPr>
            </w:pPr>
            <w:r>
              <w:rPr>
                <w:rFonts w:ascii="Times New Roman" w:hAnsi="Times New Roman"/>
                <w:sz w:val="24"/>
                <w:szCs w:val="24"/>
              </w:rPr>
              <w:t>Конкурсы художественно-прикладного творчества разных уровней</w:t>
            </w:r>
          </w:p>
          <w:p w:rsidR="004B1669" w:rsidRPr="00BF59D6" w:rsidRDefault="004B1669" w:rsidP="005B1EAA">
            <w:pPr>
              <w:rPr>
                <w:rFonts w:ascii="Times New Roman" w:hAnsi="Times New Roman"/>
                <w:sz w:val="24"/>
                <w:szCs w:val="24"/>
              </w:rPr>
            </w:pPr>
            <w:r w:rsidRPr="00BF59D6">
              <w:rPr>
                <w:rFonts w:ascii="Times New Roman" w:hAnsi="Times New Roman"/>
                <w:sz w:val="24"/>
                <w:szCs w:val="24"/>
              </w:rPr>
              <w:t>День знаний</w:t>
            </w:r>
            <w:r>
              <w:rPr>
                <w:rFonts w:ascii="Times New Roman" w:hAnsi="Times New Roman"/>
                <w:sz w:val="24"/>
                <w:szCs w:val="24"/>
              </w:rPr>
              <w:t>;</w:t>
            </w:r>
          </w:p>
          <w:p w:rsidR="004B1669" w:rsidRPr="00BF59D6" w:rsidRDefault="004B1669" w:rsidP="005B1EAA">
            <w:pPr>
              <w:rPr>
                <w:rFonts w:ascii="Times New Roman" w:hAnsi="Times New Roman"/>
                <w:sz w:val="24"/>
                <w:szCs w:val="24"/>
              </w:rPr>
            </w:pPr>
            <w:r w:rsidRPr="00BF59D6">
              <w:rPr>
                <w:rFonts w:ascii="Times New Roman" w:hAnsi="Times New Roman"/>
                <w:sz w:val="24"/>
                <w:szCs w:val="24"/>
              </w:rPr>
              <w:t>Последний звонок</w:t>
            </w:r>
            <w:r>
              <w:rPr>
                <w:rFonts w:ascii="Times New Roman" w:hAnsi="Times New Roman"/>
                <w:sz w:val="24"/>
                <w:szCs w:val="24"/>
              </w:rPr>
              <w:t>.</w:t>
            </w:r>
          </w:p>
        </w:tc>
      </w:tr>
      <w:tr w:rsidR="004B1669" w:rsidRPr="00BF59D6" w:rsidTr="005B1EAA">
        <w:tc>
          <w:tcPr>
            <w:tcW w:w="1809" w:type="dxa"/>
          </w:tcPr>
          <w:p w:rsidR="004B1669" w:rsidRPr="00BF59D6" w:rsidRDefault="004B1669" w:rsidP="005B1EAA">
            <w:pPr>
              <w:rPr>
                <w:rFonts w:ascii="Times New Roman" w:hAnsi="Times New Roman"/>
                <w:sz w:val="24"/>
                <w:szCs w:val="24"/>
              </w:rPr>
            </w:pPr>
            <w:r w:rsidRPr="00BF59D6">
              <w:rPr>
                <w:rFonts w:ascii="Times New Roman" w:hAnsi="Times New Roman"/>
                <w:sz w:val="24"/>
                <w:szCs w:val="24"/>
              </w:rPr>
              <w:t>Внешкольная деятельность</w:t>
            </w:r>
          </w:p>
        </w:tc>
        <w:tc>
          <w:tcPr>
            <w:tcW w:w="7762" w:type="dxa"/>
          </w:tcPr>
          <w:p w:rsidR="004B1669" w:rsidRPr="00BF59D6" w:rsidRDefault="004B1669" w:rsidP="005B1EAA">
            <w:pPr>
              <w:rPr>
                <w:rFonts w:ascii="Times New Roman" w:hAnsi="Times New Roman"/>
                <w:sz w:val="24"/>
                <w:szCs w:val="24"/>
              </w:rPr>
            </w:pPr>
            <w:r w:rsidRPr="00BF59D6">
              <w:rPr>
                <w:rFonts w:ascii="Times New Roman" w:hAnsi="Times New Roman"/>
                <w:sz w:val="24"/>
                <w:szCs w:val="24"/>
              </w:rPr>
              <w:t>Экскурсии на художественные выставки</w:t>
            </w:r>
            <w:r>
              <w:rPr>
                <w:rFonts w:ascii="Times New Roman" w:hAnsi="Times New Roman"/>
                <w:sz w:val="24"/>
                <w:szCs w:val="24"/>
              </w:rPr>
              <w:t>;</w:t>
            </w:r>
          </w:p>
          <w:p w:rsidR="004B1669" w:rsidRPr="00BF59D6" w:rsidRDefault="004B1669" w:rsidP="005B1EAA">
            <w:pPr>
              <w:rPr>
                <w:rFonts w:ascii="Times New Roman" w:hAnsi="Times New Roman"/>
                <w:sz w:val="24"/>
                <w:szCs w:val="24"/>
              </w:rPr>
            </w:pPr>
            <w:r w:rsidRPr="00BF59D6">
              <w:rPr>
                <w:rFonts w:ascii="Times New Roman" w:hAnsi="Times New Roman"/>
                <w:sz w:val="24"/>
                <w:szCs w:val="24"/>
              </w:rPr>
              <w:t>Участие в проекте «Театр - детям»</w:t>
            </w:r>
            <w:r>
              <w:rPr>
                <w:rFonts w:ascii="Times New Roman" w:hAnsi="Times New Roman"/>
                <w:sz w:val="24"/>
                <w:szCs w:val="24"/>
              </w:rPr>
              <w:t>;</w:t>
            </w:r>
          </w:p>
          <w:p w:rsidR="004B1669" w:rsidRPr="00BF59D6" w:rsidRDefault="004B1669" w:rsidP="005B1EAA">
            <w:pPr>
              <w:rPr>
                <w:rFonts w:ascii="Times New Roman" w:hAnsi="Times New Roman"/>
                <w:sz w:val="24"/>
                <w:szCs w:val="24"/>
              </w:rPr>
            </w:pPr>
            <w:r w:rsidRPr="00BF59D6">
              <w:rPr>
                <w:rFonts w:ascii="Times New Roman" w:hAnsi="Times New Roman"/>
                <w:sz w:val="24"/>
                <w:szCs w:val="24"/>
              </w:rPr>
              <w:t xml:space="preserve">Участие в  городских творческих конкурсах, выставках, фестивалях. </w:t>
            </w:r>
          </w:p>
        </w:tc>
      </w:tr>
      <w:tr w:rsidR="004B1669" w:rsidRPr="00BF59D6" w:rsidTr="005B1EAA">
        <w:tc>
          <w:tcPr>
            <w:tcW w:w="1809" w:type="dxa"/>
          </w:tcPr>
          <w:p w:rsidR="004B1669" w:rsidRPr="00BF59D6" w:rsidRDefault="004B1669" w:rsidP="005B1EAA">
            <w:pPr>
              <w:rPr>
                <w:rFonts w:ascii="Times New Roman" w:hAnsi="Times New Roman"/>
                <w:sz w:val="24"/>
                <w:szCs w:val="24"/>
              </w:rPr>
            </w:pPr>
            <w:r w:rsidRPr="00BF59D6">
              <w:rPr>
                <w:rFonts w:ascii="Times New Roman" w:hAnsi="Times New Roman"/>
                <w:sz w:val="24"/>
                <w:szCs w:val="24"/>
              </w:rPr>
              <w:t>Социально-значимая деятельность</w:t>
            </w:r>
          </w:p>
        </w:tc>
        <w:tc>
          <w:tcPr>
            <w:tcW w:w="7762" w:type="dxa"/>
          </w:tcPr>
          <w:p w:rsidR="004B1669" w:rsidRPr="001222FD" w:rsidRDefault="004B1669" w:rsidP="005B1EAA">
            <w:pPr>
              <w:rPr>
                <w:rFonts w:ascii="Times New Roman" w:hAnsi="Times New Roman"/>
                <w:sz w:val="24"/>
                <w:szCs w:val="24"/>
              </w:rPr>
            </w:pPr>
            <w:r w:rsidRPr="001222FD">
              <w:rPr>
                <w:rFonts w:ascii="Times New Roman" w:hAnsi="Times New Roman"/>
                <w:sz w:val="24"/>
                <w:szCs w:val="24"/>
              </w:rPr>
              <w:t>Праздник, посвященный  Дню матери</w:t>
            </w:r>
            <w:r>
              <w:rPr>
                <w:rFonts w:ascii="Times New Roman" w:hAnsi="Times New Roman"/>
                <w:sz w:val="24"/>
                <w:szCs w:val="24"/>
              </w:rPr>
              <w:t>;</w:t>
            </w:r>
          </w:p>
          <w:p w:rsidR="004B1669" w:rsidRDefault="004B1669" w:rsidP="005B1EAA">
            <w:pPr>
              <w:rPr>
                <w:rFonts w:ascii="Times New Roman" w:hAnsi="Times New Roman"/>
                <w:sz w:val="24"/>
                <w:szCs w:val="24"/>
              </w:rPr>
            </w:pPr>
            <w:r w:rsidRPr="001222FD">
              <w:rPr>
                <w:rFonts w:ascii="Times New Roman" w:hAnsi="Times New Roman"/>
                <w:sz w:val="24"/>
                <w:szCs w:val="24"/>
              </w:rPr>
              <w:t>Праздник,</w:t>
            </w:r>
            <w:r w:rsidRPr="00BF59D6">
              <w:rPr>
                <w:rFonts w:ascii="Times New Roman" w:hAnsi="Times New Roman"/>
                <w:sz w:val="24"/>
                <w:szCs w:val="24"/>
              </w:rPr>
              <w:t>посвященный  Дню пожилого человека</w:t>
            </w:r>
            <w:r>
              <w:rPr>
                <w:rFonts w:ascii="Times New Roman" w:hAnsi="Times New Roman"/>
                <w:sz w:val="24"/>
                <w:szCs w:val="24"/>
              </w:rPr>
              <w:t>;</w:t>
            </w:r>
          </w:p>
          <w:p w:rsidR="004B1669" w:rsidRPr="00C76634" w:rsidRDefault="004B1669" w:rsidP="005B1EAA">
            <w:pPr>
              <w:rPr>
                <w:rFonts w:ascii="Times New Roman" w:hAnsi="Times New Roman"/>
                <w:b/>
                <w:bCs/>
                <w:sz w:val="24"/>
                <w:szCs w:val="24"/>
              </w:rPr>
            </w:pPr>
            <w:r w:rsidRPr="00A7635B">
              <w:rPr>
                <w:rFonts w:ascii="Times New Roman" w:hAnsi="Times New Roman"/>
                <w:sz w:val="24"/>
                <w:szCs w:val="24"/>
              </w:rPr>
              <w:t>Детский социальный проект «Стих о Родине.ру»</w:t>
            </w:r>
            <w:r>
              <w:rPr>
                <w:rFonts w:ascii="Times New Roman" w:hAnsi="Times New Roman"/>
                <w:sz w:val="24"/>
                <w:szCs w:val="24"/>
              </w:rPr>
              <w:t>.</w:t>
            </w:r>
          </w:p>
        </w:tc>
      </w:tr>
      <w:tr w:rsidR="004B1669" w:rsidRPr="00BF59D6" w:rsidTr="005B1EAA">
        <w:tc>
          <w:tcPr>
            <w:tcW w:w="1809" w:type="dxa"/>
          </w:tcPr>
          <w:p w:rsidR="004B1669" w:rsidRPr="00A951FC" w:rsidRDefault="004B1669" w:rsidP="005B1EAA">
            <w:pPr>
              <w:shd w:val="clear" w:color="auto" w:fill="FFFFFF"/>
              <w:jc w:val="both"/>
              <w:rPr>
                <w:rFonts w:ascii="Times New Roman" w:hAnsi="Times New Roman"/>
                <w:sz w:val="24"/>
                <w:szCs w:val="24"/>
              </w:rPr>
            </w:pPr>
            <w:r w:rsidRPr="00A951FC">
              <w:rPr>
                <w:rFonts w:ascii="Times New Roman" w:hAnsi="Times New Roman"/>
                <w:bCs/>
                <w:sz w:val="24"/>
                <w:szCs w:val="24"/>
              </w:rPr>
              <w:t>Совместная педагогиче</w:t>
            </w:r>
            <w:r>
              <w:rPr>
                <w:rFonts w:ascii="Times New Roman" w:hAnsi="Times New Roman"/>
                <w:bCs/>
                <w:sz w:val="24"/>
                <w:szCs w:val="24"/>
              </w:rPr>
              <w:t>ская деятельность семьи и школы</w:t>
            </w:r>
          </w:p>
          <w:p w:rsidR="004B1669" w:rsidRPr="00BF59D6" w:rsidRDefault="004B1669" w:rsidP="005B1EAA">
            <w:pPr>
              <w:rPr>
                <w:rFonts w:ascii="Times New Roman" w:hAnsi="Times New Roman"/>
                <w:sz w:val="24"/>
                <w:szCs w:val="24"/>
              </w:rPr>
            </w:pPr>
          </w:p>
        </w:tc>
        <w:tc>
          <w:tcPr>
            <w:tcW w:w="7762" w:type="dxa"/>
          </w:tcPr>
          <w:p w:rsidR="004B1669" w:rsidRPr="006212BD" w:rsidRDefault="004B1669" w:rsidP="00F13165">
            <w:pPr>
              <w:pStyle w:val="af"/>
              <w:numPr>
                <w:ilvl w:val="0"/>
                <w:numId w:val="48"/>
              </w:numPr>
              <w:shd w:val="clear" w:color="auto" w:fill="FFFFFF"/>
              <w:autoSpaceDE w:val="0"/>
              <w:autoSpaceDN w:val="0"/>
              <w:adjustRightInd w:val="0"/>
              <w:jc w:val="both"/>
              <w:rPr>
                <w:rFonts w:ascii="Times New Roman" w:hAnsi="Times New Roman"/>
                <w:sz w:val="24"/>
                <w:szCs w:val="24"/>
              </w:rPr>
            </w:pPr>
            <w:r w:rsidRPr="006212BD">
              <w:rPr>
                <w:rFonts w:ascii="Times New Roman" w:hAnsi="Times New Roman"/>
                <w:sz w:val="24"/>
                <w:szCs w:val="24"/>
              </w:rPr>
              <w:t>участие в коллективно-творческих делах;</w:t>
            </w:r>
          </w:p>
          <w:p w:rsidR="004B1669" w:rsidRPr="006212BD" w:rsidRDefault="004B1669" w:rsidP="00F13165">
            <w:pPr>
              <w:pStyle w:val="af"/>
              <w:numPr>
                <w:ilvl w:val="0"/>
                <w:numId w:val="48"/>
              </w:numPr>
              <w:shd w:val="clear" w:color="auto" w:fill="FFFFFF"/>
              <w:autoSpaceDE w:val="0"/>
              <w:autoSpaceDN w:val="0"/>
              <w:adjustRightInd w:val="0"/>
              <w:jc w:val="both"/>
              <w:rPr>
                <w:rFonts w:ascii="Times New Roman" w:hAnsi="Times New Roman"/>
                <w:sz w:val="24"/>
                <w:szCs w:val="24"/>
              </w:rPr>
            </w:pPr>
            <w:r w:rsidRPr="006212BD">
              <w:rPr>
                <w:rFonts w:ascii="Times New Roman" w:hAnsi="Times New Roman"/>
                <w:sz w:val="24"/>
                <w:szCs w:val="24"/>
              </w:rPr>
              <w:t>совместные проекты;</w:t>
            </w:r>
          </w:p>
          <w:p w:rsidR="004B1669" w:rsidRPr="006212BD" w:rsidRDefault="004B1669" w:rsidP="00F13165">
            <w:pPr>
              <w:pStyle w:val="af"/>
              <w:numPr>
                <w:ilvl w:val="0"/>
                <w:numId w:val="48"/>
              </w:numPr>
              <w:shd w:val="clear" w:color="auto" w:fill="FFFFFF"/>
              <w:autoSpaceDE w:val="0"/>
              <w:autoSpaceDN w:val="0"/>
              <w:adjustRightInd w:val="0"/>
              <w:jc w:val="both"/>
              <w:rPr>
                <w:rFonts w:ascii="Times New Roman" w:hAnsi="Times New Roman"/>
                <w:sz w:val="24"/>
                <w:szCs w:val="24"/>
              </w:rPr>
            </w:pPr>
            <w:r w:rsidRPr="006212BD">
              <w:rPr>
                <w:rFonts w:ascii="Times New Roman" w:hAnsi="Times New Roman"/>
                <w:sz w:val="24"/>
                <w:szCs w:val="24"/>
              </w:rPr>
              <w:t>привлечение родителей к подготовке и проведению праздников, мероприятий;</w:t>
            </w:r>
          </w:p>
          <w:p w:rsidR="004B1669" w:rsidRPr="006212BD" w:rsidRDefault="004B1669" w:rsidP="00F13165">
            <w:pPr>
              <w:pStyle w:val="af"/>
              <w:numPr>
                <w:ilvl w:val="0"/>
                <w:numId w:val="48"/>
              </w:numPr>
              <w:shd w:val="clear" w:color="auto" w:fill="FFFFFF"/>
              <w:autoSpaceDE w:val="0"/>
              <w:autoSpaceDN w:val="0"/>
              <w:adjustRightInd w:val="0"/>
              <w:jc w:val="both"/>
              <w:rPr>
                <w:rFonts w:ascii="Times New Roman" w:hAnsi="Times New Roman"/>
                <w:sz w:val="24"/>
                <w:szCs w:val="24"/>
              </w:rPr>
            </w:pPr>
            <w:r w:rsidRPr="006212BD">
              <w:rPr>
                <w:rFonts w:ascii="Times New Roman" w:hAnsi="Times New Roman"/>
                <w:sz w:val="24"/>
                <w:szCs w:val="24"/>
              </w:rPr>
              <w:t>организация и проведение семейных встреч, конкурсов и викторин;</w:t>
            </w:r>
          </w:p>
          <w:p w:rsidR="004B1669" w:rsidRPr="006212BD" w:rsidRDefault="004B1669" w:rsidP="00F13165">
            <w:pPr>
              <w:pStyle w:val="af"/>
              <w:numPr>
                <w:ilvl w:val="0"/>
                <w:numId w:val="48"/>
              </w:numPr>
              <w:shd w:val="clear" w:color="auto" w:fill="FFFFFF"/>
              <w:autoSpaceDE w:val="0"/>
              <w:autoSpaceDN w:val="0"/>
              <w:adjustRightInd w:val="0"/>
              <w:jc w:val="both"/>
              <w:rPr>
                <w:rFonts w:ascii="Times New Roman" w:hAnsi="Times New Roman"/>
                <w:sz w:val="24"/>
                <w:szCs w:val="24"/>
              </w:rPr>
            </w:pPr>
            <w:r w:rsidRPr="006212BD">
              <w:rPr>
                <w:rFonts w:ascii="Times New Roman" w:hAnsi="Times New Roman"/>
                <w:sz w:val="24"/>
                <w:szCs w:val="24"/>
              </w:rPr>
              <w:t>организация экскурсий по историческим местам г.Соликамска, Пермского края;</w:t>
            </w:r>
          </w:p>
          <w:p w:rsidR="004B1669" w:rsidRPr="006212BD" w:rsidRDefault="004B1669" w:rsidP="00F13165">
            <w:pPr>
              <w:pStyle w:val="af"/>
              <w:numPr>
                <w:ilvl w:val="0"/>
                <w:numId w:val="48"/>
              </w:numPr>
              <w:shd w:val="clear" w:color="auto" w:fill="FFFFFF"/>
              <w:autoSpaceDE w:val="0"/>
              <w:autoSpaceDN w:val="0"/>
              <w:adjustRightInd w:val="0"/>
              <w:jc w:val="both"/>
              <w:rPr>
                <w:rFonts w:ascii="Times New Roman" w:hAnsi="Times New Roman"/>
                <w:sz w:val="24"/>
                <w:szCs w:val="24"/>
              </w:rPr>
            </w:pPr>
            <w:r w:rsidRPr="006212BD">
              <w:rPr>
                <w:rFonts w:ascii="Times New Roman" w:hAnsi="Times New Roman"/>
                <w:sz w:val="24"/>
                <w:szCs w:val="24"/>
              </w:rPr>
              <w:t>совместные посещения с родителями театров, музеев;</w:t>
            </w:r>
          </w:p>
          <w:p w:rsidR="004B1669" w:rsidRPr="006212BD" w:rsidRDefault="004B1669" w:rsidP="00F13165">
            <w:pPr>
              <w:pStyle w:val="af"/>
              <w:numPr>
                <w:ilvl w:val="0"/>
                <w:numId w:val="48"/>
              </w:numPr>
              <w:shd w:val="clear" w:color="auto" w:fill="FFFFFF"/>
              <w:autoSpaceDE w:val="0"/>
              <w:autoSpaceDN w:val="0"/>
              <w:adjustRightInd w:val="0"/>
              <w:jc w:val="both"/>
              <w:rPr>
                <w:rFonts w:ascii="Times New Roman" w:hAnsi="Times New Roman"/>
                <w:sz w:val="24"/>
                <w:szCs w:val="24"/>
              </w:rPr>
            </w:pPr>
            <w:r w:rsidRPr="006212BD">
              <w:rPr>
                <w:rFonts w:ascii="Times New Roman" w:hAnsi="Times New Roman"/>
                <w:sz w:val="24"/>
                <w:szCs w:val="24"/>
              </w:rPr>
              <w:t>участие родителей в конкурсах, акциях, проводимых в школе;</w:t>
            </w:r>
          </w:p>
          <w:p w:rsidR="004B1669" w:rsidRPr="006212BD" w:rsidRDefault="004B1669" w:rsidP="00F13165">
            <w:pPr>
              <w:pStyle w:val="af"/>
              <w:numPr>
                <w:ilvl w:val="0"/>
                <w:numId w:val="48"/>
              </w:numPr>
              <w:shd w:val="clear" w:color="auto" w:fill="FFFFFF"/>
              <w:autoSpaceDE w:val="0"/>
              <w:autoSpaceDN w:val="0"/>
              <w:adjustRightInd w:val="0"/>
              <w:jc w:val="both"/>
              <w:rPr>
                <w:rFonts w:ascii="Times New Roman" w:hAnsi="Times New Roman"/>
                <w:sz w:val="24"/>
                <w:szCs w:val="24"/>
              </w:rPr>
            </w:pPr>
            <w:r w:rsidRPr="006212BD">
              <w:rPr>
                <w:rFonts w:ascii="Times New Roman" w:hAnsi="Times New Roman"/>
                <w:sz w:val="24"/>
                <w:szCs w:val="24"/>
              </w:rPr>
              <w:t>участие в художественном оформлении классов, школы к праздникам, мероприятиям.</w:t>
            </w:r>
          </w:p>
        </w:tc>
      </w:tr>
      <w:tr w:rsidR="004B1669" w:rsidRPr="00BF59D6" w:rsidTr="005B1EAA">
        <w:tc>
          <w:tcPr>
            <w:tcW w:w="1809" w:type="dxa"/>
          </w:tcPr>
          <w:p w:rsidR="004B1669" w:rsidRPr="00BF59D6" w:rsidRDefault="004B1669" w:rsidP="005B1EAA">
            <w:pPr>
              <w:rPr>
                <w:rFonts w:ascii="Times New Roman" w:hAnsi="Times New Roman"/>
                <w:sz w:val="24"/>
                <w:szCs w:val="24"/>
              </w:rPr>
            </w:pPr>
            <w:r w:rsidRPr="00BF59D6">
              <w:rPr>
                <w:rFonts w:ascii="Times New Roman" w:hAnsi="Times New Roman"/>
                <w:sz w:val="24"/>
                <w:szCs w:val="24"/>
              </w:rPr>
              <w:t>Социальные партнеры</w:t>
            </w:r>
          </w:p>
        </w:tc>
        <w:tc>
          <w:tcPr>
            <w:tcW w:w="7762" w:type="dxa"/>
          </w:tcPr>
          <w:p w:rsidR="004B1669" w:rsidRPr="00BF59D6" w:rsidRDefault="004B1669" w:rsidP="005B1EAA">
            <w:pPr>
              <w:rPr>
                <w:rFonts w:ascii="Times New Roman" w:hAnsi="Times New Roman"/>
                <w:sz w:val="24"/>
                <w:szCs w:val="24"/>
              </w:rPr>
            </w:pPr>
            <w:r w:rsidRPr="00BF59D6">
              <w:rPr>
                <w:rFonts w:ascii="Times New Roman" w:hAnsi="Times New Roman"/>
                <w:sz w:val="24"/>
                <w:szCs w:val="24"/>
              </w:rPr>
              <w:t>Соликамский краеведческий музей</w:t>
            </w:r>
            <w:r>
              <w:rPr>
                <w:rFonts w:ascii="Times New Roman" w:hAnsi="Times New Roman"/>
                <w:sz w:val="24"/>
                <w:szCs w:val="24"/>
              </w:rPr>
              <w:t>, Музей соли;</w:t>
            </w:r>
          </w:p>
          <w:p w:rsidR="004B1669" w:rsidRPr="00BF59D6" w:rsidRDefault="004B1669" w:rsidP="005B1EAA">
            <w:pPr>
              <w:rPr>
                <w:rFonts w:ascii="Times New Roman" w:hAnsi="Times New Roman"/>
                <w:sz w:val="24"/>
                <w:szCs w:val="24"/>
              </w:rPr>
            </w:pPr>
            <w:r w:rsidRPr="00BF59D6">
              <w:rPr>
                <w:rFonts w:ascii="Times New Roman" w:hAnsi="Times New Roman"/>
                <w:sz w:val="24"/>
                <w:szCs w:val="24"/>
              </w:rPr>
              <w:t>Театр-студия «Перемена»</w:t>
            </w:r>
            <w:r>
              <w:rPr>
                <w:rFonts w:ascii="Times New Roman" w:hAnsi="Times New Roman"/>
                <w:sz w:val="24"/>
                <w:szCs w:val="24"/>
              </w:rPr>
              <w:t>;</w:t>
            </w:r>
          </w:p>
          <w:p w:rsidR="004B1669" w:rsidRPr="00BF59D6" w:rsidRDefault="004B1669" w:rsidP="005B1EAA">
            <w:pPr>
              <w:rPr>
                <w:rFonts w:ascii="Times New Roman" w:hAnsi="Times New Roman"/>
                <w:sz w:val="24"/>
                <w:szCs w:val="24"/>
              </w:rPr>
            </w:pPr>
            <w:r w:rsidRPr="00BF59D6">
              <w:rPr>
                <w:rFonts w:ascii="Times New Roman" w:hAnsi="Times New Roman"/>
                <w:sz w:val="24"/>
                <w:szCs w:val="24"/>
              </w:rPr>
              <w:t>Кинотеатр «Русь»</w:t>
            </w:r>
            <w:r>
              <w:rPr>
                <w:rFonts w:ascii="Times New Roman" w:hAnsi="Times New Roman"/>
                <w:sz w:val="24"/>
                <w:szCs w:val="24"/>
              </w:rPr>
              <w:t>;</w:t>
            </w:r>
          </w:p>
          <w:p w:rsidR="004B1669" w:rsidRPr="00BF59D6" w:rsidRDefault="004B1669" w:rsidP="005B1EAA">
            <w:pPr>
              <w:rPr>
                <w:rFonts w:ascii="Times New Roman" w:hAnsi="Times New Roman"/>
                <w:sz w:val="24"/>
                <w:szCs w:val="24"/>
              </w:rPr>
            </w:pPr>
            <w:r>
              <w:rPr>
                <w:rFonts w:ascii="Times New Roman" w:hAnsi="Times New Roman"/>
                <w:sz w:val="24"/>
                <w:szCs w:val="24"/>
              </w:rPr>
              <w:t xml:space="preserve">МАОУ ДОД </w:t>
            </w:r>
            <w:r w:rsidRPr="00BF59D6">
              <w:rPr>
                <w:rFonts w:ascii="Times New Roman" w:hAnsi="Times New Roman"/>
                <w:sz w:val="24"/>
                <w:szCs w:val="24"/>
              </w:rPr>
              <w:t>ДЭБЦ</w:t>
            </w:r>
            <w:r>
              <w:rPr>
                <w:rFonts w:ascii="Times New Roman" w:hAnsi="Times New Roman"/>
                <w:sz w:val="24"/>
                <w:szCs w:val="24"/>
              </w:rPr>
              <w:t>;</w:t>
            </w:r>
          </w:p>
          <w:p w:rsidR="004B1669" w:rsidRDefault="004B1669" w:rsidP="005B1EAA">
            <w:pPr>
              <w:rPr>
                <w:rFonts w:ascii="Times New Roman" w:hAnsi="Times New Roman"/>
                <w:sz w:val="24"/>
                <w:szCs w:val="24"/>
              </w:rPr>
            </w:pPr>
            <w:r w:rsidRPr="00BF59D6">
              <w:rPr>
                <w:rFonts w:ascii="Times New Roman" w:hAnsi="Times New Roman"/>
                <w:sz w:val="24"/>
                <w:szCs w:val="24"/>
              </w:rPr>
              <w:t>Музыкальная школа</w:t>
            </w:r>
            <w:r>
              <w:rPr>
                <w:rFonts w:ascii="Times New Roman" w:hAnsi="Times New Roman"/>
                <w:sz w:val="24"/>
                <w:szCs w:val="24"/>
              </w:rPr>
              <w:t>;</w:t>
            </w:r>
          </w:p>
          <w:p w:rsidR="004B1669" w:rsidRDefault="004B1669" w:rsidP="005B1EAA">
            <w:pPr>
              <w:rPr>
                <w:rFonts w:ascii="Times New Roman" w:hAnsi="Times New Roman"/>
                <w:sz w:val="24"/>
                <w:szCs w:val="24"/>
              </w:rPr>
            </w:pPr>
            <w:r>
              <w:rPr>
                <w:rFonts w:ascii="Times New Roman" w:hAnsi="Times New Roman"/>
                <w:sz w:val="24"/>
                <w:szCs w:val="24"/>
              </w:rPr>
              <w:t>Драмтеатр г. Березники;</w:t>
            </w:r>
          </w:p>
          <w:p w:rsidR="004B1669" w:rsidRPr="000B71F7" w:rsidRDefault="004B1669" w:rsidP="005B1EAA">
            <w:pPr>
              <w:rPr>
                <w:rFonts w:ascii="Times New Roman" w:hAnsi="Times New Roman"/>
                <w:sz w:val="24"/>
                <w:szCs w:val="24"/>
              </w:rPr>
            </w:pPr>
            <w:r w:rsidRPr="000B71F7">
              <w:rPr>
                <w:rFonts w:ascii="Times New Roman" w:hAnsi="Times New Roman"/>
                <w:sz w:val="24"/>
                <w:szCs w:val="24"/>
              </w:rPr>
              <w:t>Туристическая фирма «Купава»</w:t>
            </w:r>
            <w:r>
              <w:rPr>
                <w:rFonts w:ascii="Times New Roman" w:hAnsi="Times New Roman"/>
                <w:sz w:val="24"/>
                <w:szCs w:val="24"/>
              </w:rPr>
              <w:t>.</w:t>
            </w:r>
          </w:p>
        </w:tc>
      </w:tr>
      <w:tr w:rsidR="004B1669" w:rsidRPr="00BF59D6" w:rsidTr="005B1EAA">
        <w:trPr>
          <w:trHeight w:val="3080"/>
        </w:trPr>
        <w:tc>
          <w:tcPr>
            <w:tcW w:w="1809" w:type="dxa"/>
          </w:tcPr>
          <w:p w:rsidR="004B1669" w:rsidRPr="00BF59D6" w:rsidRDefault="004B1669" w:rsidP="005B1EAA">
            <w:pPr>
              <w:rPr>
                <w:rFonts w:ascii="Times New Roman" w:hAnsi="Times New Roman"/>
                <w:sz w:val="24"/>
                <w:szCs w:val="24"/>
              </w:rPr>
            </w:pPr>
            <w:r w:rsidRPr="00BF59D6">
              <w:rPr>
                <w:rFonts w:ascii="Times New Roman" w:hAnsi="Times New Roman"/>
                <w:sz w:val="24"/>
                <w:szCs w:val="24"/>
              </w:rPr>
              <w:lastRenderedPageBreak/>
              <w:t>Планируемые результаты</w:t>
            </w:r>
          </w:p>
        </w:tc>
        <w:tc>
          <w:tcPr>
            <w:tcW w:w="7762" w:type="dxa"/>
          </w:tcPr>
          <w:p w:rsidR="004B1669" w:rsidRPr="001D1671" w:rsidRDefault="004B1669" w:rsidP="005B1EAA">
            <w:pPr>
              <w:shd w:val="clear" w:color="auto" w:fill="FFFFFF"/>
              <w:jc w:val="both"/>
              <w:rPr>
                <w:rFonts w:ascii="Times New Roman" w:hAnsi="Times New Roman"/>
                <w:sz w:val="24"/>
                <w:szCs w:val="24"/>
              </w:rPr>
            </w:pPr>
            <w:r w:rsidRPr="001D1671">
              <w:rPr>
                <w:rFonts w:ascii="Times New Roman" w:hAnsi="Times New Roman"/>
                <w:bCs/>
                <w:sz w:val="24"/>
                <w:szCs w:val="24"/>
              </w:rPr>
              <w:t>Получение знаний</w:t>
            </w:r>
          </w:p>
          <w:p w:rsidR="004B1669" w:rsidRPr="001D1671" w:rsidRDefault="004B1669" w:rsidP="00F13165">
            <w:pPr>
              <w:numPr>
                <w:ilvl w:val="0"/>
                <w:numId w:val="49"/>
              </w:numPr>
              <w:shd w:val="clear" w:color="auto" w:fill="FFFFFF"/>
              <w:autoSpaceDE w:val="0"/>
              <w:autoSpaceDN w:val="0"/>
              <w:adjustRightInd w:val="0"/>
              <w:jc w:val="both"/>
              <w:rPr>
                <w:rFonts w:ascii="Times New Roman" w:hAnsi="Times New Roman"/>
                <w:sz w:val="24"/>
                <w:szCs w:val="24"/>
              </w:rPr>
            </w:pPr>
            <w:r w:rsidRPr="001D1671">
              <w:rPr>
                <w:rFonts w:ascii="Times New Roman" w:hAnsi="Times New Roman"/>
                <w:sz w:val="24"/>
                <w:szCs w:val="24"/>
              </w:rPr>
              <w:t>о душевной и физической красоте человека;</w:t>
            </w:r>
          </w:p>
          <w:p w:rsidR="004B1669" w:rsidRPr="001D1671" w:rsidRDefault="004B1669" w:rsidP="00F13165">
            <w:pPr>
              <w:numPr>
                <w:ilvl w:val="0"/>
                <w:numId w:val="49"/>
              </w:numPr>
              <w:shd w:val="clear" w:color="auto" w:fill="FFFFFF"/>
              <w:autoSpaceDE w:val="0"/>
              <w:autoSpaceDN w:val="0"/>
              <w:adjustRightInd w:val="0"/>
              <w:jc w:val="both"/>
              <w:rPr>
                <w:rFonts w:ascii="Times New Roman" w:hAnsi="Times New Roman"/>
                <w:sz w:val="24"/>
                <w:szCs w:val="24"/>
              </w:rPr>
            </w:pPr>
            <w:r w:rsidRPr="001D1671">
              <w:rPr>
                <w:rFonts w:ascii="Times New Roman" w:hAnsi="Times New Roman"/>
                <w:sz w:val="24"/>
                <w:szCs w:val="24"/>
              </w:rPr>
              <w:t>формирование эстетических идеалов, чувства прекрасного; умение видеть красоту природы, труда и творчества;</w:t>
            </w:r>
          </w:p>
          <w:p w:rsidR="004B1669" w:rsidRPr="001D1671" w:rsidRDefault="004B1669" w:rsidP="00F13165">
            <w:pPr>
              <w:numPr>
                <w:ilvl w:val="0"/>
                <w:numId w:val="49"/>
              </w:numPr>
              <w:shd w:val="clear" w:color="auto" w:fill="FFFFFF"/>
              <w:autoSpaceDE w:val="0"/>
              <w:autoSpaceDN w:val="0"/>
              <w:adjustRightInd w:val="0"/>
              <w:jc w:val="both"/>
              <w:rPr>
                <w:rFonts w:ascii="Times New Roman" w:hAnsi="Times New Roman"/>
                <w:sz w:val="24"/>
                <w:szCs w:val="24"/>
              </w:rPr>
            </w:pPr>
            <w:r w:rsidRPr="001D1671">
              <w:rPr>
                <w:rFonts w:ascii="Times New Roman" w:hAnsi="Times New Roman"/>
                <w:sz w:val="24"/>
                <w:szCs w:val="24"/>
              </w:rPr>
              <w:t>интерес к чтению, произведениям искусства, детским спектаклям, концертам, выставкам, музыке;</w:t>
            </w:r>
          </w:p>
          <w:p w:rsidR="004B1669" w:rsidRPr="001D1671" w:rsidRDefault="004B1669" w:rsidP="00F13165">
            <w:pPr>
              <w:numPr>
                <w:ilvl w:val="0"/>
                <w:numId w:val="49"/>
              </w:numPr>
              <w:shd w:val="clear" w:color="auto" w:fill="FFFFFF"/>
              <w:autoSpaceDE w:val="0"/>
              <w:autoSpaceDN w:val="0"/>
              <w:adjustRightInd w:val="0"/>
              <w:jc w:val="both"/>
              <w:rPr>
                <w:rFonts w:ascii="Times New Roman" w:hAnsi="Times New Roman"/>
                <w:sz w:val="24"/>
                <w:szCs w:val="24"/>
              </w:rPr>
            </w:pPr>
            <w:r w:rsidRPr="001D1671">
              <w:rPr>
                <w:rFonts w:ascii="Times New Roman" w:hAnsi="Times New Roman"/>
                <w:sz w:val="24"/>
                <w:szCs w:val="24"/>
              </w:rPr>
              <w:t>интерес к занятиям художественным творчеством;</w:t>
            </w:r>
          </w:p>
          <w:p w:rsidR="004B1669" w:rsidRPr="001D1671" w:rsidRDefault="004B1669" w:rsidP="00F13165">
            <w:pPr>
              <w:numPr>
                <w:ilvl w:val="0"/>
                <w:numId w:val="49"/>
              </w:numPr>
              <w:shd w:val="clear" w:color="auto" w:fill="FFFFFF"/>
              <w:autoSpaceDE w:val="0"/>
              <w:autoSpaceDN w:val="0"/>
              <w:adjustRightInd w:val="0"/>
              <w:jc w:val="both"/>
              <w:rPr>
                <w:rFonts w:ascii="Times New Roman" w:hAnsi="Times New Roman"/>
                <w:sz w:val="24"/>
                <w:szCs w:val="24"/>
              </w:rPr>
            </w:pPr>
            <w:r w:rsidRPr="001D1671">
              <w:rPr>
                <w:rFonts w:ascii="Times New Roman" w:hAnsi="Times New Roman"/>
                <w:sz w:val="24"/>
                <w:szCs w:val="24"/>
              </w:rPr>
              <w:t>стремление к опрятному внешнему виду;</w:t>
            </w:r>
          </w:p>
          <w:p w:rsidR="004B1669" w:rsidRPr="001D1671" w:rsidRDefault="004B1669" w:rsidP="00F13165">
            <w:pPr>
              <w:numPr>
                <w:ilvl w:val="0"/>
                <w:numId w:val="49"/>
              </w:numPr>
              <w:shd w:val="clear" w:color="auto" w:fill="FFFFFF"/>
              <w:autoSpaceDE w:val="0"/>
              <w:autoSpaceDN w:val="0"/>
              <w:adjustRightInd w:val="0"/>
              <w:jc w:val="both"/>
              <w:rPr>
                <w:rFonts w:ascii="Times New Roman" w:hAnsi="Times New Roman"/>
                <w:sz w:val="24"/>
                <w:szCs w:val="24"/>
              </w:rPr>
            </w:pPr>
            <w:r w:rsidRPr="001D1671">
              <w:rPr>
                <w:rFonts w:ascii="Times New Roman" w:hAnsi="Times New Roman"/>
                <w:sz w:val="24"/>
                <w:szCs w:val="24"/>
              </w:rPr>
              <w:t>отрицательное отношение к некрасивым поступкам и неряшливости.</w:t>
            </w:r>
          </w:p>
        </w:tc>
      </w:tr>
      <w:tr w:rsidR="004B1669" w:rsidRPr="00BF59D6" w:rsidTr="005B1EAA">
        <w:tc>
          <w:tcPr>
            <w:tcW w:w="1809" w:type="dxa"/>
          </w:tcPr>
          <w:p w:rsidR="004B1669" w:rsidRPr="00BF59D6" w:rsidRDefault="004B1669" w:rsidP="005B1EAA">
            <w:pPr>
              <w:rPr>
                <w:rFonts w:ascii="Times New Roman" w:hAnsi="Times New Roman"/>
                <w:sz w:val="24"/>
                <w:szCs w:val="24"/>
              </w:rPr>
            </w:pPr>
            <w:r w:rsidRPr="00BF59D6">
              <w:rPr>
                <w:rFonts w:ascii="Times New Roman" w:hAnsi="Times New Roman"/>
                <w:sz w:val="24"/>
                <w:szCs w:val="24"/>
              </w:rPr>
              <w:t>Мониторинг качества реализации</w:t>
            </w:r>
          </w:p>
        </w:tc>
        <w:tc>
          <w:tcPr>
            <w:tcW w:w="7762" w:type="dxa"/>
          </w:tcPr>
          <w:p w:rsidR="004B1669" w:rsidRPr="00FF6324" w:rsidRDefault="004B1669" w:rsidP="005B1EAA">
            <w:pPr>
              <w:rPr>
                <w:rFonts w:ascii="Times New Roman" w:hAnsi="Times New Roman"/>
                <w:sz w:val="24"/>
                <w:szCs w:val="24"/>
              </w:rPr>
            </w:pPr>
            <w:r w:rsidRPr="00FF6324">
              <w:rPr>
                <w:rFonts w:ascii="Times New Roman" w:hAnsi="Times New Roman"/>
                <w:sz w:val="24"/>
                <w:szCs w:val="24"/>
              </w:rPr>
              <w:t>Показатели:</w:t>
            </w:r>
          </w:p>
          <w:p w:rsidR="004B1669" w:rsidRPr="00081A24" w:rsidRDefault="004B1669" w:rsidP="00F13165">
            <w:pPr>
              <w:pStyle w:val="af"/>
              <w:numPr>
                <w:ilvl w:val="0"/>
                <w:numId w:val="50"/>
              </w:numPr>
              <w:rPr>
                <w:rFonts w:ascii="Times New Roman" w:hAnsi="Times New Roman"/>
                <w:sz w:val="24"/>
                <w:szCs w:val="24"/>
              </w:rPr>
            </w:pPr>
            <w:r w:rsidRPr="00081A24">
              <w:rPr>
                <w:rFonts w:ascii="Times New Roman" w:hAnsi="Times New Roman"/>
                <w:sz w:val="24"/>
                <w:szCs w:val="24"/>
              </w:rPr>
              <w:t>уровень активности обучающихся  в творческих конкурсах, в праздниках</w:t>
            </w:r>
          </w:p>
          <w:p w:rsidR="004B1669" w:rsidRPr="00081A24" w:rsidRDefault="004B1669" w:rsidP="00F13165">
            <w:pPr>
              <w:pStyle w:val="af"/>
              <w:numPr>
                <w:ilvl w:val="0"/>
                <w:numId w:val="50"/>
              </w:numPr>
              <w:rPr>
                <w:rFonts w:ascii="Times New Roman" w:hAnsi="Times New Roman"/>
                <w:sz w:val="24"/>
                <w:szCs w:val="24"/>
              </w:rPr>
            </w:pPr>
            <w:r w:rsidRPr="00081A24">
              <w:rPr>
                <w:rFonts w:ascii="Times New Roman" w:hAnsi="Times New Roman"/>
                <w:sz w:val="24"/>
                <w:szCs w:val="24"/>
              </w:rPr>
              <w:t>уровень активности обучающихся  в социальных акциях</w:t>
            </w:r>
          </w:p>
          <w:p w:rsidR="004B1669" w:rsidRPr="00081A24" w:rsidRDefault="004B1669" w:rsidP="00F13165">
            <w:pPr>
              <w:pStyle w:val="af"/>
              <w:numPr>
                <w:ilvl w:val="0"/>
                <w:numId w:val="50"/>
              </w:numPr>
              <w:rPr>
                <w:rFonts w:ascii="Times New Roman" w:hAnsi="Times New Roman"/>
                <w:sz w:val="24"/>
                <w:szCs w:val="24"/>
              </w:rPr>
            </w:pPr>
            <w:r w:rsidRPr="00081A24">
              <w:rPr>
                <w:rFonts w:ascii="Times New Roman" w:hAnsi="Times New Roman"/>
                <w:sz w:val="24"/>
                <w:szCs w:val="24"/>
              </w:rPr>
              <w:t>повышение уровня самостоятельности обучающихся (доля обучающихся, принимающих активное участие в самоуправлении)</w:t>
            </w:r>
          </w:p>
        </w:tc>
      </w:tr>
    </w:tbl>
    <w:p w:rsidR="004B1669" w:rsidRDefault="004B1669" w:rsidP="004B1669">
      <w:pPr>
        <w:spacing w:after="0"/>
        <w:jc w:val="center"/>
        <w:rPr>
          <w:rFonts w:ascii="Times New Roman" w:hAnsi="Times New Roman" w:cs="Times New Roman"/>
          <w:b/>
          <w:sz w:val="24"/>
          <w:szCs w:val="24"/>
        </w:rPr>
      </w:pPr>
    </w:p>
    <w:p w:rsidR="004B1669" w:rsidRPr="006212BD" w:rsidRDefault="004B1669" w:rsidP="004B1669">
      <w:pPr>
        <w:spacing w:after="0"/>
        <w:jc w:val="center"/>
        <w:rPr>
          <w:rFonts w:ascii="Times New Roman" w:hAnsi="Times New Roman" w:cs="Times New Roman"/>
          <w:b/>
          <w:bCs/>
          <w:iCs/>
          <w:sz w:val="28"/>
          <w:szCs w:val="28"/>
        </w:rPr>
      </w:pPr>
      <w:r w:rsidRPr="006212BD">
        <w:rPr>
          <w:rFonts w:ascii="Times New Roman" w:hAnsi="Times New Roman" w:cs="Times New Roman"/>
          <w:b/>
          <w:sz w:val="28"/>
          <w:szCs w:val="28"/>
        </w:rPr>
        <w:t xml:space="preserve">Проект </w:t>
      </w:r>
      <w:r w:rsidRPr="006212BD">
        <w:rPr>
          <w:rFonts w:ascii="Times New Roman" w:hAnsi="Times New Roman" w:cs="Times New Roman"/>
          <w:b/>
          <w:bCs/>
          <w:iCs/>
          <w:sz w:val="28"/>
          <w:szCs w:val="28"/>
        </w:rPr>
        <w:t>по формированию законопослушного поведения несовершеннолетних</w:t>
      </w:r>
    </w:p>
    <w:p w:rsidR="004B1669" w:rsidRPr="006212BD" w:rsidRDefault="004B1669" w:rsidP="004B1669">
      <w:pPr>
        <w:jc w:val="center"/>
        <w:rPr>
          <w:rFonts w:ascii="Times New Roman" w:hAnsi="Times New Roman" w:cs="Times New Roman"/>
          <w:b/>
          <w:sz w:val="28"/>
          <w:szCs w:val="28"/>
        </w:rPr>
      </w:pPr>
    </w:p>
    <w:tbl>
      <w:tblPr>
        <w:tblStyle w:val="af9"/>
        <w:tblW w:w="0" w:type="auto"/>
        <w:tblLook w:val="04A0"/>
      </w:tblPr>
      <w:tblGrid>
        <w:gridCol w:w="1809"/>
        <w:gridCol w:w="7762"/>
      </w:tblGrid>
      <w:tr w:rsidR="004B1669" w:rsidRPr="00BF59D6" w:rsidTr="005B1EAA">
        <w:tc>
          <w:tcPr>
            <w:tcW w:w="1809" w:type="dxa"/>
          </w:tcPr>
          <w:p w:rsidR="004B1669" w:rsidRPr="00BF59D6" w:rsidRDefault="004B1669" w:rsidP="005B1EAA">
            <w:pPr>
              <w:shd w:val="clear" w:color="auto" w:fill="FFFFFF"/>
              <w:jc w:val="both"/>
              <w:rPr>
                <w:rFonts w:ascii="Times New Roman" w:hAnsi="Times New Roman"/>
                <w:b/>
                <w:bCs/>
                <w:sz w:val="24"/>
                <w:szCs w:val="24"/>
              </w:rPr>
            </w:pPr>
            <w:r w:rsidRPr="00BF59D6">
              <w:rPr>
                <w:rFonts w:ascii="Times New Roman" w:hAnsi="Times New Roman"/>
                <w:b/>
                <w:bCs/>
                <w:iCs/>
                <w:sz w:val="24"/>
                <w:szCs w:val="24"/>
              </w:rPr>
              <w:t>Цель:</w:t>
            </w:r>
          </w:p>
          <w:p w:rsidR="004B1669" w:rsidRPr="00BF59D6" w:rsidRDefault="004B1669" w:rsidP="005B1EAA">
            <w:pPr>
              <w:rPr>
                <w:rFonts w:ascii="Times New Roman" w:hAnsi="Times New Roman"/>
                <w:sz w:val="24"/>
                <w:szCs w:val="24"/>
              </w:rPr>
            </w:pPr>
          </w:p>
        </w:tc>
        <w:tc>
          <w:tcPr>
            <w:tcW w:w="7762" w:type="dxa"/>
          </w:tcPr>
          <w:p w:rsidR="004B1669" w:rsidRPr="00E70F48" w:rsidRDefault="004B1669" w:rsidP="005B1EAA">
            <w:pPr>
              <w:ind w:left="142" w:firstLine="176"/>
              <w:rPr>
                <w:rFonts w:ascii="Times New Roman" w:eastAsia="Times New Roman" w:hAnsi="Times New Roman"/>
                <w:sz w:val="24"/>
                <w:szCs w:val="24"/>
              </w:rPr>
            </w:pPr>
            <w:r w:rsidRPr="00E70F48">
              <w:rPr>
                <w:rFonts w:ascii="Times New Roman" w:eastAsia="Times New Roman" w:hAnsi="Times New Roman"/>
                <w:sz w:val="24"/>
                <w:szCs w:val="24"/>
              </w:rPr>
              <w:t xml:space="preserve">Создание условий для </w:t>
            </w:r>
            <w:r w:rsidRPr="00E70F48">
              <w:rPr>
                <w:rFonts w:ascii="Times New Roman" w:hAnsi="Times New Roman"/>
                <w:sz w:val="24"/>
                <w:szCs w:val="24"/>
              </w:rPr>
              <w:t>формирования законопослушного поведения,  умений анализировать и принимать обоснованный выбор,</w:t>
            </w:r>
            <w:r w:rsidRPr="00E70F48">
              <w:rPr>
                <w:rFonts w:ascii="Times New Roman" w:eastAsia="Times New Roman" w:hAnsi="Times New Roman"/>
                <w:sz w:val="24"/>
                <w:szCs w:val="24"/>
              </w:rPr>
              <w:t xml:space="preserve"> привития отрицательного отношения к вредным привычкам и удовлетворения </w:t>
            </w:r>
            <w:r w:rsidRPr="00E70F48">
              <w:rPr>
                <w:rFonts w:ascii="Times New Roman" w:hAnsi="Times New Roman"/>
                <w:sz w:val="24"/>
                <w:szCs w:val="24"/>
              </w:rPr>
              <w:t>потребностей обучающихся в разных видах деятельности.</w:t>
            </w:r>
          </w:p>
          <w:p w:rsidR="004B1669" w:rsidRPr="00BF59D6" w:rsidRDefault="004B1669" w:rsidP="005B1EAA">
            <w:pPr>
              <w:shd w:val="clear" w:color="auto" w:fill="FFFFFF"/>
              <w:autoSpaceDE w:val="0"/>
              <w:autoSpaceDN w:val="0"/>
              <w:adjustRightInd w:val="0"/>
              <w:jc w:val="both"/>
              <w:rPr>
                <w:rFonts w:ascii="Times New Roman" w:hAnsi="Times New Roman"/>
                <w:sz w:val="24"/>
                <w:szCs w:val="24"/>
              </w:rPr>
            </w:pPr>
          </w:p>
        </w:tc>
      </w:tr>
      <w:tr w:rsidR="004B1669" w:rsidRPr="00BF59D6" w:rsidTr="005B1EAA">
        <w:tc>
          <w:tcPr>
            <w:tcW w:w="1809" w:type="dxa"/>
          </w:tcPr>
          <w:p w:rsidR="004B1669" w:rsidRPr="00BF59D6" w:rsidRDefault="004B1669" w:rsidP="005B1EAA">
            <w:pPr>
              <w:rPr>
                <w:rFonts w:ascii="Times New Roman" w:hAnsi="Times New Roman"/>
                <w:sz w:val="24"/>
                <w:szCs w:val="24"/>
              </w:rPr>
            </w:pPr>
            <w:r w:rsidRPr="00BF59D6">
              <w:rPr>
                <w:rFonts w:ascii="Times New Roman" w:hAnsi="Times New Roman"/>
                <w:sz w:val="24"/>
                <w:szCs w:val="24"/>
              </w:rPr>
              <w:t>Содержание</w:t>
            </w:r>
          </w:p>
        </w:tc>
        <w:tc>
          <w:tcPr>
            <w:tcW w:w="7762" w:type="dxa"/>
          </w:tcPr>
          <w:p w:rsidR="004B1669" w:rsidRPr="00E70F48" w:rsidRDefault="004B1669" w:rsidP="005B1EAA">
            <w:pPr>
              <w:shd w:val="clear" w:color="auto" w:fill="FFFFFF"/>
              <w:jc w:val="both"/>
              <w:rPr>
                <w:rFonts w:ascii="Times New Roman" w:hAnsi="Times New Roman"/>
                <w:sz w:val="24"/>
                <w:szCs w:val="24"/>
              </w:rPr>
            </w:pPr>
            <w:r w:rsidRPr="00E70F48">
              <w:rPr>
                <w:rFonts w:ascii="Times New Roman" w:hAnsi="Times New Roman"/>
                <w:bCs/>
                <w:sz w:val="24"/>
                <w:szCs w:val="24"/>
              </w:rPr>
              <w:t>Получение знаний</w:t>
            </w:r>
          </w:p>
          <w:p w:rsidR="004B1669" w:rsidRPr="00E70F48" w:rsidRDefault="004B1669" w:rsidP="00F13165">
            <w:pPr>
              <w:numPr>
                <w:ilvl w:val="0"/>
                <w:numId w:val="51"/>
              </w:numPr>
              <w:shd w:val="clear" w:color="auto" w:fill="FFFFFF"/>
              <w:autoSpaceDE w:val="0"/>
              <w:autoSpaceDN w:val="0"/>
              <w:adjustRightInd w:val="0"/>
              <w:jc w:val="both"/>
              <w:rPr>
                <w:rFonts w:ascii="Times New Roman" w:hAnsi="Times New Roman"/>
                <w:sz w:val="24"/>
                <w:szCs w:val="24"/>
              </w:rPr>
            </w:pPr>
            <w:r w:rsidRPr="00E70F48">
              <w:rPr>
                <w:rFonts w:ascii="Times New Roman" w:hAnsi="Times New Roman"/>
                <w:sz w:val="24"/>
                <w:szCs w:val="24"/>
              </w:rPr>
              <w:t>о базовых национальных российских ценностях;</w:t>
            </w:r>
          </w:p>
          <w:p w:rsidR="004B1669" w:rsidRPr="00E70F48" w:rsidRDefault="004B1669" w:rsidP="00F13165">
            <w:pPr>
              <w:numPr>
                <w:ilvl w:val="0"/>
                <w:numId w:val="51"/>
              </w:numPr>
              <w:shd w:val="clear" w:color="auto" w:fill="FFFFFF"/>
              <w:autoSpaceDE w:val="0"/>
              <w:autoSpaceDN w:val="0"/>
              <w:adjustRightInd w:val="0"/>
              <w:jc w:val="both"/>
              <w:rPr>
                <w:rFonts w:ascii="Times New Roman" w:hAnsi="Times New Roman"/>
                <w:sz w:val="24"/>
                <w:szCs w:val="24"/>
              </w:rPr>
            </w:pPr>
            <w:r>
              <w:rPr>
                <w:rFonts w:ascii="Times New Roman" w:hAnsi="Times New Roman"/>
                <w:sz w:val="24"/>
                <w:szCs w:val="24"/>
              </w:rPr>
              <w:t xml:space="preserve">о </w:t>
            </w:r>
            <w:r w:rsidRPr="00E70F48">
              <w:rPr>
                <w:rFonts w:ascii="Times New Roman" w:hAnsi="Times New Roman"/>
                <w:sz w:val="24"/>
                <w:szCs w:val="24"/>
              </w:rPr>
              <w:t>различия</w:t>
            </w:r>
            <w:r>
              <w:rPr>
                <w:rFonts w:ascii="Times New Roman" w:hAnsi="Times New Roman"/>
                <w:sz w:val="24"/>
                <w:szCs w:val="24"/>
              </w:rPr>
              <w:t xml:space="preserve">х </w:t>
            </w:r>
            <w:r w:rsidRPr="00E70F48">
              <w:rPr>
                <w:rFonts w:ascii="Times New Roman" w:hAnsi="Times New Roman"/>
                <w:sz w:val="24"/>
                <w:szCs w:val="24"/>
              </w:rPr>
              <w:t xml:space="preserve"> хороших и плохих поступков;</w:t>
            </w:r>
          </w:p>
          <w:p w:rsidR="004B1669" w:rsidRPr="00E70F48" w:rsidRDefault="004B1669" w:rsidP="00F13165">
            <w:pPr>
              <w:numPr>
                <w:ilvl w:val="0"/>
                <w:numId w:val="51"/>
              </w:numPr>
              <w:shd w:val="clear" w:color="auto" w:fill="FFFFFF"/>
              <w:autoSpaceDE w:val="0"/>
              <w:autoSpaceDN w:val="0"/>
              <w:adjustRightInd w:val="0"/>
              <w:jc w:val="both"/>
              <w:rPr>
                <w:rFonts w:ascii="Times New Roman" w:hAnsi="Times New Roman"/>
                <w:sz w:val="24"/>
                <w:szCs w:val="24"/>
              </w:rPr>
            </w:pPr>
            <w:r w:rsidRPr="00E70F48">
              <w:rPr>
                <w:rFonts w:ascii="Times New Roman" w:hAnsi="Times New Roman"/>
                <w:sz w:val="24"/>
                <w:szCs w:val="24"/>
              </w:rPr>
              <w:t>о правилах поведения в школе, дома, на улице, в общественных местах, на природе;</w:t>
            </w:r>
          </w:p>
          <w:p w:rsidR="004B1669" w:rsidRDefault="004B1669" w:rsidP="00F13165">
            <w:pPr>
              <w:numPr>
                <w:ilvl w:val="0"/>
                <w:numId w:val="51"/>
              </w:numPr>
              <w:shd w:val="clear" w:color="auto" w:fill="FFFFFF"/>
              <w:autoSpaceDE w:val="0"/>
              <w:autoSpaceDN w:val="0"/>
              <w:adjustRightInd w:val="0"/>
              <w:jc w:val="both"/>
              <w:rPr>
                <w:rFonts w:ascii="Times New Roman" w:hAnsi="Times New Roman"/>
                <w:sz w:val="24"/>
                <w:szCs w:val="24"/>
              </w:rPr>
            </w:pPr>
            <w:r w:rsidRPr="00E70F48">
              <w:rPr>
                <w:rFonts w:ascii="Times New Roman" w:hAnsi="Times New Roman"/>
                <w:sz w:val="24"/>
                <w:szCs w:val="24"/>
              </w:rPr>
              <w:t>о религиозной картине мира, роли традиционных религий в развитии Российского государства, в истории и культуре нашей страны;</w:t>
            </w:r>
          </w:p>
          <w:p w:rsidR="004B1669" w:rsidRDefault="004B1669" w:rsidP="00F13165">
            <w:pPr>
              <w:numPr>
                <w:ilvl w:val="0"/>
                <w:numId w:val="51"/>
              </w:numPr>
              <w:shd w:val="clear" w:color="auto" w:fill="FFFFFF"/>
              <w:autoSpaceDE w:val="0"/>
              <w:autoSpaceDN w:val="0"/>
              <w:adjustRightInd w:val="0"/>
              <w:jc w:val="both"/>
              <w:rPr>
                <w:rFonts w:ascii="Times New Roman" w:hAnsi="Times New Roman"/>
                <w:sz w:val="24"/>
                <w:szCs w:val="24"/>
              </w:rPr>
            </w:pPr>
            <w:r w:rsidRPr="00E70F48">
              <w:rPr>
                <w:rFonts w:ascii="Times New Roman" w:hAnsi="Times New Roman"/>
                <w:sz w:val="24"/>
                <w:szCs w:val="24"/>
              </w:rPr>
              <w:t>правил этики, культуры речи;</w:t>
            </w:r>
          </w:p>
          <w:p w:rsidR="004B1669" w:rsidRPr="00B17F45" w:rsidRDefault="004B1669" w:rsidP="00F13165">
            <w:pPr>
              <w:pStyle w:val="af"/>
              <w:numPr>
                <w:ilvl w:val="0"/>
                <w:numId w:val="51"/>
              </w:numPr>
              <w:shd w:val="clear" w:color="auto" w:fill="FFFFFF"/>
              <w:autoSpaceDE w:val="0"/>
              <w:autoSpaceDN w:val="0"/>
              <w:adjustRightInd w:val="0"/>
              <w:jc w:val="both"/>
              <w:rPr>
                <w:rFonts w:ascii="Times New Roman" w:hAnsi="Times New Roman"/>
                <w:sz w:val="24"/>
                <w:szCs w:val="24"/>
              </w:rPr>
            </w:pPr>
            <w:r w:rsidRPr="00B17F45">
              <w:rPr>
                <w:rFonts w:ascii="Times New Roman" w:hAnsi="Times New Roman"/>
                <w:sz w:val="24"/>
                <w:szCs w:val="24"/>
              </w:rPr>
              <w:t>о возможном негативном влиянии на морально-психологическое состояние человека компьютерных игр, кино, телевизионных передач, рекламы;</w:t>
            </w:r>
          </w:p>
          <w:p w:rsidR="004B1669" w:rsidRPr="006212BD" w:rsidRDefault="004B1669" w:rsidP="00F13165">
            <w:pPr>
              <w:pStyle w:val="af"/>
              <w:numPr>
                <w:ilvl w:val="0"/>
                <w:numId w:val="51"/>
              </w:numPr>
              <w:shd w:val="clear" w:color="auto" w:fill="FFFFFF"/>
              <w:autoSpaceDE w:val="0"/>
              <w:autoSpaceDN w:val="0"/>
              <w:adjustRightInd w:val="0"/>
              <w:jc w:val="both"/>
              <w:rPr>
                <w:rFonts w:ascii="Times New Roman" w:hAnsi="Times New Roman"/>
                <w:sz w:val="24"/>
                <w:szCs w:val="24"/>
              </w:rPr>
            </w:pPr>
            <w:r w:rsidRPr="006212BD">
              <w:rPr>
                <w:rFonts w:ascii="Times New Roman" w:hAnsi="Times New Roman"/>
                <w:sz w:val="24"/>
                <w:szCs w:val="24"/>
              </w:rPr>
              <w:t>Формирование</w:t>
            </w:r>
          </w:p>
          <w:p w:rsidR="004B1669" w:rsidRPr="00E70F48" w:rsidRDefault="004B1669" w:rsidP="00F13165">
            <w:pPr>
              <w:numPr>
                <w:ilvl w:val="0"/>
                <w:numId w:val="51"/>
              </w:numPr>
              <w:shd w:val="clear" w:color="auto" w:fill="FFFFFF"/>
              <w:autoSpaceDE w:val="0"/>
              <w:autoSpaceDN w:val="0"/>
              <w:adjustRightInd w:val="0"/>
              <w:jc w:val="both"/>
              <w:rPr>
                <w:rFonts w:ascii="Times New Roman" w:hAnsi="Times New Roman"/>
                <w:sz w:val="24"/>
                <w:szCs w:val="24"/>
              </w:rPr>
            </w:pPr>
            <w:r w:rsidRPr="00E70F48">
              <w:rPr>
                <w:rFonts w:ascii="Times New Roman" w:hAnsi="Times New Roman"/>
                <w:sz w:val="24"/>
                <w:szCs w:val="24"/>
              </w:rPr>
              <w:t>уважительного отношения к родителям, старшим, доброжелательное отношение к сверстникам и младшим;</w:t>
            </w:r>
          </w:p>
          <w:p w:rsidR="004B1669" w:rsidRPr="00E70F48" w:rsidRDefault="004B1669" w:rsidP="00F13165">
            <w:pPr>
              <w:numPr>
                <w:ilvl w:val="0"/>
                <w:numId w:val="51"/>
              </w:numPr>
              <w:shd w:val="clear" w:color="auto" w:fill="FFFFFF"/>
              <w:autoSpaceDE w:val="0"/>
              <w:autoSpaceDN w:val="0"/>
              <w:adjustRightInd w:val="0"/>
              <w:jc w:val="both"/>
              <w:rPr>
                <w:rFonts w:ascii="Times New Roman" w:hAnsi="Times New Roman"/>
                <w:sz w:val="24"/>
                <w:szCs w:val="24"/>
              </w:rPr>
            </w:pPr>
            <w:r w:rsidRPr="00E70F48">
              <w:rPr>
                <w:rFonts w:ascii="Times New Roman" w:hAnsi="Times New Roman"/>
                <w:sz w:val="24"/>
                <w:szCs w:val="24"/>
              </w:rPr>
              <w:t>установления дружеских взаимоотношений в коллективе, основанных на взаимопомощи и взаимной поддержке;</w:t>
            </w:r>
          </w:p>
          <w:p w:rsidR="004B1669" w:rsidRPr="00E70F48" w:rsidRDefault="004B1669" w:rsidP="00F13165">
            <w:pPr>
              <w:numPr>
                <w:ilvl w:val="0"/>
                <w:numId w:val="51"/>
              </w:numPr>
              <w:shd w:val="clear" w:color="auto" w:fill="FFFFFF"/>
              <w:autoSpaceDE w:val="0"/>
              <w:autoSpaceDN w:val="0"/>
              <w:adjustRightInd w:val="0"/>
              <w:jc w:val="both"/>
              <w:rPr>
                <w:rFonts w:ascii="Times New Roman" w:hAnsi="Times New Roman"/>
                <w:sz w:val="24"/>
                <w:szCs w:val="24"/>
              </w:rPr>
            </w:pPr>
            <w:r w:rsidRPr="00E70F48">
              <w:rPr>
                <w:rFonts w:ascii="Times New Roman" w:hAnsi="Times New Roman"/>
                <w:sz w:val="24"/>
                <w:szCs w:val="24"/>
              </w:rPr>
              <w:t>бережного, гуманного отношения ко всему живому;</w:t>
            </w:r>
          </w:p>
          <w:p w:rsidR="004B1669" w:rsidRPr="00E70F48" w:rsidRDefault="004B1669" w:rsidP="00F13165">
            <w:pPr>
              <w:numPr>
                <w:ilvl w:val="0"/>
                <w:numId w:val="51"/>
              </w:numPr>
              <w:shd w:val="clear" w:color="auto" w:fill="FFFFFF"/>
              <w:autoSpaceDE w:val="0"/>
              <w:autoSpaceDN w:val="0"/>
              <w:adjustRightInd w:val="0"/>
              <w:jc w:val="both"/>
              <w:rPr>
                <w:rFonts w:ascii="Times New Roman" w:hAnsi="Times New Roman"/>
                <w:sz w:val="24"/>
                <w:szCs w:val="24"/>
              </w:rPr>
            </w:pPr>
            <w:r w:rsidRPr="00E70F48">
              <w:rPr>
                <w:rFonts w:ascii="Times New Roman" w:hAnsi="Times New Roman"/>
                <w:sz w:val="24"/>
                <w:szCs w:val="24"/>
              </w:rPr>
              <w:t>отрицательно</w:t>
            </w:r>
            <w:r>
              <w:rPr>
                <w:rFonts w:ascii="Times New Roman" w:hAnsi="Times New Roman"/>
                <w:sz w:val="24"/>
                <w:szCs w:val="24"/>
              </w:rPr>
              <w:t>го</w:t>
            </w:r>
            <w:r w:rsidRPr="00E70F48">
              <w:rPr>
                <w:rFonts w:ascii="Times New Roman" w:hAnsi="Times New Roman"/>
                <w:sz w:val="24"/>
                <w:szCs w:val="24"/>
              </w:rPr>
              <w:t xml:space="preserve"> от</w:t>
            </w:r>
            <w:r>
              <w:rPr>
                <w:rFonts w:ascii="Times New Roman" w:hAnsi="Times New Roman"/>
                <w:sz w:val="24"/>
                <w:szCs w:val="24"/>
              </w:rPr>
              <w:t>ношения</w:t>
            </w:r>
            <w:r w:rsidRPr="00E70F48">
              <w:rPr>
                <w:rFonts w:ascii="Times New Roman" w:hAnsi="Times New Roman"/>
                <w:sz w:val="24"/>
                <w:szCs w:val="24"/>
              </w:rPr>
              <w:t xml:space="preserve"> к аморальным поступкам, грубости, оскорбительным словам и действиям</w:t>
            </w:r>
            <w:r>
              <w:rPr>
                <w:rFonts w:ascii="Times New Roman" w:hAnsi="Times New Roman"/>
                <w:sz w:val="24"/>
                <w:szCs w:val="24"/>
              </w:rPr>
              <w:t>.</w:t>
            </w:r>
          </w:p>
        </w:tc>
      </w:tr>
      <w:tr w:rsidR="004B1669" w:rsidRPr="00BF59D6" w:rsidTr="005B1EAA">
        <w:tc>
          <w:tcPr>
            <w:tcW w:w="1809" w:type="dxa"/>
          </w:tcPr>
          <w:p w:rsidR="004B1669" w:rsidRPr="00BF59D6" w:rsidRDefault="004B1669" w:rsidP="005B1EAA">
            <w:pPr>
              <w:rPr>
                <w:rFonts w:ascii="Times New Roman" w:hAnsi="Times New Roman"/>
                <w:sz w:val="24"/>
                <w:szCs w:val="24"/>
              </w:rPr>
            </w:pPr>
            <w:r w:rsidRPr="00BF59D6">
              <w:rPr>
                <w:rFonts w:ascii="Times New Roman" w:hAnsi="Times New Roman"/>
                <w:sz w:val="24"/>
                <w:szCs w:val="24"/>
              </w:rPr>
              <w:t>Учебная деятельность</w:t>
            </w:r>
          </w:p>
        </w:tc>
        <w:tc>
          <w:tcPr>
            <w:tcW w:w="7762" w:type="dxa"/>
          </w:tcPr>
          <w:p w:rsidR="004B1669" w:rsidRPr="00BF59D6" w:rsidRDefault="004B1669" w:rsidP="005B1EAA">
            <w:pPr>
              <w:rPr>
                <w:rFonts w:ascii="Times New Roman" w:hAnsi="Times New Roman"/>
                <w:sz w:val="24"/>
                <w:szCs w:val="24"/>
              </w:rPr>
            </w:pPr>
            <w:r w:rsidRPr="00BF59D6">
              <w:rPr>
                <w:rFonts w:ascii="Times New Roman" w:hAnsi="Times New Roman"/>
                <w:sz w:val="24"/>
                <w:szCs w:val="24"/>
              </w:rPr>
              <w:t xml:space="preserve">Реализуется через предметные линии: литература, </w:t>
            </w:r>
            <w:r>
              <w:rPr>
                <w:rFonts w:ascii="Times New Roman" w:hAnsi="Times New Roman"/>
                <w:sz w:val="24"/>
                <w:szCs w:val="24"/>
              </w:rPr>
              <w:t xml:space="preserve">обществознание, история, </w:t>
            </w:r>
            <w:r w:rsidRPr="00283EF4">
              <w:rPr>
                <w:rFonts w:ascii="Times New Roman" w:hAnsi="Times New Roman"/>
                <w:sz w:val="24"/>
                <w:szCs w:val="24"/>
              </w:rPr>
              <w:t>с/к «Твой выбор», «Ответственность за правонарушения»</w:t>
            </w:r>
          </w:p>
        </w:tc>
      </w:tr>
      <w:tr w:rsidR="004B1669" w:rsidRPr="00BF59D6" w:rsidTr="005B1EAA">
        <w:tc>
          <w:tcPr>
            <w:tcW w:w="1809" w:type="dxa"/>
          </w:tcPr>
          <w:p w:rsidR="004B1669" w:rsidRPr="00BF59D6" w:rsidRDefault="004B1669" w:rsidP="005B1EAA">
            <w:pPr>
              <w:rPr>
                <w:rFonts w:ascii="Times New Roman" w:hAnsi="Times New Roman"/>
                <w:sz w:val="24"/>
                <w:szCs w:val="24"/>
              </w:rPr>
            </w:pPr>
            <w:r w:rsidRPr="00BF59D6">
              <w:rPr>
                <w:rFonts w:ascii="Times New Roman" w:hAnsi="Times New Roman"/>
                <w:sz w:val="24"/>
                <w:szCs w:val="24"/>
              </w:rPr>
              <w:t xml:space="preserve">Внеурочная </w:t>
            </w:r>
            <w:r w:rsidRPr="00BF59D6">
              <w:rPr>
                <w:rFonts w:ascii="Times New Roman" w:hAnsi="Times New Roman"/>
                <w:sz w:val="24"/>
                <w:szCs w:val="24"/>
              </w:rPr>
              <w:lastRenderedPageBreak/>
              <w:t>деятельность</w:t>
            </w:r>
          </w:p>
        </w:tc>
        <w:tc>
          <w:tcPr>
            <w:tcW w:w="7762" w:type="dxa"/>
          </w:tcPr>
          <w:p w:rsidR="004B1669" w:rsidRPr="006212BD" w:rsidRDefault="004B1669" w:rsidP="00F13165">
            <w:pPr>
              <w:pStyle w:val="af"/>
              <w:numPr>
                <w:ilvl w:val="0"/>
                <w:numId w:val="52"/>
              </w:numPr>
              <w:rPr>
                <w:rFonts w:ascii="Times New Roman" w:hAnsi="Times New Roman"/>
                <w:sz w:val="24"/>
                <w:szCs w:val="24"/>
              </w:rPr>
            </w:pPr>
            <w:r w:rsidRPr="006212BD">
              <w:rPr>
                <w:rFonts w:ascii="Times New Roman" w:hAnsi="Times New Roman"/>
                <w:sz w:val="24"/>
                <w:szCs w:val="24"/>
              </w:rPr>
              <w:lastRenderedPageBreak/>
              <w:t xml:space="preserve">Лекторий для учащихся «Как не стать жертвой обмана», </w:t>
            </w:r>
          </w:p>
          <w:p w:rsidR="004B1669" w:rsidRPr="006212BD" w:rsidRDefault="004B1669" w:rsidP="00F13165">
            <w:pPr>
              <w:pStyle w:val="af"/>
              <w:numPr>
                <w:ilvl w:val="0"/>
                <w:numId w:val="52"/>
              </w:numPr>
              <w:rPr>
                <w:rFonts w:ascii="Times New Roman" w:hAnsi="Times New Roman"/>
                <w:sz w:val="24"/>
                <w:szCs w:val="24"/>
              </w:rPr>
            </w:pPr>
            <w:r w:rsidRPr="006212BD">
              <w:rPr>
                <w:rFonts w:ascii="Times New Roman" w:hAnsi="Times New Roman"/>
                <w:sz w:val="24"/>
                <w:szCs w:val="24"/>
              </w:rPr>
              <w:lastRenderedPageBreak/>
              <w:t>Неделя права</w:t>
            </w:r>
          </w:p>
          <w:p w:rsidR="004B1669" w:rsidRPr="006212BD" w:rsidRDefault="004B1669" w:rsidP="00F13165">
            <w:pPr>
              <w:pStyle w:val="af"/>
              <w:numPr>
                <w:ilvl w:val="0"/>
                <w:numId w:val="52"/>
              </w:numPr>
              <w:rPr>
                <w:rFonts w:ascii="Times New Roman" w:hAnsi="Times New Roman"/>
                <w:sz w:val="24"/>
                <w:szCs w:val="24"/>
              </w:rPr>
            </w:pPr>
            <w:r w:rsidRPr="006212BD">
              <w:rPr>
                <w:rFonts w:ascii="Times New Roman" w:hAnsi="Times New Roman"/>
                <w:sz w:val="24"/>
                <w:szCs w:val="24"/>
              </w:rPr>
              <w:t>«Поезд безопасности» с привлечением специалистов</w:t>
            </w:r>
          </w:p>
          <w:p w:rsidR="004B1669" w:rsidRPr="006212BD" w:rsidRDefault="004B1669" w:rsidP="00F13165">
            <w:pPr>
              <w:pStyle w:val="af"/>
              <w:numPr>
                <w:ilvl w:val="0"/>
                <w:numId w:val="52"/>
              </w:numPr>
              <w:rPr>
                <w:rFonts w:ascii="Times New Roman" w:hAnsi="Times New Roman"/>
                <w:sz w:val="24"/>
                <w:szCs w:val="24"/>
              </w:rPr>
            </w:pPr>
            <w:r w:rsidRPr="006212BD">
              <w:rPr>
                <w:rFonts w:ascii="Times New Roman" w:hAnsi="Times New Roman"/>
                <w:sz w:val="24"/>
                <w:szCs w:val="24"/>
              </w:rPr>
              <w:t>День здоровья</w:t>
            </w:r>
          </w:p>
          <w:p w:rsidR="004B1669" w:rsidRPr="006212BD" w:rsidRDefault="004B1669" w:rsidP="00F13165">
            <w:pPr>
              <w:pStyle w:val="af"/>
              <w:numPr>
                <w:ilvl w:val="0"/>
                <w:numId w:val="52"/>
              </w:numPr>
              <w:rPr>
                <w:rFonts w:ascii="Times New Roman" w:hAnsi="Times New Roman"/>
                <w:sz w:val="24"/>
                <w:szCs w:val="24"/>
              </w:rPr>
            </w:pPr>
            <w:r w:rsidRPr="006212BD">
              <w:rPr>
                <w:rFonts w:ascii="Times New Roman" w:hAnsi="Times New Roman"/>
                <w:sz w:val="24"/>
                <w:szCs w:val="24"/>
              </w:rPr>
              <w:t>Классные часы «Профилактика употребления ПАВ»</w:t>
            </w:r>
          </w:p>
          <w:p w:rsidR="004B1669" w:rsidRPr="006212BD" w:rsidRDefault="004B1669" w:rsidP="00F13165">
            <w:pPr>
              <w:pStyle w:val="af"/>
              <w:numPr>
                <w:ilvl w:val="0"/>
                <w:numId w:val="52"/>
              </w:numPr>
              <w:rPr>
                <w:rFonts w:ascii="Times New Roman" w:hAnsi="Times New Roman"/>
                <w:sz w:val="24"/>
                <w:szCs w:val="24"/>
              </w:rPr>
            </w:pPr>
            <w:r w:rsidRPr="006212BD">
              <w:rPr>
                <w:rFonts w:ascii="Times New Roman" w:hAnsi="Times New Roman"/>
                <w:sz w:val="24"/>
                <w:szCs w:val="24"/>
              </w:rPr>
              <w:t>Школьная спартакиада</w:t>
            </w:r>
          </w:p>
          <w:p w:rsidR="004B1669" w:rsidRPr="006212BD" w:rsidRDefault="004B1669" w:rsidP="00F13165">
            <w:pPr>
              <w:pStyle w:val="af"/>
              <w:numPr>
                <w:ilvl w:val="0"/>
                <w:numId w:val="52"/>
              </w:numPr>
              <w:shd w:val="clear" w:color="auto" w:fill="FFFFFF"/>
              <w:autoSpaceDE w:val="0"/>
              <w:autoSpaceDN w:val="0"/>
              <w:adjustRightInd w:val="0"/>
              <w:jc w:val="both"/>
              <w:rPr>
                <w:rFonts w:ascii="Times New Roman" w:hAnsi="Times New Roman"/>
                <w:sz w:val="24"/>
                <w:szCs w:val="24"/>
              </w:rPr>
            </w:pPr>
            <w:r w:rsidRPr="006212BD">
              <w:rPr>
                <w:rFonts w:ascii="Times New Roman" w:hAnsi="Times New Roman"/>
                <w:sz w:val="24"/>
                <w:szCs w:val="24"/>
              </w:rPr>
              <w:t>Мероприятия, посвященные Всемирному дню борьбы со СПИДом;</w:t>
            </w:r>
          </w:p>
          <w:p w:rsidR="004B1669" w:rsidRPr="006212BD" w:rsidRDefault="004B1669" w:rsidP="00F13165">
            <w:pPr>
              <w:pStyle w:val="af"/>
              <w:numPr>
                <w:ilvl w:val="0"/>
                <w:numId w:val="52"/>
              </w:numPr>
              <w:rPr>
                <w:rFonts w:ascii="Times New Roman" w:hAnsi="Times New Roman"/>
                <w:sz w:val="24"/>
                <w:szCs w:val="24"/>
              </w:rPr>
            </w:pPr>
            <w:r w:rsidRPr="006212BD">
              <w:rPr>
                <w:rFonts w:ascii="Times New Roman" w:hAnsi="Times New Roman"/>
                <w:sz w:val="24"/>
                <w:szCs w:val="24"/>
              </w:rPr>
              <w:t>Вовлечение учащихся в детские объединения, секции, клубы по интересам</w:t>
            </w:r>
          </w:p>
        </w:tc>
      </w:tr>
      <w:tr w:rsidR="004B1669" w:rsidRPr="00BF59D6" w:rsidTr="005B1EAA">
        <w:tc>
          <w:tcPr>
            <w:tcW w:w="1809" w:type="dxa"/>
          </w:tcPr>
          <w:p w:rsidR="004B1669" w:rsidRPr="00BF59D6" w:rsidRDefault="004B1669" w:rsidP="005B1EAA">
            <w:pPr>
              <w:rPr>
                <w:rFonts w:ascii="Times New Roman" w:hAnsi="Times New Roman"/>
                <w:sz w:val="24"/>
                <w:szCs w:val="24"/>
              </w:rPr>
            </w:pPr>
            <w:r w:rsidRPr="00BF59D6">
              <w:rPr>
                <w:rFonts w:ascii="Times New Roman" w:hAnsi="Times New Roman"/>
                <w:sz w:val="24"/>
                <w:szCs w:val="24"/>
              </w:rPr>
              <w:lastRenderedPageBreak/>
              <w:t>Внешкольная деятельность</w:t>
            </w:r>
          </w:p>
        </w:tc>
        <w:tc>
          <w:tcPr>
            <w:tcW w:w="7762" w:type="dxa"/>
          </w:tcPr>
          <w:p w:rsidR="004B1669" w:rsidRDefault="004B1669" w:rsidP="005B1EAA">
            <w:pPr>
              <w:rPr>
                <w:rFonts w:ascii="Times New Roman" w:hAnsi="Times New Roman"/>
                <w:sz w:val="24"/>
                <w:szCs w:val="24"/>
              </w:rPr>
            </w:pPr>
            <w:r>
              <w:rPr>
                <w:rFonts w:ascii="Times New Roman" w:hAnsi="Times New Roman"/>
                <w:sz w:val="24"/>
                <w:szCs w:val="24"/>
              </w:rPr>
              <w:t>экскурсии</w:t>
            </w:r>
            <w:r w:rsidRPr="00283EF4">
              <w:rPr>
                <w:rFonts w:ascii="Times New Roman" w:hAnsi="Times New Roman"/>
                <w:sz w:val="24"/>
                <w:szCs w:val="24"/>
              </w:rPr>
              <w:t xml:space="preserve"> в СИЗО, ГАИ для учащихся «группы риска»</w:t>
            </w:r>
          </w:p>
          <w:p w:rsidR="004B1669" w:rsidRDefault="004B1669" w:rsidP="005B1EAA">
            <w:pPr>
              <w:rPr>
                <w:rFonts w:ascii="Times New Roman" w:hAnsi="Times New Roman"/>
                <w:sz w:val="24"/>
                <w:szCs w:val="24"/>
              </w:rPr>
            </w:pPr>
            <w:r>
              <w:rPr>
                <w:rFonts w:ascii="Times New Roman" w:hAnsi="Times New Roman"/>
                <w:sz w:val="24"/>
                <w:szCs w:val="24"/>
              </w:rPr>
              <w:t>п</w:t>
            </w:r>
            <w:r w:rsidRPr="00283EF4">
              <w:rPr>
                <w:rFonts w:ascii="Times New Roman" w:hAnsi="Times New Roman"/>
                <w:sz w:val="24"/>
                <w:szCs w:val="24"/>
              </w:rPr>
              <w:t>осещение спектаклей, фильмов на антинаркотическую тему</w:t>
            </w:r>
          </w:p>
          <w:p w:rsidR="004B1669" w:rsidRPr="00BF59D6" w:rsidRDefault="004B1669" w:rsidP="005B1EAA">
            <w:pPr>
              <w:rPr>
                <w:rFonts w:ascii="Times New Roman" w:hAnsi="Times New Roman"/>
                <w:sz w:val="24"/>
                <w:szCs w:val="24"/>
              </w:rPr>
            </w:pPr>
            <w:r>
              <w:rPr>
                <w:rFonts w:ascii="Times New Roman" w:hAnsi="Times New Roman"/>
                <w:sz w:val="24"/>
                <w:szCs w:val="24"/>
              </w:rPr>
              <w:t>у</w:t>
            </w:r>
            <w:r w:rsidRPr="00283EF4">
              <w:rPr>
                <w:rFonts w:ascii="Times New Roman" w:hAnsi="Times New Roman"/>
                <w:sz w:val="24"/>
                <w:szCs w:val="24"/>
              </w:rPr>
              <w:t>частие в городских акциях, конкурсах, смотрах по формированию ЗОЖ</w:t>
            </w:r>
          </w:p>
        </w:tc>
      </w:tr>
      <w:tr w:rsidR="004B1669" w:rsidRPr="00BF59D6" w:rsidTr="005B1EAA">
        <w:tc>
          <w:tcPr>
            <w:tcW w:w="1809" w:type="dxa"/>
          </w:tcPr>
          <w:p w:rsidR="004B1669" w:rsidRPr="00BF59D6" w:rsidRDefault="004B1669" w:rsidP="005B1EAA">
            <w:pPr>
              <w:rPr>
                <w:rFonts w:ascii="Times New Roman" w:hAnsi="Times New Roman"/>
                <w:sz w:val="24"/>
                <w:szCs w:val="24"/>
              </w:rPr>
            </w:pPr>
            <w:r w:rsidRPr="00BF59D6">
              <w:rPr>
                <w:rFonts w:ascii="Times New Roman" w:hAnsi="Times New Roman"/>
                <w:sz w:val="24"/>
                <w:szCs w:val="24"/>
              </w:rPr>
              <w:t>Социально-значимая деятельность</w:t>
            </w:r>
          </w:p>
        </w:tc>
        <w:tc>
          <w:tcPr>
            <w:tcW w:w="7762" w:type="dxa"/>
          </w:tcPr>
          <w:p w:rsidR="004B1669" w:rsidRPr="00BF59D6" w:rsidRDefault="004B1669" w:rsidP="005B1EAA">
            <w:pPr>
              <w:rPr>
                <w:rFonts w:ascii="Times New Roman" w:hAnsi="Times New Roman"/>
                <w:sz w:val="24"/>
                <w:szCs w:val="24"/>
              </w:rPr>
            </w:pPr>
            <w:r w:rsidRPr="00BF59D6">
              <w:rPr>
                <w:rFonts w:ascii="Times New Roman" w:hAnsi="Times New Roman"/>
                <w:sz w:val="24"/>
                <w:szCs w:val="24"/>
              </w:rPr>
              <w:t>Акция «Маршрут безопасности», флэшмоб «Мы – за ЗОЖ!», акция «Посади дерево»; Полигонная игра «Единство»</w:t>
            </w:r>
          </w:p>
        </w:tc>
      </w:tr>
      <w:tr w:rsidR="004B1669" w:rsidRPr="00BF59D6" w:rsidTr="005B1EAA">
        <w:tc>
          <w:tcPr>
            <w:tcW w:w="1809" w:type="dxa"/>
          </w:tcPr>
          <w:p w:rsidR="004B1669" w:rsidRPr="00A951FC" w:rsidRDefault="004B1669" w:rsidP="005B1EAA">
            <w:pPr>
              <w:shd w:val="clear" w:color="auto" w:fill="FFFFFF"/>
              <w:jc w:val="both"/>
              <w:rPr>
                <w:rFonts w:ascii="Times New Roman" w:hAnsi="Times New Roman"/>
                <w:sz w:val="24"/>
                <w:szCs w:val="24"/>
              </w:rPr>
            </w:pPr>
            <w:r w:rsidRPr="00A951FC">
              <w:rPr>
                <w:rFonts w:ascii="Times New Roman" w:hAnsi="Times New Roman"/>
                <w:bCs/>
                <w:sz w:val="24"/>
                <w:szCs w:val="24"/>
              </w:rPr>
              <w:t>Совместная педагогиче</w:t>
            </w:r>
            <w:r>
              <w:rPr>
                <w:rFonts w:ascii="Times New Roman" w:hAnsi="Times New Roman"/>
                <w:bCs/>
                <w:sz w:val="24"/>
                <w:szCs w:val="24"/>
              </w:rPr>
              <w:t>ская деятельность семьи и школы</w:t>
            </w:r>
          </w:p>
          <w:p w:rsidR="004B1669" w:rsidRPr="00BF59D6" w:rsidRDefault="004B1669" w:rsidP="005B1EAA">
            <w:pPr>
              <w:rPr>
                <w:rFonts w:ascii="Times New Roman" w:hAnsi="Times New Roman"/>
                <w:sz w:val="24"/>
                <w:szCs w:val="24"/>
              </w:rPr>
            </w:pPr>
          </w:p>
        </w:tc>
        <w:tc>
          <w:tcPr>
            <w:tcW w:w="7762" w:type="dxa"/>
          </w:tcPr>
          <w:p w:rsidR="004B1669" w:rsidRPr="006212BD" w:rsidRDefault="004B1669" w:rsidP="00F13165">
            <w:pPr>
              <w:pStyle w:val="af"/>
              <w:numPr>
                <w:ilvl w:val="0"/>
                <w:numId w:val="53"/>
              </w:numPr>
              <w:shd w:val="clear" w:color="auto" w:fill="FFFFFF"/>
              <w:autoSpaceDE w:val="0"/>
              <w:autoSpaceDN w:val="0"/>
              <w:adjustRightInd w:val="0"/>
              <w:jc w:val="both"/>
              <w:rPr>
                <w:rFonts w:ascii="Times New Roman" w:hAnsi="Times New Roman"/>
                <w:sz w:val="24"/>
                <w:szCs w:val="24"/>
              </w:rPr>
            </w:pPr>
            <w:r w:rsidRPr="006212BD">
              <w:rPr>
                <w:rFonts w:ascii="Times New Roman" w:hAnsi="Times New Roman"/>
                <w:sz w:val="24"/>
                <w:szCs w:val="24"/>
              </w:rPr>
              <w:t>родительские собрания по профилактике табакокурения, наркомании, сквернословия, детского дорожно-транспортного травматизма;</w:t>
            </w:r>
          </w:p>
          <w:p w:rsidR="004B1669" w:rsidRPr="006212BD" w:rsidRDefault="004B1669" w:rsidP="00F13165">
            <w:pPr>
              <w:pStyle w:val="af"/>
              <w:numPr>
                <w:ilvl w:val="0"/>
                <w:numId w:val="53"/>
              </w:numPr>
              <w:shd w:val="clear" w:color="auto" w:fill="FFFFFF"/>
              <w:autoSpaceDE w:val="0"/>
              <w:autoSpaceDN w:val="0"/>
              <w:adjustRightInd w:val="0"/>
              <w:jc w:val="both"/>
              <w:rPr>
                <w:rFonts w:ascii="Times New Roman" w:hAnsi="Times New Roman"/>
                <w:sz w:val="24"/>
                <w:szCs w:val="24"/>
              </w:rPr>
            </w:pPr>
            <w:r w:rsidRPr="006212BD">
              <w:rPr>
                <w:rFonts w:ascii="Times New Roman" w:hAnsi="Times New Roman"/>
                <w:sz w:val="24"/>
                <w:szCs w:val="24"/>
              </w:rPr>
              <w:t xml:space="preserve">беседы; </w:t>
            </w:r>
          </w:p>
          <w:p w:rsidR="004B1669" w:rsidRPr="006212BD" w:rsidRDefault="004B1669" w:rsidP="00F13165">
            <w:pPr>
              <w:pStyle w:val="af"/>
              <w:numPr>
                <w:ilvl w:val="0"/>
                <w:numId w:val="53"/>
              </w:numPr>
              <w:shd w:val="clear" w:color="auto" w:fill="FFFFFF"/>
              <w:autoSpaceDE w:val="0"/>
              <w:autoSpaceDN w:val="0"/>
              <w:adjustRightInd w:val="0"/>
              <w:jc w:val="both"/>
              <w:rPr>
                <w:rFonts w:ascii="Times New Roman" w:hAnsi="Times New Roman"/>
                <w:sz w:val="24"/>
                <w:szCs w:val="24"/>
              </w:rPr>
            </w:pPr>
            <w:r w:rsidRPr="006212BD">
              <w:rPr>
                <w:rFonts w:ascii="Times New Roman" w:hAnsi="Times New Roman"/>
                <w:sz w:val="24"/>
                <w:szCs w:val="24"/>
              </w:rPr>
              <w:t>консультации психолога, логопеда, учителя физической культуры по вопросам здоровьесбереженияобучающихся;</w:t>
            </w:r>
          </w:p>
          <w:p w:rsidR="004B1669" w:rsidRPr="006212BD" w:rsidRDefault="004B1669" w:rsidP="00F13165">
            <w:pPr>
              <w:pStyle w:val="af"/>
              <w:numPr>
                <w:ilvl w:val="0"/>
                <w:numId w:val="53"/>
              </w:numPr>
              <w:shd w:val="clear" w:color="auto" w:fill="FFFFFF"/>
              <w:autoSpaceDE w:val="0"/>
              <w:autoSpaceDN w:val="0"/>
              <w:adjustRightInd w:val="0"/>
              <w:jc w:val="both"/>
              <w:rPr>
                <w:rFonts w:ascii="Times New Roman" w:hAnsi="Times New Roman"/>
                <w:sz w:val="24"/>
                <w:szCs w:val="24"/>
              </w:rPr>
            </w:pPr>
            <w:r w:rsidRPr="006212BD">
              <w:rPr>
                <w:rFonts w:ascii="Times New Roman" w:hAnsi="Times New Roman"/>
                <w:sz w:val="24"/>
                <w:szCs w:val="24"/>
              </w:rPr>
              <w:t>распространение буклетов для родителей по вопросам здорового образа жизни;</w:t>
            </w:r>
          </w:p>
          <w:p w:rsidR="004B1669" w:rsidRPr="006212BD" w:rsidRDefault="004B1669" w:rsidP="00F13165">
            <w:pPr>
              <w:pStyle w:val="af"/>
              <w:numPr>
                <w:ilvl w:val="0"/>
                <w:numId w:val="53"/>
              </w:numPr>
              <w:shd w:val="clear" w:color="auto" w:fill="FFFFFF"/>
              <w:autoSpaceDE w:val="0"/>
              <w:autoSpaceDN w:val="0"/>
              <w:adjustRightInd w:val="0"/>
              <w:jc w:val="both"/>
              <w:rPr>
                <w:rFonts w:ascii="Times New Roman" w:hAnsi="Times New Roman"/>
                <w:sz w:val="24"/>
                <w:szCs w:val="24"/>
              </w:rPr>
            </w:pPr>
            <w:r w:rsidRPr="006212BD">
              <w:rPr>
                <w:rFonts w:ascii="Times New Roman" w:hAnsi="Times New Roman"/>
                <w:sz w:val="24"/>
                <w:szCs w:val="24"/>
              </w:rPr>
              <w:t>совместный праздник для детей и родителей «Мама, папа, я – спортивная семья», «Лыжня зовет!», осенняя эстафета и др.</w:t>
            </w:r>
          </w:p>
          <w:p w:rsidR="004B1669" w:rsidRPr="00BF59D6" w:rsidRDefault="004B1669" w:rsidP="005B1EAA">
            <w:pPr>
              <w:rPr>
                <w:rFonts w:ascii="Times New Roman" w:hAnsi="Times New Roman"/>
                <w:sz w:val="24"/>
                <w:szCs w:val="24"/>
              </w:rPr>
            </w:pPr>
          </w:p>
        </w:tc>
      </w:tr>
      <w:tr w:rsidR="004B1669" w:rsidRPr="00BF59D6" w:rsidTr="005B1EAA">
        <w:tc>
          <w:tcPr>
            <w:tcW w:w="1809" w:type="dxa"/>
          </w:tcPr>
          <w:p w:rsidR="004B1669" w:rsidRPr="00BF59D6" w:rsidRDefault="004B1669" w:rsidP="005B1EAA">
            <w:pPr>
              <w:rPr>
                <w:rFonts w:ascii="Times New Roman" w:hAnsi="Times New Roman"/>
                <w:sz w:val="24"/>
                <w:szCs w:val="24"/>
              </w:rPr>
            </w:pPr>
            <w:r w:rsidRPr="00BF59D6">
              <w:rPr>
                <w:rFonts w:ascii="Times New Roman" w:hAnsi="Times New Roman"/>
                <w:sz w:val="24"/>
                <w:szCs w:val="24"/>
              </w:rPr>
              <w:t>Социальные партнеры</w:t>
            </w:r>
          </w:p>
        </w:tc>
        <w:tc>
          <w:tcPr>
            <w:tcW w:w="7762" w:type="dxa"/>
          </w:tcPr>
          <w:p w:rsidR="004B1669" w:rsidRPr="00BF59D6" w:rsidRDefault="004B1669" w:rsidP="005B1EAA">
            <w:pPr>
              <w:rPr>
                <w:rFonts w:ascii="Times New Roman" w:hAnsi="Times New Roman"/>
                <w:sz w:val="24"/>
                <w:szCs w:val="24"/>
              </w:rPr>
            </w:pPr>
          </w:p>
        </w:tc>
      </w:tr>
      <w:tr w:rsidR="004B1669" w:rsidRPr="00BF59D6" w:rsidTr="005B1EAA">
        <w:trPr>
          <w:trHeight w:val="4708"/>
        </w:trPr>
        <w:tc>
          <w:tcPr>
            <w:tcW w:w="1809" w:type="dxa"/>
          </w:tcPr>
          <w:p w:rsidR="004B1669" w:rsidRPr="00BF59D6" w:rsidRDefault="004B1669" w:rsidP="005B1EAA">
            <w:pPr>
              <w:rPr>
                <w:rFonts w:ascii="Times New Roman" w:hAnsi="Times New Roman"/>
                <w:sz w:val="24"/>
                <w:szCs w:val="24"/>
              </w:rPr>
            </w:pPr>
            <w:r w:rsidRPr="00BF59D6">
              <w:rPr>
                <w:rFonts w:ascii="Times New Roman" w:hAnsi="Times New Roman"/>
                <w:sz w:val="24"/>
                <w:szCs w:val="24"/>
              </w:rPr>
              <w:t>Планируемые результаты</w:t>
            </w:r>
          </w:p>
        </w:tc>
        <w:tc>
          <w:tcPr>
            <w:tcW w:w="7762" w:type="dxa"/>
          </w:tcPr>
          <w:p w:rsidR="004B1669" w:rsidRPr="00E70F48" w:rsidRDefault="004B1669" w:rsidP="00F13165">
            <w:pPr>
              <w:numPr>
                <w:ilvl w:val="0"/>
                <w:numId w:val="54"/>
              </w:numPr>
              <w:shd w:val="clear" w:color="auto" w:fill="FFFFFF"/>
              <w:autoSpaceDE w:val="0"/>
              <w:autoSpaceDN w:val="0"/>
              <w:adjustRightInd w:val="0"/>
              <w:jc w:val="both"/>
              <w:rPr>
                <w:rFonts w:ascii="Times New Roman" w:hAnsi="Times New Roman"/>
                <w:sz w:val="24"/>
                <w:szCs w:val="24"/>
              </w:rPr>
            </w:pPr>
            <w:r w:rsidRPr="00E70F48">
              <w:rPr>
                <w:rFonts w:ascii="Times New Roman" w:hAnsi="Times New Roman"/>
                <w:sz w:val="24"/>
                <w:szCs w:val="24"/>
              </w:rPr>
              <w:t>знания о моральных нормах и правилах нравственного поведения, в том числе об этических нормах взаимоотношений в семье, между поколениями, этносами, носителями разных убеждений, представителями различных социальных групп;</w:t>
            </w:r>
          </w:p>
          <w:p w:rsidR="004B1669" w:rsidRPr="00E70F48" w:rsidRDefault="004B1669" w:rsidP="00F13165">
            <w:pPr>
              <w:numPr>
                <w:ilvl w:val="0"/>
                <w:numId w:val="54"/>
              </w:numPr>
              <w:shd w:val="clear" w:color="auto" w:fill="FFFFFF"/>
              <w:autoSpaceDE w:val="0"/>
              <w:autoSpaceDN w:val="0"/>
              <w:adjustRightInd w:val="0"/>
              <w:jc w:val="both"/>
              <w:rPr>
                <w:rFonts w:ascii="Times New Roman" w:hAnsi="Times New Roman"/>
                <w:sz w:val="24"/>
                <w:szCs w:val="24"/>
              </w:rPr>
            </w:pPr>
            <w:r w:rsidRPr="00E70F48">
              <w:rPr>
                <w:rFonts w:ascii="Times New Roman" w:hAnsi="Times New Roman"/>
                <w:sz w:val="24"/>
                <w:szCs w:val="24"/>
              </w:rPr>
              <w:t>нравственно-этический опыт взаимодействия со сверстниками, старшими и младшими детьми, взрослыми в соответствии с общепринятыми нравственными нормами;</w:t>
            </w:r>
          </w:p>
          <w:p w:rsidR="004B1669" w:rsidRPr="00E70F48" w:rsidRDefault="004B1669" w:rsidP="00F13165">
            <w:pPr>
              <w:numPr>
                <w:ilvl w:val="0"/>
                <w:numId w:val="54"/>
              </w:numPr>
              <w:shd w:val="clear" w:color="auto" w:fill="FFFFFF"/>
              <w:autoSpaceDE w:val="0"/>
              <w:autoSpaceDN w:val="0"/>
              <w:adjustRightInd w:val="0"/>
              <w:jc w:val="both"/>
              <w:rPr>
                <w:rFonts w:ascii="Times New Roman" w:hAnsi="Times New Roman"/>
                <w:sz w:val="24"/>
                <w:szCs w:val="24"/>
              </w:rPr>
            </w:pPr>
            <w:r w:rsidRPr="00E70F48">
              <w:rPr>
                <w:rFonts w:ascii="Times New Roman" w:hAnsi="Times New Roman"/>
                <w:sz w:val="24"/>
                <w:szCs w:val="24"/>
              </w:rPr>
              <w:t>уважительное отношение к традиционным религиям;</w:t>
            </w:r>
          </w:p>
          <w:p w:rsidR="004B1669" w:rsidRPr="00E70F48" w:rsidRDefault="004B1669" w:rsidP="00F13165">
            <w:pPr>
              <w:numPr>
                <w:ilvl w:val="0"/>
                <w:numId w:val="54"/>
              </w:numPr>
              <w:shd w:val="clear" w:color="auto" w:fill="FFFFFF"/>
              <w:autoSpaceDE w:val="0"/>
              <w:autoSpaceDN w:val="0"/>
              <w:adjustRightInd w:val="0"/>
              <w:jc w:val="both"/>
              <w:rPr>
                <w:rFonts w:ascii="Times New Roman" w:hAnsi="Times New Roman"/>
                <w:sz w:val="24"/>
                <w:szCs w:val="24"/>
              </w:rPr>
            </w:pPr>
            <w:r w:rsidRPr="00E70F48">
              <w:rPr>
                <w:rFonts w:ascii="Times New Roman" w:hAnsi="Times New Roman"/>
                <w:sz w:val="24"/>
                <w:szCs w:val="24"/>
              </w:rPr>
              <w:t>неравнодушие к жизненным проблемам других людей, сочувствие к человеку, находящемуся в трудной ситуации;</w:t>
            </w:r>
          </w:p>
          <w:p w:rsidR="004B1669" w:rsidRPr="00E70F48" w:rsidRDefault="004B1669" w:rsidP="00F13165">
            <w:pPr>
              <w:numPr>
                <w:ilvl w:val="0"/>
                <w:numId w:val="54"/>
              </w:numPr>
              <w:shd w:val="clear" w:color="auto" w:fill="FFFFFF"/>
              <w:autoSpaceDE w:val="0"/>
              <w:autoSpaceDN w:val="0"/>
              <w:adjustRightInd w:val="0"/>
              <w:jc w:val="both"/>
              <w:rPr>
                <w:rFonts w:ascii="Times New Roman" w:hAnsi="Times New Roman"/>
                <w:sz w:val="24"/>
                <w:szCs w:val="24"/>
              </w:rPr>
            </w:pPr>
            <w:r w:rsidRPr="00E70F48">
              <w:rPr>
                <w:rFonts w:ascii="Times New Roman" w:hAnsi="Times New Roman"/>
                <w:sz w:val="24"/>
                <w:szCs w:val="24"/>
              </w:rPr>
              <w:t>способность эмоционально реагировать на негативные проявления в детском обществе и обществе в целом, анализировать нравственную сторону своих поступков и поступков других людей;</w:t>
            </w:r>
          </w:p>
          <w:p w:rsidR="004B1669" w:rsidRPr="00E70F48" w:rsidRDefault="004B1669" w:rsidP="00F13165">
            <w:pPr>
              <w:numPr>
                <w:ilvl w:val="0"/>
                <w:numId w:val="54"/>
              </w:numPr>
              <w:shd w:val="clear" w:color="auto" w:fill="FFFFFF"/>
              <w:autoSpaceDE w:val="0"/>
              <w:autoSpaceDN w:val="0"/>
              <w:adjustRightInd w:val="0"/>
              <w:jc w:val="both"/>
              <w:rPr>
                <w:rFonts w:ascii="Times New Roman" w:hAnsi="Times New Roman"/>
                <w:sz w:val="24"/>
                <w:szCs w:val="24"/>
              </w:rPr>
            </w:pPr>
            <w:r w:rsidRPr="00E70F48">
              <w:rPr>
                <w:rFonts w:ascii="Times New Roman" w:hAnsi="Times New Roman"/>
                <w:sz w:val="24"/>
                <w:szCs w:val="24"/>
              </w:rPr>
              <w:t>уважительное отношение к родителям (законным представителям), к старшим, заботливое отношение к младшим;</w:t>
            </w:r>
          </w:p>
          <w:p w:rsidR="004B1669" w:rsidRPr="006212BD" w:rsidRDefault="004B1669" w:rsidP="00F13165">
            <w:pPr>
              <w:numPr>
                <w:ilvl w:val="0"/>
                <w:numId w:val="54"/>
              </w:numPr>
              <w:shd w:val="clear" w:color="auto" w:fill="FFFFFF"/>
              <w:autoSpaceDE w:val="0"/>
              <w:autoSpaceDN w:val="0"/>
              <w:adjustRightInd w:val="0"/>
              <w:jc w:val="both"/>
              <w:rPr>
                <w:rFonts w:ascii="Times New Roman" w:hAnsi="Times New Roman"/>
                <w:sz w:val="24"/>
                <w:szCs w:val="24"/>
              </w:rPr>
            </w:pPr>
            <w:r w:rsidRPr="00E70F48">
              <w:rPr>
                <w:rFonts w:ascii="Times New Roman" w:hAnsi="Times New Roman"/>
                <w:sz w:val="24"/>
                <w:szCs w:val="24"/>
              </w:rPr>
              <w:t>знание традиций своей семьи и школы, бережное отношение к ним.</w:t>
            </w:r>
          </w:p>
        </w:tc>
      </w:tr>
      <w:tr w:rsidR="004B1669" w:rsidRPr="00BF59D6" w:rsidTr="005B1EAA">
        <w:tc>
          <w:tcPr>
            <w:tcW w:w="1809" w:type="dxa"/>
          </w:tcPr>
          <w:p w:rsidR="004B1669" w:rsidRPr="00BF59D6" w:rsidRDefault="004B1669" w:rsidP="005B1EAA">
            <w:pPr>
              <w:rPr>
                <w:rFonts w:ascii="Times New Roman" w:hAnsi="Times New Roman"/>
                <w:sz w:val="24"/>
                <w:szCs w:val="24"/>
              </w:rPr>
            </w:pPr>
            <w:r w:rsidRPr="00BF59D6">
              <w:rPr>
                <w:rFonts w:ascii="Times New Roman" w:hAnsi="Times New Roman"/>
                <w:sz w:val="24"/>
                <w:szCs w:val="24"/>
              </w:rPr>
              <w:t>Мониторинг качества реализации</w:t>
            </w:r>
          </w:p>
        </w:tc>
        <w:tc>
          <w:tcPr>
            <w:tcW w:w="7762" w:type="dxa"/>
          </w:tcPr>
          <w:p w:rsidR="004B1669" w:rsidRPr="00081A24" w:rsidRDefault="004B1669" w:rsidP="00F13165">
            <w:pPr>
              <w:pStyle w:val="af"/>
              <w:numPr>
                <w:ilvl w:val="0"/>
                <w:numId w:val="54"/>
              </w:numPr>
              <w:rPr>
                <w:rFonts w:ascii="Times New Roman" w:hAnsi="Times New Roman"/>
                <w:sz w:val="24"/>
                <w:szCs w:val="24"/>
              </w:rPr>
            </w:pPr>
            <w:r w:rsidRPr="00081A24">
              <w:rPr>
                <w:rFonts w:ascii="Times New Roman" w:hAnsi="Times New Roman"/>
                <w:sz w:val="24"/>
                <w:szCs w:val="24"/>
              </w:rPr>
              <w:t>Отсутствие правонарушений и преступлений;</w:t>
            </w:r>
          </w:p>
          <w:p w:rsidR="004B1669" w:rsidRPr="00081A24" w:rsidRDefault="004B1669" w:rsidP="00F13165">
            <w:pPr>
              <w:pStyle w:val="af"/>
              <w:numPr>
                <w:ilvl w:val="0"/>
                <w:numId w:val="54"/>
              </w:numPr>
              <w:rPr>
                <w:rFonts w:ascii="Times New Roman" w:hAnsi="Times New Roman"/>
                <w:sz w:val="24"/>
                <w:szCs w:val="24"/>
              </w:rPr>
            </w:pPr>
            <w:r w:rsidRPr="00081A24">
              <w:rPr>
                <w:rFonts w:ascii="Times New Roman" w:hAnsi="Times New Roman"/>
                <w:sz w:val="24"/>
                <w:szCs w:val="24"/>
              </w:rPr>
              <w:t>Отсутствие фактов алкогольной и наркотической зависимости  среди обучающихся;</w:t>
            </w:r>
          </w:p>
          <w:p w:rsidR="004B1669" w:rsidRPr="00081A24" w:rsidRDefault="004B1669" w:rsidP="00F13165">
            <w:pPr>
              <w:pStyle w:val="af"/>
              <w:numPr>
                <w:ilvl w:val="0"/>
                <w:numId w:val="54"/>
              </w:numPr>
              <w:rPr>
                <w:rFonts w:ascii="Times New Roman" w:hAnsi="Times New Roman"/>
                <w:sz w:val="24"/>
                <w:szCs w:val="24"/>
              </w:rPr>
            </w:pPr>
            <w:r w:rsidRPr="00081A24">
              <w:rPr>
                <w:rFonts w:ascii="Times New Roman" w:hAnsi="Times New Roman"/>
                <w:sz w:val="24"/>
                <w:szCs w:val="24"/>
              </w:rPr>
              <w:t>Занятость детей «группы риска» и СОП в дополнительном образовании (100%);</w:t>
            </w:r>
          </w:p>
        </w:tc>
      </w:tr>
    </w:tbl>
    <w:p w:rsidR="004B1669" w:rsidRPr="00BF59D6" w:rsidRDefault="004B1669" w:rsidP="004B1669">
      <w:pPr>
        <w:jc w:val="center"/>
        <w:rPr>
          <w:rFonts w:ascii="Times New Roman" w:hAnsi="Times New Roman" w:cs="Times New Roman"/>
          <w:b/>
          <w:sz w:val="24"/>
          <w:szCs w:val="24"/>
        </w:rPr>
      </w:pPr>
    </w:p>
    <w:p w:rsidR="004B1669" w:rsidRDefault="004B1669" w:rsidP="004B1669">
      <w:pPr>
        <w:jc w:val="center"/>
        <w:rPr>
          <w:rFonts w:ascii="Times New Roman" w:hAnsi="Times New Roman" w:cs="Times New Roman"/>
          <w:b/>
          <w:sz w:val="24"/>
          <w:szCs w:val="24"/>
        </w:rPr>
      </w:pPr>
      <w:r>
        <w:rPr>
          <w:rFonts w:ascii="Times New Roman" w:hAnsi="Times New Roman" w:cs="Times New Roman"/>
          <w:b/>
          <w:sz w:val="24"/>
          <w:szCs w:val="24"/>
        </w:rPr>
        <w:t>Проект «Одаренный  ребенок»</w:t>
      </w:r>
    </w:p>
    <w:tbl>
      <w:tblPr>
        <w:tblStyle w:val="af9"/>
        <w:tblW w:w="0" w:type="auto"/>
        <w:tblLook w:val="04A0"/>
      </w:tblPr>
      <w:tblGrid>
        <w:gridCol w:w="1295"/>
        <w:gridCol w:w="8844"/>
      </w:tblGrid>
      <w:tr w:rsidR="004B1669" w:rsidRPr="00BF59D6" w:rsidTr="005B1EAA">
        <w:tc>
          <w:tcPr>
            <w:tcW w:w="1809" w:type="dxa"/>
          </w:tcPr>
          <w:p w:rsidR="004B1669" w:rsidRPr="00C149E1" w:rsidRDefault="004B1669" w:rsidP="005B1EAA">
            <w:pPr>
              <w:shd w:val="clear" w:color="auto" w:fill="FFFFFF"/>
              <w:jc w:val="both"/>
              <w:rPr>
                <w:rFonts w:ascii="Times New Roman" w:hAnsi="Times New Roman"/>
                <w:bCs/>
                <w:sz w:val="24"/>
                <w:szCs w:val="24"/>
              </w:rPr>
            </w:pPr>
            <w:r w:rsidRPr="00C149E1">
              <w:rPr>
                <w:rFonts w:ascii="Times New Roman" w:hAnsi="Times New Roman"/>
                <w:bCs/>
                <w:iCs/>
                <w:sz w:val="24"/>
                <w:szCs w:val="24"/>
              </w:rPr>
              <w:t>Цель:</w:t>
            </w:r>
          </w:p>
          <w:p w:rsidR="004B1669" w:rsidRPr="00BF59D6" w:rsidRDefault="004B1669" w:rsidP="005B1EAA">
            <w:pPr>
              <w:rPr>
                <w:rFonts w:ascii="Times New Roman" w:hAnsi="Times New Roman"/>
                <w:sz w:val="24"/>
                <w:szCs w:val="24"/>
              </w:rPr>
            </w:pPr>
          </w:p>
        </w:tc>
        <w:tc>
          <w:tcPr>
            <w:tcW w:w="7762" w:type="dxa"/>
          </w:tcPr>
          <w:p w:rsidR="004B1669" w:rsidRPr="00E06CCF" w:rsidRDefault="004B1669" w:rsidP="005B1EAA">
            <w:pPr>
              <w:shd w:val="clear" w:color="auto" w:fill="FFFFFF"/>
              <w:spacing w:before="100" w:beforeAutospacing="1" w:after="100" w:afterAutospacing="1"/>
              <w:ind w:left="34" w:hanging="34"/>
              <w:jc w:val="both"/>
              <w:rPr>
                <w:rFonts w:ascii="Times New Roman" w:hAnsi="Times New Roman"/>
                <w:sz w:val="24"/>
                <w:szCs w:val="24"/>
              </w:rPr>
            </w:pPr>
            <w:r w:rsidRPr="00E06CCF">
              <w:rPr>
                <w:rFonts w:ascii="Times New Roman" w:hAnsi="Times New Roman"/>
                <w:sz w:val="24"/>
                <w:szCs w:val="24"/>
              </w:rPr>
              <w:t>определение стратегии, принципов функционального, педагогического, социально-психологического и научно-методического       обеспечения работы с одаренными детьми, поддержка и развитие детской одаренности.</w:t>
            </w:r>
          </w:p>
          <w:p w:rsidR="004B1669" w:rsidRPr="00BF59D6" w:rsidRDefault="004B1669" w:rsidP="005B1EAA">
            <w:pPr>
              <w:shd w:val="clear" w:color="auto" w:fill="FFFFFF"/>
              <w:jc w:val="both"/>
              <w:rPr>
                <w:rFonts w:ascii="Times New Roman" w:hAnsi="Times New Roman"/>
                <w:sz w:val="24"/>
                <w:szCs w:val="24"/>
              </w:rPr>
            </w:pPr>
          </w:p>
        </w:tc>
      </w:tr>
      <w:tr w:rsidR="004B1669" w:rsidRPr="00E70F48" w:rsidTr="005B1EAA">
        <w:tc>
          <w:tcPr>
            <w:tcW w:w="1809" w:type="dxa"/>
          </w:tcPr>
          <w:p w:rsidR="004B1669" w:rsidRPr="00BF59D6" w:rsidRDefault="004B1669" w:rsidP="005B1EAA">
            <w:pPr>
              <w:rPr>
                <w:rFonts w:ascii="Times New Roman" w:hAnsi="Times New Roman"/>
                <w:sz w:val="24"/>
                <w:szCs w:val="24"/>
              </w:rPr>
            </w:pPr>
            <w:r w:rsidRPr="00BF59D6">
              <w:rPr>
                <w:rFonts w:ascii="Times New Roman" w:hAnsi="Times New Roman"/>
                <w:sz w:val="24"/>
                <w:szCs w:val="24"/>
              </w:rPr>
              <w:t>Содержание</w:t>
            </w:r>
          </w:p>
        </w:tc>
        <w:tc>
          <w:tcPr>
            <w:tcW w:w="7762" w:type="dxa"/>
          </w:tcPr>
          <w:p w:rsidR="006212BD" w:rsidRPr="006212BD" w:rsidRDefault="006212BD" w:rsidP="00F13165">
            <w:pPr>
              <w:pStyle w:val="af0"/>
              <w:numPr>
                <w:ilvl w:val="0"/>
                <w:numId w:val="55"/>
              </w:numPr>
              <w:autoSpaceDE/>
              <w:autoSpaceDN/>
              <w:spacing w:line="240" w:lineRule="auto"/>
              <w:jc w:val="left"/>
              <w:rPr>
                <w:sz w:val="24"/>
                <w:szCs w:val="24"/>
              </w:rPr>
            </w:pPr>
            <w:r w:rsidRPr="006212BD">
              <w:rPr>
                <w:rFonts w:ascii="Times New Roman" w:hAnsi="Times New Roman" w:cs="Times New Roman"/>
                <w:sz w:val="24"/>
                <w:szCs w:val="24"/>
              </w:rPr>
              <w:t>созданиесистемыцеленаправленноговыявленияиотбораодарённыхдетей</w:t>
            </w:r>
            <w:r w:rsidRPr="006212BD">
              <w:rPr>
                <w:rFonts w:ascii="Blackadder ITC" w:hAnsi="Blackadder ITC" w:cs="Blackadder ITC"/>
                <w:sz w:val="24"/>
                <w:szCs w:val="24"/>
              </w:rPr>
              <w:t> </w:t>
            </w:r>
            <w:r w:rsidRPr="006212BD">
              <w:rPr>
                <w:rFonts w:ascii="Times New Roman" w:hAnsi="Times New Roman" w:cs="Times New Roman"/>
                <w:sz w:val="24"/>
                <w:szCs w:val="24"/>
              </w:rPr>
              <w:t>вразныхобластяхнаукиитворчества</w:t>
            </w:r>
            <w:r w:rsidRPr="006212BD">
              <w:rPr>
                <w:sz w:val="24"/>
                <w:szCs w:val="24"/>
              </w:rPr>
              <w:t>;</w:t>
            </w:r>
          </w:p>
          <w:p w:rsidR="006212BD" w:rsidRPr="006212BD" w:rsidRDefault="006212BD" w:rsidP="00F13165">
            <w:pPr>
              <w:pStyle w:val="af0"/>
              <w:numPr>
                <w:ilvl w:val="0"/>
                <w:numId w:val="55"/>
              </w:numPr>
              <w:autoSpaceDE/>
              <w:autoSpaceDN/>
              <w:spacing w:line="240" w:lineRule="auto"/>
              <w:jc w:val="left"/>
              <w:rPr>
                <w:sz w:val="24"/>
                <w:szCs w:val="24"/>
              </w:rPr>
            </w:pPr>
            <w:r w:rsidRPr="006212BD">
              <w:rPr>
                <w:rFonts w:ascii="Times New Roman" w:hAnsi="Times New Roman" w:cs="Times New Roman"/>
                <w:sz w:val="24"/>
                <w:szCs w:val="24"/>
              </w:rPr>
              <w:t>организациянаучно</w:t>
            </w:r>
            <w:r w:rsidRPr="006212BD">
              <w:rPr>
                <w:sz w:val="24"/>
                <w:szCs w:val="24"/>
              </w:rPr>
              <w:t>-</w:t>
            </w:r>
            <w:r w:rsidRPr="006212BD">
              <w:rPr>
                <w:rFonts w:ascii="Times New Roman" w:hAnsi="Times New Roman" w:cs="Times New Roman"/>
                <w:sz w:val="24"/>
                <w:szCs w:val="24"/>
              </w:rPr>
              <w:t>исследовательскойипоисковой</w:t>
            </w:r>
            <w:r w:rsidRPr="006212BD">
              <w:rPr>
                <w:rFonts w:ascii="Blackadder ITC" w:hAnsi="Blackadder ITC" w:cs="Blackadder ITC"/>
                <w:sz w:val="24"/>
                <w:szCs w:val="24"/>
              </w:rPr>
              <w:t> </w:t>
            </w:r>
            <w:r w:rsidRPr="006212BD">
              <w:rPr>
                <w:rFonts w:ascii="Times New Roman" w:hAnsi="Times New Roman" w:cs="Times New Roman"/>
                <w:sz w:val="24"/>
                <w:szCs w:val="24"/>
              </w:rPr>
              <w:t>деятельностиобучающихсядляусовершенствованияпроцессаобученияипрофориентации</w:t>
            </w:r>
            <w:r w:rsidRPr="006212BD">
              <w:rPr>
                <w:sz w:val="24"/>
                <w:szCs w:val="24"/>
              </w:rPr>
              <w:t xml:space="preserve">, </w:t>
            </w:r>
            <w:r w:rsidRPr="006212BD">
              <w:rPr>
                <w:rFonts w:ascii="Blackadder ITC" w:hAnsi="Blackadder ITC" w:cs="Blackadder ITC"/>
                <w:sz w:val="24"/>
                <w:szCs w:val="24"/>
              </w:rPr>
              <w:t> </w:t>
            </w:r>
            <w:r w:rsidRPr="006212BD">
              <w:rPr>
                <w:rFonts w:ascii="Times New Roman" w:hAnsi="Times New Roman" w:cs="Times New Roman"/>
                <w:sz w:val="24"/>
                <w:szCs w:val="24"/>
              </w:rPr>
              <w:t>воспитаниеустойчивогоинтересаксамообразованию</w:t>
            </w:r>
            <w:r w:rsidRPr="006212BD">
              <w:rPr>
                <w:sz w:val="24"/>
                <w:szCs w:val="24"/>
              </w:rPr>
              <w:t xml:space="preserve">, </w:t>
            </w:r>
            <w:r w:rsidRPr="006212BD">
              <w:rPr>
                <w:rFonts w:ascii="Times New Roman" w:hAnsi="Times New Roman" w:cs="Times New Roman"/>
                <w:sz w:val="24"/>
                <w:szCs w:val="24"/>
              </w:rPr>
              <w:t>самосовершенствованию</w:t>
            </w:r>
            <w:r w:rsidRPr="006212BD">
              <w:rPr>
                <w:sz w:val="24"/>
                <w:szCs w:val="24"/>
              </w:rPr>
              <w:t>;</w:t>
            </w:r>
          </w:p>
          <w:p w:rsidR="006212BD" w:rsidRPr="006212BD" w:rsidRDefault="006212BD" w:rsidP="00F13165">
            <w:pPr>
              <w:pStyle w:val="af0"/>
              <w:numPr>
                <w:ilvl w:val="0"/>
                <w:numId w:val="55"/>
              </w:numPr>
              <w:autoSpaceDE/>
              <w:autoSpaceDN/>
              <w:spacing w:line="240" w:lineRule="auto"/>
              <w:jc w:val="left"/>
              <w:rPr>
                <w:sz w:val="24"/>
                <w:szCs w:val="24"/>
              </w:rPr>
            </w:pPr>
            <w:r w:rsidRPr="006212BD">
              <w:rPr>
                <w:rFonts w:ascii="Times New Roman" w:hAnsi="Times New Roman" w:cs="Times New Roman"/>
                <w:sz w:val="24"/>
                <w:szCs w:val="24"/>
              </w:rPr>
              <w:t>отборсредиразличныхсистемобучениятехметодовиприёмов</w:t>
            </w:r>
            <w:r w:rsidRPr="006212BD">
              <w:rPr>
                <w:sz w:val="24"/>
                <w:szCs w:val="24"/>
              </w:rPr>
              <w:t xml:space="preserve">, </w:t>
            </w:r>
            <w:r w:rsidRPr="006212BD">
              <w:rPr>
                <w:rFonts w:ascii="Times New Roman" w:hAnsi="Times New Roman" w:cs="Times New Roman"/>
                <w:sz w:val="24"/>
                <w:szCs w:val="24"/>
              </w:rPr>
              <w:t>которые</w:t>
            </w:r>
          </w:p>
          <w:p w:rsidR="006212BD" w:rsidRPr="006212BD" w:rsidRDefault="006212BD" w:rsidP="00F13165">
            <w:pPr>
              <w:pStyle w:val="af0"/>
              <w:numPr>
                <w:ilvl w:val="0"/>
                <w:numId w:val="55"/>
              </w:numPr>
              <w:autoSpaceDE/>
              <w:autoSpaceDN/>
              <w:spacing w:line="240" w:lineRule="auto"/>
              <w:jc w:val="left"/>
              <w:rPr>
                <w:rFonts w:ascii="Arial" w:hAnsi="Arial" w:cs="Arial"/>
                <w:sz w:val="24"/>
                <w:szCs w:val="24"/>
              </w:rPr>
            </w:pPr>
            <w:r w:rsidRPr="006212BD">
              <w:rPr>
                <w:rFonts w:ascii="Times New Roman" w:hAnsi="Times New Roman" w:cs="Times New Roman"/>
                <w:sz w:val="24"/>
                <w:szCs w:val="24"/>
              </w:rPr>
              <w:t>способствуютразвитиюсамостоятельностимышления</w:t>
            </w:r>
            <w:r w:rsidRPr="006212BD">
              <w:rPr>
                <w:sz w:val="24"/>
                <w:szCs w:val="24"/>
              </w:rPr>
              <w:t xml:space="preserve">, </w:t>
            </w:r>
            <w:r w:rsidRPr="006212BD">
              <w:rPr>
                <w:rFonts w:ascii="Times New Roman" w:hAnsi="Times New Roman" w:cs="Times New Roman"/>
                <w:sz w:val="24"/>
                <w:szCs w:val="24"/>
              </w:rPr>
              <w:t>инициативностиитворчества</w:t>
            </w:r>
            <w:r w:rsidRPr="006212BD">
              <w:rPr>
                <w:rFonts w:ascii="Arial" w:hAnsi="Arial" w:cs="Arial"/>
                <w:sz w:val="24"/>
                <w:szCs w:val="24"/>
              </w:rPr>
              <w:t>;</w:t>
            </w:r>
          </w:p>
          <w:p w:rsidR="006212BD" w:rsidRPr="006212BD" w:rsidRDefault="006212BD" w:rsidP="00F13165">
            <w:pPr>
              <w:pStyle w:val="af0"/>
              <w:numPr>
                <w:ilvl w:val="0"/>
                <w:numId w:val="55"/>
              </w:numPr>
              <w:autoSpaceDE/>
              <w:autoSpaceDN/>
              <w:spacing w:line="240" w:lineRule="auto"/>
              <w:jc w:val="left"/>
              <w:rPr>
                <w:rFonts w:ascii="Times New Roman" w:hAnsi="Times New Roman" w:cs="Times New Roman"/>
                <w:sz w:val="24"/>
                <w:szCs w:val="24"/>
              </w:rPr>
            </w:pPr>
            <w:r w:rsidRPr="006212BD">
              <w:rPr>
                <w:rFonts w:ascii="Times New Roman" w:hAnsi="Times New Roman" w:cs="Times New Roman"/>
                <w:sz w:val="24"/>
                <w:szCs w:val="24"/>
              </w:rPr>
              <w:t>расширениевозможностейдляучастияспособныхиодарённыхшкольниковвмуниципальных</w:t>
            </w:r>
            <w:r w:rsidRPr="006212BD">
              <w:rPr>
                <w:sz w:val="24"/>
                <w:szCs w:val="24"/>
              </w:rPr>
              <w:t xml:space="preserve">, </w:t>
            </w:r>
            <w:r w:rsidRPr="006212BD">
              <w:rPr>
                <w:rFonts w:ascii="Times New Roman" w:hAnsi="Times New Roman" w:cs="Times New Roman"/>
                <w:sz w:val="24"/>
                <w:szCs w:val="24"/>
              </w:rPr>
              <w:t>региональных</w:t>
            </w:r>
            <w:r w:rsidRPr="006212BD">
              <w:rPr>
                <w:sz w:val="24"/>
                <w:szCs w:val="24"/>
              </w:rPr>
              <w:t xml:space="preserve">, </w:t>
            </w:r>
            <w:r w:rsidRPr="006212BD">
              <w:rPr>
                <w:rFonts w:ascii="Times New Roman" w:hAnsi="Times New Roman" w:cs="Times New Roman"/>
                <w:sz w:val="24"/>
                <w:szCs w:val="24"/>
              </w:rPr>
              <w:t>всероссийскихолимпиадах</w:t>
            </w:r>
            <w:r w:rsidRPr="006212BD">
              <w:rPr>
                <w:sz w:val="24"/>
                <w:szCs w:val="24"/>
              </w:rPr>
              <w:t xml:space="preserve">, </w:t>
            </w:r>
            <w:r w:rsidRPr="006212BD">
              <w:rPr>
                <w:rFonts w:ascii="Times New Roman" w:hAnsi="Times New Roman" w:cs="Times New Roman"/>
                <w:sz w:val="24"/>
                <w:szCs w:val="24"/>
              </w:rPr>
              <w:t>научныхконференциях</w:t>
            </w:r>
            <w:r w:rsidRPr="006212BD">
              <w:rPr>
                <w:sz w:val="24"/>
                <w:szCs w:val="24"/>
              </w:rPr>
              <w:t xml:space="preserve">, </w:t>
            </w:r>
            <w:r w:rsidRPr="006212BD">
              <w:rPr>
                <w:rFonts w:ascii="Times New Roman" w:hAnsi="Times New Roman" w:cs="Times New Roman"/>
                <w:sz w:val="24"/>
                <w:szCs w:val="24"/>
              </w:rPr>
              <w:t>творческихвыставках</w:t>
            </w:r>
            <w:r w:rsidRPr="006212BD">
              <w:rPr>
                <w:sz w:val="24"/>
                <w:szCs w:val="24"/>
              </w:rPr>
              <w:t xml:space="preserve">, </w:t>
            </w:r>
            <w:r w:rsidRPr="006212BD">
              <w:rPr>
                <w:rFonts w:ascii="Times New Roman" w:hAnsi="Times New Roman" w:cs="Times New Roman"/>
                <w:sz w:val="24"/>
                <w:szCs w:val="24"/>
              </w:rPr>
              <w:t>различныхконкурсах</w:t>
            </w:r>
            <w:r w:rsidRPr="006212BD">
              <w:rPr>
                <w:sz w:val="24"/>
                <w:szCs w:val="24"/>
              </w:rPr>
              <w:t>.</w:t>
            </w:r>
          </w:p>
          <w:p w:rsidR="006212BD" w:rsidRPr="006212BD" w:rsidRDefault="006212BD" w:rsidP="00F13165">
            <w:pPr>
              <w:pStyle w:val="af0"/>
              <w:numPr>
                <w:ilvl w:val="0"/>
                <w:numId w:val="55"/>
              </w:numPr>
              <w:autoSpaceDE/>
              <w:autoSpaceDN/>
              <w:spacing w:line="240" w:lineRule="auto"/>
              <w:jc w:val="left"/>
              <w:rPr>
                <w:sz w:val="24"/>
                <w:szCs w:val="24"/>
              </w:rPr>
            </w:pPr>
            <w:r w:rsidRPr="006212BD">
              <w:rPr>
                <w:rFonts w:ascii="Times New Roman" w:hAnsi="Times New Roman" w:cs="Times New Roman"/>
                <w:sz w:val="24"/>
                <w:szCs w:val="24"/>
              </w:rPr>
              <w:t>развитиеспектраобразовательныхуслуг</w:t>
            </w:r>
            <w:r w:rsidRPr="006212BD">
              <w:rPr>
                <w:sz w:val="24"/>
                <w:szCs w:val="24"/>
              </w:rPr>
              <w:t xml:space="preserve">, </w:t>
            </w:r>
            <w:r w:rsidRPr="006212BD">
              <w:rPr>
                <w:rFonts w:ascii="Times New Roman" w:hAnsi="Times New Roman" w:cs="Times New Roman"/>
                <w:sz w:val="24"/>
                <w:szCs w:val="24"/>
              </w:rPr>
              <w:t>удовлетворяющихпотребности</w:t>
            </w:r>
            <w:r w:rsidRPr="006212BD">
              <w:rPr>
                <w:sz w:val="24"/>
                <w:szCs w:val="24"/>
              </w:rPr>
              <w:t>,</w:t>
            </w:r>
            <w:r w:rsidRPr="006212BD">
              <w:rPr>
                <w:rFonts w:ascii="Blackadder ITC" w:hAnsi="Blackadder ITC" w:cs="Blackadder ITC"/>
                <w:sz w:val="24"/>
                <w:szCs w:val="24"/>
              </w:rPr>
              <w:t> </w:t>
            </w:r>
            <w:r w:rsidRPr="006212BD">
              <w:rPr>
                <w:rFonts w:ascii="Times New Roman" w:hAnsi="Times New Roman" w:cs="Times New Roman"/>
                <w:sz w:val="24"/>
                <w:szCs w:val="24"/>
              </w:rPr>
              <w:t>интересыдетей</w:t>
            </w:r>
            <w:r w:rsidRPr="006212BD">
              <w:rPr>
                <w:sz w:val="24"/>
                <w:szCs w:val="24"/>
              </w:rPr>
              <w:t>.</w:t>
            </w:r>
          </w:p>
          <w:p w:rsidR="006212BD" w:rsidRDefault="006212BD" w:rsidP="006212BD">
            <w:pPr>
              <w:pStyle w:val="af0"/>
              <w:ind w:left="180"/>
            </w:pPr>
          </w:p>
          <w:p w:rsidR="004B1669" w:rsidRPr="00E70F48" w:rsidRDefault="004B1669" w:rsidP="005B1EAA">
            <w:pPr>
              <w:shd w:val="clear" w:color="auto" w:fill="FFFFFF"/>
              <w:autoSpaceDE w:val="0"/>
              <w:autoSpaceDN w:val="0"/>
              <w:adjustRightInd w:val="0"/>
              <w:jc w:val="both"/>
              <w:rPr>
                <w:rFonts w:ascii="Times New Roman" w:hAnsi="Times New Roman"/>
                <w:sz w:val="24"/>
                <w:szCs w:val="24"/>
              </w:rPr>
            </w:pPr>
          </w:p>
        </w:tc>
      </w:tr>
      <w:tr w:rsidR="004B1669" w:rsidRPr="00BF59D6" w:rsidTr="005B1EAA">
        <w:tc>
          <w:tcPr>
            <w:tcW w:w="1809" w:type="dxa"/>
          </w:tcPr>
          <w:p w:rsidR="004B1669" w:rsidRPr="00BF59D6" w:rsidRDefault="004B1669" w:rsidP="005B1EAA">
            <w:pPr>
              <w:rPr>
                <w:rFonts w:ascii="Times New Roman" w:hAnsi="Times New Roman"/>
                <w:sz w:val="24"/>
                <w:szCs w:val="24"/>
              </w:rPr>
            </w:pPr>
            <w:r w:rsidRPr="00BF59D6">
              <w:rPr>
                <w:rFonts w:ascii="Times New Roman" w:hAnsi="Times New Roman"/>
                <w:sz w:val="24"/>
                <w:szCs w:val="24"/>
              </w:rPr>
              <w:t>Учебная деятельность</w:t>
            </w:r>
          </w:p>
        </w:tc>
        <w:tc>
          <w:tcPr>
            <w:tcW w:w="7762" w:type="dxa"/>
          </w:tcPr>
          <w:p w:rsidR="004B1669" w:rsidRPr="00BF59D6" w:rsidRDefault="004B1669" w:rsidP="005B1EAA">
            <w:pPr>
              <w:rPr>
                <w:rFonts w:ascii="Times New Roman" w:hAnsi="Times New Roman"/>
                <w:sz w:val="24"/>
                <w:szCs w:val="24"/>
              </w:rPr>
            </w:pPr>
            <w:r w:rsidRPr="00BF59D6">
              <w:rPr>
                <w:rFonts w:ascii="Times New Roman" w:hAnsi="Times New Roman"/>
                <w:sz w:val="24"/>
                <w:szCs w:val="24"/>
              </w:rPr>
              <w:t xml:space="preserve">Реализуется через </w:t>
            </w:r>
            <w:r>
              <w:rPr>
                <w:rFonts w:ascii="Times New Roman" w:hAnsi="Times New Roman"/>
                <w:sz w:val="24"/>
                <w:szCs w:val="24"/>
              </w:rPr>
              <w:t xml:space="preserve">все </w:t>
            </w:r>
            <w:r w:rsidRPr="00BF59D6">
              <w:rPr>
                <w:rFonts w:ascii="Times New Roman" w:hAnsi="Times New Roman"/>
                <w:sz w:val="24"/>
                <w:szCs w:val="24"/>
              </w:rPr>
              <w:t>предметные линии</w:t>
            </w:r>
            <w:r>
              <w:rPr>
                <w:rFonts w:ascii="Times New Roman" w:hAnsi="Times New Roman"/>
                <w:sz w:val="24"/>
                <w:szCs w:val="24"/>
              </w:rPr>
              <w:t>, спецкурсы по выбору.</w:t>
            </w:r>
          </w:p>
        </w:tc>
      </w:tr>
      <w:tr w:rsidR="004B1669" w:rsidRPr="00BF59D6" w:rsidTr="005B1EAA">
        <w:tc>
          <w:tcPr>
            <w:tcW w:w="1809" w:type="dxa"/>
          </w:tcPr>
          <w:p w:rsidR="004B1669" w:rsidRPr="00BF59D6" w:rsidRDefault="004B1669" w:rsidP="005B1EAA">
            <w:pPr>
              <w:rPr>
                <w:rFonts w:ascii="Times New Roman" w:hAnsi="Times New Roman"/>
                <w:sz w:val="24"/>
                <w:szCs w:val="24"/>
              </w:rPr>
            </w:pPr>
            <w:r w:rsidRPr="00BF59D6">
              <w:rPr>
                <w:rFonts w:ascii="Times New Roman" w:hAnsi="Times New Roman"/>
                <w:sz w:val="24"/>
                <w:szCs w:val="24"/>
              </w:rPr>
              <w:t>Внеурочная деятельность</w:t>
            </w:r>
          </w:p>
        </w:tc>
        <w:tc>
          <w:tcPr>
            <w:tcW w:w="7762" w:type="dxa"/>
          </w:tcPr>
          <w:p w:rsidR="004B1669" w:rsidRPr="00492F62" w:rsidRDefault="004B1669" w:rsidP="00F13165">
            <w:pPr>
              <w:pStyle w:val="af"/>
              <w:numPr>
                <w:ilvl w:val="0"/>
                <w:numId w:val="56"/>
              </w:numPr>
              <w:rPr>
                <w:rFonts w:ascii="Times New Roman" w:hAnsi="Times New Roman"/>
                <w:sz w:val="24"/>
                <w:szCs w:val="24"/>
              </w:rPr>
            </w:pPr>
            <w:r w:rsidRPr="00492F62">
              <w:rPr>
                <w:rFonts w:ascii="Times New Roman" w:hAnsi="Times New Roman"/>
                <w:sz w:val="24"/>
                <w:szCs w:val="24"/>
              </w:rPr>
              <w:t xml:space="preserve">ВК «Звездный дождь»; </w:t>
            </w:r>
          </w:p>
          <w:p w:rsidR="004B1669" w:rsidRPr="00492F62" w:rsidRDefault="004B1669" w:rsidP="00F13165">
            <w:pPr>
              <w:pStyle w:val="af"/>
              <w:numPr>
                <w:ilvl w:val="0"/>
                <w:numId w:val="56"/>
              </w:numPr>
              <w:rPr>
                <w:rFonts w:ascii="Times New Roman" w:hAnsi="Times New Roman"/>
                <w:sz w:val="24"/>
                <w:szCs w:val="24"/>
              </w:rPr>
            </w:pPr>
            <w:r w:rsidRPr="00492F62">
              <w:rPr>
                <w:rFonts w:ascii="Times New Roman" w:hAnsi="Times New Roman"/>
                <w:sz w:val="24"/>
                <w:szCs w:val="24"/>
              </w:rPr>
              <w:t>Театральная весна;</w:t>
            </w:r>
          </w:p>
          <w:p w:rsidR="004B1669" w:rsidRPr="00492F62" w:rsidRDefault="004B1669" w:rsidP="00F13165">
            <w:pPr>
              <w:pStyle w:val="af"/>
              <w:numPr>
                <w:ilvl w:val="0"/>
                <w:numId w:val="56"/>
              </w:numPr>
              <w:rPr>
                <w:rFonts w:ascii="Times New Roman" w:hAnsi="Times New Roman"/>
                <w:sz w:val="24"/>
                <w:szCs w:val="24"/>
              </w:rPr>
            </w:pPr>
            <w:r w:rsidRPr="00492F62">
              <w:rPr>
                <w:rFonts w:ascii="Times New Roman" w:hAnsi="Times New Roman"/>
                <w:sz w:val="24"/>
                <w:szCs w:val="24"/>
              </w:rPr>
              <w:t>Тематические конкурсы, выставки;</w:t>
            </w:r>
          </w:p>
          <w:p w:rsidR="004B1669" w:rsidRPr="00492F62" w:rsidRDefault="004B1669" w:rsidP="00F13165">
            <w:pPr>
              <w:pStyle w:val="af"/>
              <w:numPr>
                <w:ilvl w:val="0"/>
                <w:numId w:val="56"/>
              </w:numPr>
              <w:rPr>
                <w:rFonts w:ascii="Times New Roman" w:hAnsi="Times New Roman"/>
                <w:sz w:val="24"/>
                <w:szCs w:val="24"/>
              </w:rPr>
            </w:pPr>
            <w:r w:rsidRPr="00492F62">
              <w:rPr>
                <w:rFonts w:ascii="Times New Roman" w:hAnsi="Times New Roman"/>
                <w:sz w:val="24"/>
                <w:szCs w:val="24"/>
              </w:rPr>
              <w:t>Работы творческих кружков,  спортивных секций, дополнительных образовательных услуг;</w:t>
            </w:r>
          </w:p>
          <w:p w:rsidR="004B1669" w:rsidRPr="00492F62" w:rsidRDefault="004B1669" w:rsidP="00F13165">
            <w:pPr>
              <w:pStyle w:val="af"/>
              <w:numPr>
                <w:ilvl w:val="0"/>
                <w:numId w:val="56"/>
              </w:numPr>
              <w:rPr>
                <w:rFonts w:ascii="Times New Roman" w:hAnsi="Times New Roman"/>
                <w:sz w:val="24"/>
                <w:szCs w:val="24"/>
              </w:rPr>
            </w:pPr>
            <w:r w:rsidRPr="00492F62">
              <w:rPr>
                <w:rFonts w:ascii="Times New Roman" w:hAnsi="Times New Roman"/>
                <w:sz w:val="24"/>
                <w:szCs w:val="24"/>
              </w:rPr>
              <w:t>Предметно-воспитательный комплексы по предметам;</w:t>
            </w:r>
          </w:p>
          <w:p w:rsidR="004B1669" w:rsidRPr="00492F62" w:rsidRDefault="004B1669" w:rsidP="00F13165">
            <w:pPr>
              <w:pStyle w:val="af"/>
              <w:numPr>
                <w:ilvl w:val="0"/>
                <w:numId w:val="56"/>
              </w:numPr>
              <w:rPr>
                <w:rFonts w:ascii="Times New Roman" w:hAnsi="Times New Roman"/>
                <w:sz w:val="24"/>
                <w:szCs w:val="24"/>
              </w:rPr>
            </w:pPr>
            <w:r w:rsidRPr="00492F62">
              <w:rPr>
                <w:rFonts w:ascii="Times New Roman" w:hAnsi="Times New Roman"/>
                <w:sz w:val="24"/>
                <w:szCs w:val="24"/>
              </w:rPr>
              <w:t>НОУ «Золотые россыпи Прикамья» , «Первые шаги»;</w:t>
            </w:r>
          </w:p>
          <w:p w:rsidR="004B1669" w:rsidRPr="00492F62" w:rsidRDefault="004B1669" w:rsidP="00F13165">
            <w:pPr>
              <w:pStyle w:val="af"/>
              <w:numPr>
                <w:ilvl w:val="0"/>
                <w:numId w:val="56"/>
              </w:numPr>
              <w:rPr>
                <w:rFonts w:ascii="Times New Roman" w:hAnsi="Times New Roman"/>
                <w:sz w:val="24"/>
                <w:szCs w:val="24"/>
              </w:rPr>
            </w:pPr>
            <w:r w:rsidRPr="00492F62">
              <w:rPr>
                <w:rFonts w:ascii="Times New Roman" w:hAnsi="Times New Roman"/>
                <w:sz w:val="24"/>
                <w:szCs w:val="24"/>
              </w:rPr>
              <w:t>Работа профильного лагеря;</w:t>
            </w:r>
          </w:p>
        </w:tc>
      </w:tr>
      <w:tr w:rsidR="004B1669" w:rsidRPr="00BF59D6" w:rsidTr="005B1EAA">
        <w:tc>
          <w:tcPr>
            <w:tcW w:w="1809" w:type="dxa"/>
          </w:tcPr>
          <w:p w:rsidR="004B1669" w:rsidRPr="00BF59D6" w:rsidRDefault="004B1669" w:rsidP="005B1EAA">
            <w:pPr>
              <w:rPr>
                <w:rFonts w:ascii="Times New Roman" w:hAnsi="Times New Roman"/>
                <w:sz w:val="24"/>
                <w:szCs w:val="24"/>
              </w:rPr>
            </w:pPr>
            <w:r w:rsidRPr="00BF59D6">
              <w:rPr>
                <w:rFonts w:ascii="Times New Roman" w:hAnsi="Times New Roman"/>
                <w:sz w:val="24"/>
                <w:szCs w:val="24"/>
              </w:rPr>
              <w:t>Внешкольная деятельность</w:t>
            </w:r>
          </w:p>
        </w:tc>
        <w:tc>
          <w:tcPr>
            <w:tcW w:w="7762" w:type="dxa"/>
          </w:tcPr>
          <w:p w:rsidR="004B1669" w:rsidRPr="00492F62" w:rsidRDefault="004B1669" w:rsidP="00F13165">
            <w:pPr>
              <w:pStyle w:val="af"/>
              <w:numPr>
                <w:ilvl w:val="0"/>
                <w:numId w:val="56"/>
              </w:numPr>
              <w:rPr>
                <w:rFonts w:ascii="Times New Roman" w:hAnsi="Times New Roman"/>
                <w:sz w:val="24"/>
                <w:szCs w:val="24"/>
              </w:rPr>
            </w:pPr>
            <w:r w:rsidRPr="00492F62">
              <w:rPr>
                <w:rFonts w:ascii="Times New Roman" w:hAnsi="Times New Roman"/>
                <w:sz w:val="24"/>
                <w:szCs w:val="24"/>
              </w:rPr>
              <w:t>Участие в  городских творческих конкурсах, выставках, фестивалях;</w:t>
            </w:r>
          </w:p>
          <w:p w:rsidR="004B1669" w:rsidRPr="00492F62" w:rsidRDefault="004B1669" w:rsidP="00F13165">
            <w:pPr>
              <w:pStyle w:val="af"/>
              <w:numPr>
                <w:ilvl w:val="0"/>
                <w:numId w:val="56"/>
              </w:numPr>
              <w:rPr>
                <w:rFonts w:ascii="Times New Roman" w:hAnsi="Times New Roman"/>
                <w:sz w:val="24"/>
                <w:szCs w:val="24"/>
              </w:rPr>
            </w:pPr>
            <w:r w:rsidRPr="00492F62">
              <w:rPr>
                <w:rFonts w:ascii="Times New Roman" w:hAnsi="Times New Roman"/>
                <w:sz w:val="24"/>
                <w:szCs w:val="24"/>
              </w:rPr>
              <w:t>Участие обучающихся в краевой заочной школе ГБОУ ДОД «Пермский центр «Муравейник»;</w:t>
            </w:r>
          </w:p>
          <w:p w:rsidR="004B1669" w:rsidRPr="00492F62" w:rsidRDefault="004B1669" w:rsidP="00F13165">
            <w:pPr>
              <w:pStyle w:val="af"/>
              <w:numPr>
                <w:ilvl w:val="0"/>
                <w:numId w:val="56"/>
              </w:numPr>
              <w:rPr>
                <w:rFonts w:ascii="Times New Roman" w:hAnsi="Times New Roman"/>
                <w:sz w:val="24"/>
                <w:szCs w:val="24"/>
              </w:rPr>
            </w:pPr>
            <w:r w:rsidRPr="00492F62">
              <w:rPr>
                <w:rFonts w:ascii="Times New Roman" w:hAnsi="Times New Roman"/>
                <w:sz w:val="24"/>
                <w:szCs w:val="24"/>
              </w:rPr>
              <w:t>Участие в муниципальных олимпиадах по предметам,  в конкурсах исследовательских работ; в научно-практических конференциях;</w:t>
            </w:r>
          </w:p>
          <w:p w:rsidR="004B1669" w:rsidRPr="00492F62" w:rsidRDefault="004B1669" w:rsidP="00F13165">
            <w:pPr>
              <w:pStyle w:val="af"/>
              <w:numPr>
                <w:ilvl w:val="0"/>
                <w:numId w:val="56"/>
              </w:numPr>
              <w:rPr>
                <w:rFonts w:ascii="Times New Roman" w:hAnsi="Times New Roman"/>
                <w:sz w:val="24"/>
                <w:szCs w:val="24"/>
              </w:rPr>
            </w:pPr>
            <w:r w:rsidRPr="00492F62">
              <w:rPr>
                <w:rFonts w:ascii="Times New Roman" w:hAnsi="Times New Roman"/>
                <w:sz w:val="24"/>
                <w:szCs w:val="24"/>
              </w:rPr>
              <w:t>Участие в муниципальном конкурсе «Ломоносовская ассамблея», «Ломоносовские чтения»;</w:t>
            </w:r>
          </w:p>
          <w:p w:rsidR="004B1669" w:rsidRPr="00492F62" w:rsidRDefault="004B1669" w:rsidP="00F13165">
            <w:pPr>
              <w:pStyle w:val="af"/>
              <w:numPr>
                <w:ilvl w:val="0"/>
                <w:numId w:val="56"/>
              </w:numPr>
              <w:rPr>
                <w:rFonts w:ascii="Times New Roman" w:hAnsi="Times New Roman"/>
                <w:sz w:val="24"/>
                <w:szCs w:val="24"/>
              </w:rPr>
            </w:pPr>
            <w:r w:rsidRPr="00492F62">
              <w:rPr>
                <w:rFonts w:ascii="Times New Roman" w:hAnsi="Times New Roman"/>
                <w:sz w:val="24"/>
                <w:szCs w:val="24"/>
              </w:rPr>
              <w:t>профориентационные экскурсии на предприятия.</w:t>
            </w:r>
          </w:p>
          <w:p w:rsidR="004B1669" w:rsidRPr="00BF59D6" w:rsidRDefault="004B1669" w:rsidP="005B1EAA">
            <w:pPr>
              <w:rPr>
                <w:rFonts w:ascii="Times New Roman" w:hAnsi="Times New Roman"/>
                <w:sz w:val="24"/>
                <w:szCs w:val="24"/>
              </w:rPr>
            </w:pPr>
          </w:p>
        </w:tc>
      </w:tr>
      <w:tr w:rsidR="004B1669" w:rsidRPr="00BF59D6" w:rsidTr="005B1EAA">
        <w:tc>
          <w:tcPr>
            <w:tcW w:w="1809" w:type="dxa"/>
          </w:tcPr>
          <w:p w:rsidR="004B1669" w:rsidRPr="00BF59D6" w:rsidRDefault="004B1669" w:rsidP="005B1EAA">
            <w:pPr>
              <w:rPr>
                <w:rFonts w:ascii="Times New Roman" w:hAnsi="Times New Roman"/>
                <w:sz w:val="24"/>
                <w:szCs w:val="24"/>
              </w:rPr>
            </w:pPr>
            <w:r w:rsidRPr="00BF59D6">
              <w:rPr>
                <w:rFonts w:ascii="Times New Roman" w:hAnsi="Times New Roman"/>
                <w:sz w:val="24"/>
                <w:szCs w:val="24"/>
              </w:rPr>
              <w:t>Социально-значимая деятельно</w:t>
            </w:r>
            <w:r w:rsidRPr="00BF59D6">
              <w:rPr>
                <w:rFonts w:ascii="Times New Roman" w:hAnsi="Times New Roman"/>
                <w:sz w:val="24"/>
                <w:szCs w:val="24"/>
              </w:rPr>
              <w:lastRenderedPageBreak/>
              <w:t>сть</w:t>
            </w:r>
          </w:p>
        </w:tc>
        <w:tc>
          <w:tcPr>
            <w:tcW w:w="7762" w:type="dxa"/>
          </w:tcPr>
          <w:p w:rsidR="004B1669" w:rsidRDefault="004B1669" w:rsidP="005B1EAA">
            <w:pPr>
              <w:rPr>
                <w:rFonts w:ascii="Times New Roman" w:hAnsi="Times New Roman"/>
                <w:sz w:val="24"/>
                <w:szCs w:val="24"/>
              </w:rPr>
            </w:pPr>
            <w:r>
              <w:rPr>
                <w:rFonts w:ascii="Times New Roman" w:hAnsi="Times New Roman"/>
                <w:sz w:val="24"/>
                <w:szCs w:val="24"/>
              </w:rPr>
              <w:lastRenderedPageBreak/>
              <w:t>Социальные акции «Мы за ЗОЖ! »</w:t>
            </w:r>
          </w:p>
          <w:p w:rsidR="004B1669" w:rsidRDefault="004B1669" w:rsidP="005B1EAA">
            <w:pPr>
              <w:rPr>
                <w:rFonts w:ascii="Times New Roman" w:hAnsi="Times New Roman"/>
                <w:sz w:val="24"/>
                <w:szCs w:val="24"/>
              </w:rPr>
            </w:pPr>
            <w:r w:rsidRPr="00A7635B">
              <w:rPr>
                <w:rFonts w:ascii="Times New Roman" w:hAnsi="Times New Roman"/>
                <w:sz w:val="24"/>
                <w:szCs w:val="24"/>
              </w:rPr>
              <w:t>Детский социальный проект «Стих о Родине.ру»</w:t>
            </w:r>
          </w:p>
          <w:p w:rsidR="004B1669" w:rsidRPr="00A7635B" w:rsidRDefault="004B1669" w:rsidP="005B1EAA">
            <w:pPr>
              <w:rPr>
                <w:rFonts w:ascii="Times New Roman" w:hAnsi="Times New Roman"/>
                <w:b/>
                <w:bCs/>
                <w:sz w:val="24"/>
                <w:szCs w:val="24"/>
              </w:rPr>
            </w:pPr>
            <w:r>
              <w:rPr>
                <w:rFonts w:ascii="Times New Roman" w:hAnsi="Times New Roman"/>
                <w:sz w:val="24"/>
                <w:szCs w:val="24"/>
              </w:rPr>
              <w:t>Социальный проект «МАРС – моя малая Родина -  Соликамск»</w:t>
            </w:r>
          </w:p>
          <w:p w:rsidR="004B1669" w:rsidRPr="00BF59D6" w:rsidRDefault="004B1669" w:rsidP="005B1EAA">
            <w:pPr>
              <w:rPr>
                <w:rFonts w:ascii="Times New Roman" w:hAnsi="Times New Roman"/>
                <w:sz w:val="24"/>
                <w:szCs w:val="24"/>
              </w:rPr>
            </w:pPr>
          </w:p>
        </w:tc>
      </w:tr>
      <w:tr w:rsidR="004B1669" w:rsidRPr="00BF59D6" w:rsidTr="005B1EAA">
        <w:tc>
          <w:tcPr>
            <w:tcW w:w="1809" w:type="dxa"/>
          </w:tcPr>
          <w:p w:rsidR="004B1669" w:rsidRPr="00A951FC" w:rsidRDefault="004B1669" w:rsidP="005B1EAA">
            <w:pPr>
              <w:shd w:val="clear" w:color="auto" w:fill="FFFFFF"/>
              <w:jc w:val="both"/>
              <w:rPr>
                <w:rFonts w:ascii="Times New Roman" w:hAnsi="Times New Roman"/>
                <w:sz w:val="24"/>
                <w:szCs w:val="24"/>
              </w:rPr>
            </w:pPr>
            <w:r w:rsidRPr="00A951FC">
              <w:rPr>
                <w:rFonts w:ascii="Times New Roman" w:hAnsi="Times New Roman"/>
                <w:bCs/>
                <w:sz w:val="24"/>
                <w:szCs w:val="24"/>
              </w:rPr>
              <w:lastRenderedPageBreak/>
              <w:t>Совместная педагогиче</w:t>
            </w:r>
            <w:r>
              <w:rPr>
                <w:rFonts w:ascii="Times New Roman" w:hAnsi="Times New Roman"/>
                <w:bCs/>
                <w:sz w:val="24"/>
                <w:szCs w:val="24"/>
              </w:rPr>
              <w:t>ская деятельность семьи и школы</w:t>
            </w:r>
          </w:p>
          <w:p w:rsidR="004B1669" w:rsidRPr="00BF59D6" w:rsidRDefault="004B1669" w:rsidP="005B1EAA">
            <w:pPr>
              <w:rPr>
                <w:rFonts w:ascii="Times New Roman" w:hAnsi="Times New Roman"/>
                <w:sz w:val="24"/>
                <w:szCs w:val="24"/>
              </w:rPr>
            </w:pPr>
          </w:p>
        </w:tc>
        <w:tc>
          <w:tcPr>
            <w:tcW w:w="7762" w:type="dxa"/>
          </w:tcPr>
          <w:p w:rsidR="004B1669" w:rsidRPr="00492F62" w:rsidRDefault="004B1669" w:rsidP="00F13165">
            <w:pPr>
              <w:pStyle w:val="af"/>
              <w:numPr>
                <w:ilvl w:val="0"/>
                <w:numId w:val="57"/>
              </w:numPr>
              <w:rPr>
                <w:rFonts w:ascii="Times New Roman" w:hAnsi="Times New Roman"/>
                <w:sz w:val="24"/>
                <w:szCs w:val="24"/>
              </w:rPr>
            </w:pPr>
            <w:r w:rsidRPr="00492F62">
              <w:rPr>
                <w:rFonts w:ascii="Times New Roman" w:hAnsi="Times New Roman"/>
                <w:sz w:val="24"/>
                <w:szCs w:val="24"/>
              </w:rPr>
              <w:t>совместные проекты;</w:t>
            </w:r>
          </w:p>
          <w:p w:rsidR="004B1669" w:rsidRPr="00492F62" w:rsidRDefault="004B1669" w:rsidP="00F13165">
            <w:pPr>
              <w:pStyle w:val="af"/>
              <w:numPr>
                <w:ilvl w:val="0"/>
                <w:numId w:val="57"/>
              </w:numPr>
              <w:rPr>
                <w:rFonts w:ascii="Times New Roman" w:hAnsi="Times New Roman"/>
                <w:sz w:val="24"/>
                <w:szCs w:val="24"/>
              </w:rPr>
            </w:pPr>
            <w:r w:rsidRPr="00492F62">
              <w:rPr>
                <w:rFonts w:ascii="Times New Roman" w:hAnsi="Times New Roman"/>
                <w:sz w:val="24"/>
                <w:szCs w:val="24"/>
              </w:rPr>
              <w:t>участие в социальных акциях;</w:t>
            </w:r>
          </w:p>
          <w:p w:rsidR="004B1669" w:rsidRPr="00492F62" w:rsidRDefault="004B1669" w:rsidP="00F13165">
            <w:pPr>
              <w:pStyle w:val="af"/>
              <w:numPr>
                <w:ilvl w:val="0"/>
                <w:numId w:val="57"/>
              </w:numPr>
              <w:rPr>
                <w:rFonts w:ascii="Times New Roman" w:hAnsi="Times New Roman"/>
                <w:sz w:val="24"/>
                <w:szCs w:val="24"/>
              </w:rPr>
            </w:pPr>
            <w:r w:rsidRPr="00492F62">
              <w:rPr>
                <w:rFonts w:ascii="Times New Roman" w:hAnsi="Times New Roman"/>
                <w:sz w:val="24"/>
                <w:szCs w:val="24"/>
              </w:rPr>
              <w:t>совместные КТД;</w:t>
            </w:r>
          </w:p>
          <w:p w:rsidR="004B1669" w:rsidRPr="00492F62" w:rsidRDefault="004B1669" w:rsidP="00F13165">
            <w:pPr>
              <w:pStyle w:val="af"/>
              <w:numPr>
                <w:ilvl w:val="0"/>
                <w:numId w:val="57"/>
              </w:numPr>
              <w:shd w:val="clear" w:color="auto" w:fill="FFFFFF"/>
              <w:autoSpaceDE w:val="0"/>
              <w:autoSpaceDN w:val="0"/>
              <w:adjustRightInd w:val="0"/>
              <w:jc w:val="both"/>
              <w:rPr>
                <w:rFonts w:ascii="Times New Roman" w:hAnsi="Times New Roman"/>
                <w:sz w:val="24"/>
                <w:szCs w:val="24"/>
              </w:rPr>
            </w:pPr>
            <w:r w:rsidRPr="00492F62">
              <w:rPr>
                <w:rFonts w:ascii="Times New Roman" w:hAnsi="Times New Roman"/>
                <w:sz w:val="24"/>
                <w:szCs w:val="24"/>
              </w:rPr>
              <w:t>организация экскурсий на производственные предприятия с привлечением родителей;</w:t>
            </w:r>
          </w:p>
          <w:p w:rsidR="004B1669" w:rsidRPr="00492F62" w:rsidRDefault="004B1669" w:rsidP="00F13165">
            <w:pPr>
              <w:pStyle w:val="af"/>
              <w:numPr>
                <w:ilvl w:val="0"/>
                <w:numId w:val="57"/>
              </w:numPr>
              <w:shd w:val="clear" w:color="auto" w:fill="FFFFFF"/>
              <w:autoSpaceDE w:val="0"/>
              <w:autoSpaceDN w:val="0"/>
              <w:adjustRightInd w:val="0"/>
              <w:jc w:val="both"/>
              <w:rPr>
                <w:rFonts w:ascii="Times New Roman" w:hAnsi="Times New Roman"/>
                <w:sz w:val="24"/>
                <w:szCs w:val="24"/>
              </w:rPr>
            </w:pPr>
            <w:r w:rsidRPr="00492F62">
              <w:rPr>
                <w:rFonts w:ascii="Times New Roman" w:hAnsi="Times New Roman"/>
                <w:sz w:val="24"/>
                <w:szCs w:val="24"/>
              </w:rPr>
              <w:t>организация встреч-бесед с родителями – людьми различных профессий, прославившихся своим трудом, его результатами;</w:t>
            </w:r>
          </w:p>
          <w:p w:rsidR="004B1669" w:rsidRPr="00492F62" w:rsidRDefault="004B1669" w:rsidP="00F13165">
            <w:pPr>
              <w:pStyle w:val="af"/>
              <w:numPr>
                <w:ilvl w:val="0"/>
                <w:numId w:val="57"/>
              </w:numPr>
              <w:shd w:val="clear" w:color="auto" w:fill="FFFFFF"/>
              <w:autoSpaceDE w:val="0"/>
              <w:autoSpaceDN w:val="0"/>
              <w:adjustRightInd w:val="0"/>
              <w:jc w:val="both"/>
              <w:rPr>
                <w:rFonts w:ascii="Times New Roman" w:hAnsi="Times New Roman"/>
                <w:sz w:val="24"/>
                <w:szCs w:val="24"/>
              </w:rPr>
            </w:pPr>
            <w:r w:rsidRPr="00492F62">
              <w:rPr>
                <w:rFonts w:ascii="Times New Roman" w:hAnsi="Times New Roman"/>
                <w:sz w:val="24"/>
                <w:szCs w:val="24"/>
              </w:rPr>
              <w:t>участие в коллективно-творческих делах по подготовке трудовых праздников.</w:t>
            </w:r>
          </w:p>
          <w:p w:rsidR="004B1669" w:rsidRPr="00BD7410" w:rsidRDefault="004B1669" w:rsidP="005B1EAA">
            <w:pPr>
              <w:rPr>
                <w:rFonts w:ascii="Times New Roman" w:hAnsi="Times New Roman"/>
                <w:sz w:val="24"/>
                <w:szCs w:val="24"/>
              </w:rPr>
            </w:pPr>
          </w:p>
        </w:tc>
      </w:tr>
      <w:tr w:rsidR="004B1669" w:rsidRPr="00BF59D6" w:rsidTr="005B1EAA">
        <w:tc>
          <w:tcPr>
            <w:tcW w:w="1809" w:type="dxa"/>
          </w:tcPr>
          <w:p w:rsidR="004B1669" w:rsidRPr="00BF59D6" w:rsidRDefault="004B1669" w:rsidP="005B1EAA">
            <w:pPr>
              <w:rPr>
                <w:rFonts w:ascii="Times New Roman" w:hAnsi="Times New Roman"/>
                <w:sz w:val="24"/>
                <w:szCs w:val="24"/>
              </w:rPr>
            </w:pPr>
            <w:r w:rsidRPr="00BF59D6">
              <w:rPr>
                <w:rFonts w:ascii="Times New Roman" w:hAnsi="Times New Roman"/>
                <w:sz w:val="24"/>
                <w:szCs w:val="24"/>
              </w:rPr>
              <w:t>Социальные партнеры</w:t>
            </w:r>
          </w:p>
        </w:tc>
        <w:tc>
          <w:tcPr>
            <w:tcW w:w="7762" w:type="dxa"/>
          </w:tcPr>
          <w:p w:rsidR="004B1669" w:rsidRPr="00BF59D6" w:rsidRDefault="004B1669" w:rsidP="005B1EAA">
            <w:pPr>
              <w:rPr>
                <w:rFonts w:ascii="Times New Roman" w:hAnsi="Times New Roman"/>
                <w:sz w:val="24"/>
                <w:szCs w:val="24"/>
              </w:rPr>
            </w:pPr>
            <w:r>
              <w:rPr>
                <w:rFonts w:ascii="Times New Roman" w:hAnsi="Times New Roman"/>
                <w:sz w:val="24"/>
                <w:szCs w:val="24"/>
              </w:rPr>
              <w:t>Музеи, библиотеки, бизнес-инкубатор Соликамска, ВУЗы, образовательные учреждения, учреждения дополнительного образования: «РОСТ», ДЭБЦ, «Речник», ЦРТДЮ «Звездный», музыкальная школа, художественная школа, совет ветеранов.</w:t>
            </w:r>
          </w:p>
        </w:tc>
      </w:tr>
      <w:tr w:rsidR="004B1669" w:rsidRPr="001D1671" w:rsidTr="005B1EAA">
        <w:trPr>
          <w:trHeight w:val="3080"/>
        </w:trPr>
        <w:tc>
          <w:tcPr>
            <w:tcW w:w="1809" w:type="dxa"/>
          </w:tcPr>
          <w:p w:rsidR="004B1669" w:rsidRPr="00BF59D6" w:rsidRDefault="004B1669" w:rsidP="005B1EAA">
            <w:pPr>
              <w:rPr>
                <w:rFonts w:ascii="Times New Roman" w:hAnsi="Times New Roman"/>
                <w:sz w:val="24"/>
                <w:szCs w:val="24"/>
              </w:rPr>
            </w:pPr>
            <w:r w:rsidRPr="00BF59D6">
              <w:rPr>
                <w:rFonts w:ascii="Times New Roman" w:hAnsi="Times New Roman"/>
                <w:sz w:val="24"/>
                <w:szCs w:val="24"/>
              </w:rPr>
              <w:t>Планируемые результаты</w:t>
            </w:r>
          </w:p>
        </w:tc>
        <w:tc>
          <w:tcPr>
            <w:tcW w:w="7762" w:type="dxa"/>
          </w:tcPr>
          <w:p w:rsidR="004B1669" w:rsidRPr="004D60B2" w:rsidRDefault="004B1669" w:rsidP="00F13165">
            <w:pPr>
              <w:numPr>
                <w:ilvl w:val="0"/>
                <w:numId w:val="58"/>
              </w:numPr>
              <w:shd w:val="clear" w:color="auto" w:fill="FFFFFF"/>
              <w:autoSpaceDE w:val="0"/>
              <w:autoSpaceDN w:val="0"/>
              <w:adjustRightInd w:val="0"/>
              <w:jc w:val="both"/>
              <w:rPr>
                <w:rFonts w:ascii="Times New Roman" w:hAnsi="Times New Roman"/>
                <w:sz w:val="24"/>
                <w:szCs w:val="24"/>
              </w:rPr>
            </w:pPr>
            <w:r w:rsidRPr="004D60B2">
              <w:rPr>
                <w:rFonts w:ascii="Times New Roman" w:hAnsi="Times New Roman"/>
                <w:sz w:val="24"/>
                <w:szCs w:val="24"/>
              </w:rPr>
              <w:t>ценностное и творческое отношение к учебному труду;</w:t>
            </w:r>
          </w:p>
          <w:p w:rsidR="004B1669" w:rsidRPr="004D60B2" w:rsidRDefault="004B1669" w:rsidP="00F13165">
            <w:pPr>
              <w:numPr>
                <w:ilvl w:val="0"/>
                <w:numId w:val="58"/>
              </w:numPr>
              <w:shd w:val="clear" w:color="auto" w:fill="FFFFFF"/>
              <w:autoSpaceDE w:val="0"/>
              <w:autoSpaceDN w:val="0"/>
              <w:adjustRightInd w:val="0"/>
              <w:jc w:val="both"/>
              <w:rPr>
                <w:rFonts w:ascii="Times New Roman" w:hAnsi="Times New Roman"/>
                <w:sz w:val="24"/>
                <w:szCs w:val="24"/>
              </w:rPr>
            </w:pPr>
            <w:r w:rsidRPr="004D60B2">
              <w:rPr>
                <w:rFonts w:ascii="Times New Roman" w:hAnsi="Times New Roman"/>
                <w:sz w:val="24"/>
                <w:szCs w:val="24"/>
              </w:rPr>
              <w:t>навыки трудового творческого сотрудничества со сверстниками, взрослыми;</w:t>
            </w:r>
          </w:p>
          <w:p w:rsidR="004B1669" w:rsidRPr="004D60B2" w:rsidRDefault="004B1669" w:rsidP="00F13165">
            <w:pPr>
              <w:numPr>
                <w:ilvl w:val="0"/>
                <w:numId w:val="58"/>
              </w:numPr>
              <w:shd w:val="clear" w:color="auto" w:fill="FFFFFF"/>
              <w:autoSpaceDE w:val="0"/>
              <w:autoSpaceDN w:val="0"/>
              <w:adjustRightInd w:val="0"/>
              <w:jc w:val="both"/>
              <w:rPr>
                <w:rFonts w:ascii="Times New Roman" w:hAnsi="Times New Roman"/>
                <w:sz w:val="24"/>
                <w:szCs w:val="24"/>
              </w:rPr>
            </w:pPr>
            <w:r w:rsidRPr="004D60B2">
              <w:rPr>
                <w:rFonts w:ascii="Times New Roman" w:hAnsi="Times New Roman"/>
                <w:sz w:val="24"/>
                <w:szCs w:val="24"/>
              </w:rPr>
              <w:t>опыт участия в различных видах общественно полезной и личностно значимой деятельности;</w:t>
            </w:r>
          </w:p>
          <w:p w:rsidR="004B1669" w:rsidRPr="004D60B2" w:rsidRDefault="004B1669" w:rsidP="00F13165">
            <w:pPr>
              <w:numPr>
                <w:ilvl w:val="0"/>
                <w:numId w:val="58"/>
              </w:numPr>
              <w:shd w:val="clear" w:color="auto" w:fill="FFFFFF"/>
              <w:autoSpaceDE w:val="0"/>
              <w:autoSpaceDN w:val="0"/>
              <w:adjustRightInd w:val="0"/>
              <w:jc w:val="both"/>
              <w:rPr>
                <w:rFonts w:ascii="Times New Roman" w:hAnsi="Times New Roman"/>
                <w:sz w:val="24"/>
                <w:szCs w:val="24"/>
              </w:rPr>
            </w:pPr>
            <w:r w:rsidRPr="004D60B2">
              <w:rPr>
                <w:rFonts w:ascii="Times New Roman" w:hAnsi="Times New Roman"/>
                <w:sz w:val="24"/>
                <w:szCs w:val="24"/>
              </w:rPr>
              <w:t>мотивация к самореализации в социальном творчестве, познавательной и практической, общественно-полезной деятельности;</w:t>
            </w:r>
          </w:p>
          <w:p w:rsidR="004B1669" w:rsidRPr="004D60B2" w:rsidRDefault="004B1669" w:rsidP="00F13165">
            <w:pPr>
              <w:numPr>
                <w:ilvl w:val="0"/>
                <w:numId w:val="58"/>
              </w:numPr>
              <w:shd w:val="clear" w:color="auto" w:fill="FFFFFF"/>
              <w:autoSpaceDE w:val="0"/>
              <w:autoSpaceDN w:val="0"/>
              <w:adjustRightInd w:val="0"/>
              <w:jc w:val="both"/>
              <w:rPr>
                <w:rFonts w:ascii="Times New Roman" w:hAnsi="Times New Roman"/>
                <w:sz w:val="24"/>
                <w:szCs w:val="24"/>
              </w:rPr>
            </w:pPr>
            <w:r w:rsidRPr="004D60B2">
              <w:rPr>
                <w:rFonts w:ascii="Times New Roman" w:hAnsi="Times New Roman"/>
                <w:sz w:val="24"/>
                <w:szCs w:val="24"/>
              </w:rPr>
              <w:t>Стремление к нестандартному и творческому выполнению работы</w:t>
            </w:r>
            <w:r>
              <w:rPr>
                <w:rFonts w:ascii="Times New Roman" w:hAnsi="Times New Roman"/>
                <w:sz w:val="24"/>
                <w:szCs w:val="24"/>
              </w:rPr>
              <w:t>.</w:t>
            </w:r>
          </w:p>
        </w:tc>
      </w:tr>
      <w:tr w:rsidR="004B1669" w:rsidRPr="00BF59D6" w:rsidTr="005B1EAA">
        <w:tc>
          <w:tcPr>
            <w:tcW w:w="1809" w:type="dxa"/>
          </w:tcPr>
          <w:p w:rsidR="004B1669" w:rsidRPr="00BF59D6" w:rsidRDefault="004B1669" w:rsidP="005B1EAA">
            <w:pPr>
              <w:rPr>
                <w:rFonts w:ascii="Times New Roman" w:hAnsi="Times New Roman"/>
                <w:sz w:val="24"/>
                <w:szCs w:val="24"/>
              </w:rPr>
            </w:pPr>
            <w:r w:rsidRPr="00BF59D6">
              <w:rPr>
                <w:rFonts w:ascii="Times New Roman" w:hAnsi="Times New Roman"/>
                <w:sz w:val="24"/>
                <w:szCs w:val="24"/>
              </w:rPr>
              <w:t>Мониторинг качества реализации</w:t>
            </w:r>
          </w:p>
        </w:tc>
        <w:tc>
          <w:tcPr>
            <w:tcW w:w="7762" w:type="dxa"/>
          </w:tcPr>
          <w:p w:rsidR="004B1669" w:rsidRPr="00492F62" w:rsidRDefault="004B1669" w:rsidP="00F13165">
            <w:pPr>
              <w:pStyle w:val="af"/>
              <w:numPr>
                <w:ilvl w:val="0"/>
                <w:numId w:val="58"/>
              </w:numPr>
              <w:rPr>
                <w:rFonts w:ascii="Times New Roman" w:hAnsi="Times New Roman"/>
                <w:sz w:val="24"/>
                <w:szCs w:val="24"/>
              </w:rPr>
            </w:pPr>
            <w:r w:rsidRPr="00492F62">
              <w:rPr>
                <w:rFonts w:ascii="Times New Roman" w:hAnsi="Times New Roman"/>
                <w:sz w:val="24"/>
                <w:szCs w:val="24"/>
              </w:rPr>
              <w:t>Показатели:</w:t>
            </w:r>
          </w:p>
          <w:p w:rsidR="004B1669" w:rsidRPr="00081A24" w:rsidRDefault="004B1669" w:rsidP="00F13165">
            <w:pPr>
              <w:pStyle w:val="af"/>
              <w:numPr>
                <w:ilvl w:val="0"/>
                <w:numId w:val="58"/>
              </w:numPr>
              <w:rPr>
                <w:rFonts w:ascii="Times New Roman" w:hAnsi="Times New Roman"/>
                <w:sz w:val="24"/>
                <w:szCs w:val="24"/>
              </w:rPr>
            </w:pPr>
            <w:r w:rsidRPr="00081A24">
              <w:rPr>
                <w:rFonts w:ascii="Times New Roman" w:hAnsi="Times New Roman"/>
                <w:sz w:val="24"/>
                <w:szCs w:val="24"/>
              </w:rPr>
              <w:t xml:space="preserve">уровень активности обучающихся  в интеллектуальных и творческих мероприятиях;  </w:t>
            </w:r>
          </w:p>
          <w:p w:rsidR="004B1669" w:rsidRPr="00081A24" w:rsidRDefault="004B1669" w:rsidP="00F13165">
            <w:pPr>
              <w:pStyle w:val="af"/>
              <w:numPr>
                <w:ilvl w:val="0"/>
                <w:numId w:val="58"/>
              </w:numPr>
              <w:rPr>
                <w:rFonts w:ascii="Times New Roman" w:hAnsi="Times New Roman"/>
                <w:sz w:val="24"/>
                <w:szCs w:val="24"/>
              </w:rPr>
            </w:pPr>
            <w:r w:rsidRPr="00081A24">
              <w:rPr>
                <w:rFonts w:ascii="Times New Roman" w:hAnsi="Times New Roman"/>
                <w:sz w:val="24"/>
                <w:szCs w:val="24"/>
              </w:rPr>
              <w:t>уровень активности обучающихся  в социальных акциях, в праздниках;</w:t>
            </w:r>
          </w:p>
          <w:p w:rsidR="004B1669" w:rsidRPr="00081A24" w:rsidRDefault="004B1669" w:rsidP="00F13165">
            <w:pPr>
              <w:pStyle w:val="af"/>
              <w:numPr>
                <w:ilvl w:val="0"/>
                <w:numId w:val="58"/>
              </w:numPr>
              <w:rPr>
                <w:rFonts w:ascii="Times New Roman" w:hAnsi="Times New Roman"/>
                <w:sz w:val="24"/>
                <w:szCs w:val="24"/>
              </w:rPr>
            </w:pPr>
            <w:r w:rsidRPr="00081A24">
              <w:rPr>
                <w:rFonts w:ascii="Times New Roman" w:hAnsi="Times New Roman"/>
                <w:sz w:val="24"/>
                <w:szCs w:val="24"/>
              </w:rPr>
              <w:t>результативность участия в мероприятиях различного уровня;</w:t>
            </w:r>
          </w:p>
          <w:p w:rsidR="004B1669" w:rsidRPr="00081A24" w:rsidRDefault="004B1669" w:rsidP="00F13165">
            <w:pPr>
              <w:pStyle w:val="af"/>
              <w:numPr>
                <w:ilvl w:val="0"/>
                <w:numId w:val="58"/>
              </w:numPr>
              <w:rPr>
                <w:rFonts w:ascii="Times New Roman" w:hAnsi="Times New Roman"/>
                <w:sz w:val="24"/>
                <w:szCs w:val="24"/>
              </w:rPr>
            </w:pPr>
            <w:r w:rsidRPr="00081A24">
              <w:rPr>
                <w:rFonts w:ascii="Times New Roman" w:hAnsi="Times New Roman"/>
                <w:sz w:val="24"/>
                <w:szCs w:val="24"/>
              </w:rPr>
              <w:t>повышение уровня самостоятельности обучающихся (доля обучающихся, принимающих активное участие в самоуправлении);</w:t>
            </w:r>
          </w:p>
          <w:p w:rsidR="004B1669" w:rsidRPr="00081A24" w:rsidRDefault="004B1669" w:rsidP="00F13165">
            <w:pPr>
              <w:pStyle w:val="af"/>
              <w:numPr>
                <w:ilvl w:val="0"/>
                <w:numId w:val="58"/>
              </w:numPr>
              <w:jc w:val="both"/>
              <w:rPr>
                <w:rFonts w:ascii="Times New Roman" w:eastAsia="Times New Roman" w:hAnsi="Times New Roman"/>
                <w:sz w:val="24"/>
                <w:szCs w:val="24"/>
              </w:rPr>
            </w:pPr>
            <w:r w:rsidRPr="00081A24">
              <w:rPr>
                <w:rFonts w:ascii="Times New Roman" w:eastAsia="Times New Roman" w:hAnsi="Times New Roman"/>
                <w:sz w:val="24"/>
                <w:szCs w:val="24"/>
              </w:rPr>
              <w:t>обеспечение 100%  внеурочной занятости  обучающихся;</w:t>
            </w:r>
          </w:p>
          <w:p w:rsidR="004B1669" w:rsidRPr="00081A24" w:rsidRDefault="004B1669" w:rsidP="00F13165">
            <w:pPr>
              <w:pStyle w:val="af"/>
              <w:numPr>
                <w:ilvl w:val="0"/>
                <w:numId w:val="58"/>
              </w:numPr>
              <w:jc w:val="both"/>
              <w:rPr>
                <w:rFonts w:ascii="Times New Roman" w:eastAsia="Times New Roman" w:hAnsi="Times New Roman"/>
                <w:sz w:val="24"/>
                <w:szCs w:val="24"/>
              </w:rPr>
            </w:pPr>
            <w:r w:rsidRPr="00081A24">
              <w:rPr>
                <w:rFonts w:ascii="Times New Roman" w:eastAsia="Times New Roman" w:hAnsi="Times New Roman"/>
                <w:sz w:val="24"/>
                <w:szCs w:val="24"/>
              </w:rPr>
              <w:t>- доля детей, успешность которых зафиксирована на Доске почета, номинанты премии Ёлка мэра, губернатора, Кремлёвская, номинанты премии «Формула успеха»;</w:t>
            </w:r>
          </w:p>
          <w:p w:rsidR="004B1669" w:rsidRPr="00081A24" w:rsidRDefault="004B1669" w:rsidP="00F13165">
            <w:pPr>
              <w:pStyle w:val="af"/>
              <w:numPr>
                <w:ilvl w:val="0"/>
                <w:numId w:val="58"/>
              </w:numPr>
              <w:jc w:val="both"/>
              <w:rPr>
                <w:rFonts w:ascii="Times New Roman" w:eastAsia="Times New Roman" w:hAnsi="Times New Roman"/>
                <w:sz w:val="24"/>
                <w:szCs w:val="24"/>
              </w:rPr>
            </w:pPr>
            <w:r w:rsidRPr="00081A24">
              <w:rPr>
                <w:rFonts w:ascii="Times New Roman" w:eastAsia="Times New Roman" w:hAnsi="Times New Roman"/>
                <w:sz w:val="24"/>
                <w:szCs w:val="24"/>
              </w:rPr>
              <w:t xml:space="preserve"> удовлетворенность родителей работой ОУ (не менее 80%)</w:t>
            </w:r>
          </w:p>
          <w:p w:rsidR="004B1669" w:rsidRPr="00BF59D6" w:rsidRDefault="004B1669" w:rsidP="005B1EAA">
            <w:pPr>
              <w:rPr>
                <w:rFonts w:ascii="Times New Roman" w:hAnsi="Times New Roman"/>
                <w:sz w:val="24"/>
                <w:szCs w:val="24"/>
              </w:rPr>
            </w:pPr>
          </w:p>
        </w:tc>
      </w:tr>
    </w:tbl>
    <w:p w:rsidR="004B1669" w:rsidRPr="00034153" w:rsidRDefault="004B1669" w:rsidP="00492F62">
      <w:pPr>
        <w:shd w:val="clear" w:color="auto" w:fill="FFFFFF"/>
        <w:spacing w:after="0"/>
        <w:jc w:val="both"/>
        <w:rPr>
          <w:rFonts w:ascii="Times New Roman" w:hAnsi="Times New Roman" w:cs="Times New Roman"/>
          <w:sz w:val="28"/>
          <w:szCs w:val="28"/>
        </w:rPr>
      </w:pPr>
    </w:p>
    <w:p w:rsidR="004B1669" w:rsidRPr="00BF59D6" w:rsidRDefault="004B1669" w:rsidP="004B1669">
      <w:pPr>
        <w:jc w:val="center"/>
        <w:rPr>
          <w:rFonts w:ascii="Times New Roman" w:hAnsi="Times New Roman" w:cs="Times New Roman"/>
          <w:b/>
          <w:sz w:val="24"/>
          <w:szCs w:val="24"/>
        </w:rPr>
      </w:pPr>
    </w:p>
    <w:p w:rsidR="004B1669" w:rsidRPr="00492F62" w:rsidRDefault="004B1669" w:rsidP="004B1669">
      <w:pPr>
        <w:pStyle w:val="Zag1"/>
        <w:spacing w:after="0" w:line="276" w:lineRule="auto"/>
        <w:ind w:firstLine="567"/>
        <w:jc w:val="left"/>
        <w:rPr>
          <w:rStyle w:val="Zag11"/>
          <w:color w:val="auto"/>
          <w:sz w:val="28"/>
          <w:szCs w:val="28"/>
          <w:lang w:val="ru-RU"/>
        </w:rPr>
      </w:pPr>
      <w:r w:rsidRPr="00492F62">
        <w:rPr>
          <w:rStyle w:val="Zag11"/>
          <w:rFonts w:eastAsia="@Arial Unicode MS"/>
          <w:color w:val="auto"/>
          <w:sz w:val="28"/>
          <w:szCs w:val="28"/>
          <w:lang w:val="ru-RU"/>
        </w:rPr>
        <w:t>2.4. </w:t>
      </w:r>
      <w:r w:rsidRPr="00492F62">
        <w:rPr>
          <w:color w:val="auto"/>
          <w:sz w:val="28"/>
          <w:szCs w:val="28"/>
          <w:lang w:val="ru-RU"/>
        </w:rPr>
        <w:t>Программа коррекционной работы</w:t>
      </w:r>
    </w:p>
    <w:p w:rsidR="004B1669" w:rsidRPr="00492F62" w:rsidRDefault="004B1669" w:rsidP="004B1669">
      <w:pPr>
        <w:pStyle w:val="Osnova"/>
        <w:tabs>
          <w:tab w:val="left" w:leader="dot" w:pos="624"/>
        </w:tabs>
        <w:spacing w:line="276" w:lineRule="auto"/>
        <w:rPr>
          <w:rFonts w:ascii="Times New Roman" w:hAnsi="Times New Roman" w:cs="Times New Roman"/>
          <w:b/>
          <w:color w:val="auto"/>
          <w:sz w:val="28"/>
          <w:szCs w:val="28"/>
          <w:lang w:val="ru-RU"/>
        </w:rPr>
      </w:pPr>
      <w:r w:rsidRPr="00492F62">
        <w:rPr>
          <w:rFonts w:ascii="Times New Roman" w:hAnsi="Times New Roman" w:cs="Times New Roman"/>
          <w:b/>
          <w:color w:val="auto"/>
          <w:sz w:val="28"/>
          <w:szCs w:val="28"/>
          <w:lang w:val="ru-RU"/>
        </w:rPr>
        <w:t xml:space="preserve">    2.4.1.  Работа с детьми с ограниченными возможностями здоровья</w:t>
      </w:r>
    </w:p>
    <w:p w:rsidR="004B1669" w:rsidRPr="00492F62" w:rsidRDefault="004B1669" w:rsidP="004B1669">
      <w:pPr>
        <w:pStyle w:val="Osnova"/>
        <w:tabs>
          <w:tab w:val="left" w:leader="dot" w:pos="624"/>
        </w:tabs>
        <w:spacing w:line="276" w:lineRule="auto"/>
        <w:ind w:firstLine="567"/>
        <w:rPr>
          <w:rStyle w:val="Zag11"/>
          <w:rFonts w:ascii="Times New Roman" w:eastAsia="@Arial Unicode MS" w:hAnsi="Times New Roman" w:cs="Times New Roman"/>
          <w:color w:val="auto"/>
          <w:sz w:val="28"/>
          <w:szCs w:val="28"/>
          <w:lang w:val="ru-RU"/>
        </w:rPr>
      </w:pPr>
      <w:r w:rsidRPr="00492F62">
        <w:rPr>
          <w:rFonts w:ascii="Times New Roman" w:hAnsi="Times New Roman" w:cs="Times New Roman"/>
          <w:color w:val="auto"/>
          <w:sz w:val="28"/>
          <w:szCs w:val="28"/>
          <w:lang w:val="ru-RU"/>
        </w:rPr>
        <w:t xml:space="preserve">Программа коррекционной работы в соответствии со Стандартом направлена на создание системы комплексной помощи детям с ограниченными </w:t>
      </w:r>
      <w:r w:rsidRPr="00492F62">
        <w:rPr>
          <w:rFonts w:ascii="Times New Roman" w:hAnsi="Times New Roman" w:cs="Times New Roman"/>
          <w:color w:val="auto"/>
          <w:sz w:val="28"/>
          <w:szCs w:val="28"/>
          <w:lang w:val="ru-RU"/>
        </w:rPr>
        <w:lastRenderedPageBreak/>
        <w:t>возможностями здоровья</w:t>
      </w:r>
      <w:r w:rsidRPr="00492F62">
        <w:rPr>
          <w:rStyle w:val="a7"/>
          <w:rFonts w:ascii="Times New Roman" w:hAnsi="Times New Roman" w:cs="Times New Roman"/>
          <w:color w:val="auto"/>
          <w:sz w:val="28"/>
          <w:szCs w:val="28"/>
        </w:rPr>
        <w:footnoteReference w:id="3"/>
      </w:r>
      <w:r w:rsidRPr="00492F62">
        <w:rPr>
          <w:rFonts w:ascii="Times New Roman" w:hAnsi="Times New Roman" w:cs="Times New Roman"/>
          <w:color w:val="auto"/>
          <w:sz w:val="28"/>
          <w:szCs w:val="28"/>
          <w:lang w:val="ru-RU"/>
        </w:rPr>
        <w:t xml:space="preserve"> в освоении основной образовательной программы основного общего образования, </w:t>
      </w:r>
      <w:r w:rsidRPr="00492F62">
        <w:rPr>
          <w:rStyle w:val="Zag11"/>
          <w:rFonts w:ascii="Times New Roman" w:eastAsia="@Arial Unicode MS" w:hAnsi="Times New Roman" w:cs="Times New Roman"/>
          <w:color w:val="auto"/>
          <w:sz w:val="28"/>
          <w:szCs w:val="28"/>
          <w:lang w:val="ru-RU"/>
        </w:rPr>
        <w:t xml:space="preserve"> коррекцию недостатков в физическом и (или) психическом развитии обучающихся,  их социальную адаптацию и оказание помощи детям этой категории в освоении ООП.</w:t>
      </w:r>
    </w:p>
    <w:p w:rsidR="004B1669" w:rsidRPr="00492F62" w:rsidRDefault="004B1669" w:rsidP="004B1669">
      <w:pPr>
        <w:pStyle w:val="Osnova"/>
        <w:tabs>
          <w:tab w:val="left" w:leader="dot" w:pos="624"/>
        </w:tabs>
        <w:spacing w:line="276" w:lineRule="auto"/>
        <w:ind w:firstLine="567"/>
        <w:rPr>
          <w:rStyle w:val="Zag11"/>
          <w:rFonts w:ascii="Times New Roman" w:eastAsia="@Arial Unicode MS" w:hAnsi="Times New Roman" w:cs="Times New Roman"/>
          <w:color w:val="auto"/>
          <w:sz w:val="28"/>
          <w:szCs w:val="28"/>
          <w:lang w:val="ru-RU"/>
        </w:rPr>
      </w:pPr>
      <w:r w:rsidRPr="00492F62">
        <w:rPr>
          <w:rStyle w:val="Zag11"/>
          <w:rFonts w:ascii="Times New Roman" w:eastAsia="@Arial Unicode MS" w:hAnsi="Times New Roman" w:cs="Times New Roman"/>
          <w:color w:val="auto"/>
          <w:sz w:val="28"/>
          <w:szCs w:val="28"/>
          <w:lang w:val="ru-RU"/>
        </w:rPr>
        <w:t>Программа коррекционной работы предусматривает создание специальных условий обучения и воспитания, позволяющих учитывать особые образовательные потребности детей с ограниченными возможностями здоровья посредством индивидуализации и дифференциации  образовательного процесса.</w:t>
      </w:r>
    </w:p>
    <w:p w:rsidR="004B1669" w:rsidRPr="00492F62" w:rsidRDefault="004B1669" w:rsidP="004B1669">
      <w:pPr>
        <w:pStyle w:val="Osnova"/>
        <w:tabs>
          <w:tab w:val="left" w:leader="dot" w:pos="624"/>
        </w:tabs>
        <w:spacing w:line="276" w:lineRule="auto"/>
        <w:ind w:firstLine="567"/>
        <w:rPr>
          <w:rStyle w:val="Zag11"/>
          <w:rFonts w:ascii="Times New Roman" w:eastAsia="@Arial Unicode MS" w:hAnsi="Times New Roman" w:cs="Times New Roman"/>
          <w:bCs/>
          <w:color w:val="auto"/>
          <w:sz w:val="28"/>
          <w:szCs w:val="28"/>
          <w:lang w:val="ru-RU"/>
        </w:rPr>
      </w:pPr>
      <w:r w:rsidRPr="00492F62">
        <w:rPr>
          <w:rStyle w:val="Zag11"/>
          <w:rFonts w:ascii="Times New Roman" w:eastAsia="@Arial Unicode MS" w:hAnsi="Times New Roman" w:cs="Times New Roman"/>
          <w:color w:val="auto"/>
          <w:sz w:val="28"/>
          <w:szCs w:val="28"/>
          <w:lang w:val="ru-RU"/>
        </w:rPr>
        <w:t xml:space="preserve">Программа коррекционной работы предусматривает как вариативные формы получения образования, так и различные варианты специального сопровождения детей с ограниченными возможностями здоровья. Это могут быть формы обучения в общеобразовательном классе по общей образовательной программе основного общего образования или по индивидуальной программе, с использованием надомной    формы обучения, в том числе, с использованием дистанционных технологий.  Варьироваться могут степень участия специалистов сопровождения, а также организационные формы работы. </w:t>
      </w:r>
    </w:p>
    <w:p w:rsidR="004B1669" w:rsidRPr="00492F62" w:rsidRDefault="004B1669" w:rsidP="004B1669">
      <w:pPr>
        <w:pStyle w:val="Osnova"/>
        <w:tabs>
          <w:tab w:val="left" w:leader="dot" w:pos="624"/>
        </w:tabs>
        <w:spacing w:line="276" w:lineRule="auto"/>
        <w:ind w:firstLine="567"/>
        <w:rPr>
          <w:rStyle w:val="Zag11"/>
          <w:rFonts w:ascii="Times New Roman" w:eastAsia="@Arial Unicode MS" w:hAnsi="Times New Roman" w:cs="Times New Roman"/>
          <w:color w:val="auto"/>
          <w:sz w:val="28"/>
          <w:szCs w:val="28"/>
        </w:rPr>
      </w:pPr>
      <w:r w:rsidRPr="00492F62">
        <w:rPr>
          <w:rStyle w:val="Zag11"/>
          <w:rFonts w:ascii="Times New Roman" w:eastAsia="@Arial Unicode MS" w:hAnsi="Times New Roman" w:cs="Times New Roman"/>
          <w:color w:val="auto"/>
          <w:sz w:val="28"/>
          <w:szCs w:val="28"/>
        </w:rPr>
        <w:t>Программакоррекционнойработыобеспечивает:</w:t>
      </w:r>
    </w:p>
    <w:p w:rsidR="004B1669" w:rsidRPr="00492F62" w:rsidRDefault="004B1669" w:rsidP="00F13165">
      <w:pPr>
        <w:pStyle w:val="af"/>
        <w:numPr>
          <w:ilvl w:val="0"/>
          <w:numId w:val="4"/>
        </w:numPr>
        <w:tabs>
          <w:tab w:val="clear" w:pos="426"/>
          <w:tab w:val="num" w:pos="0"/>
          <w:tab w:val="num" w:pos="851"/>
        </w:tabs>
        <w:spacing w:after="0"/>
        <w:ind w:left="0" w:firstLine="567"/>
        <w:jc w:val="both"/>
        <w:rPr>
          <w:rFonts w:ascii="Times New Roman" w:hAnsi="Times New Roman" w:cs="Times New Roman"/>
          <w:sz w:val="28"/>
          <w:szCs w:val="28"/>
        </w:rPr>
      </w:pPr>
      <w:r w:rsidRPr="00492F62">
        <w:rPr>
          <w:rFonts w:ascii="Times New Roman" w:hAnsi="Times New Roman" w:cs="Times New Roman"/>
          <w:sz w:val="28"/>
          <w:szCs w:val="28"/>
        </w:rPr>
        <w:t>выявление и удовлетворение особых образовательных потребностей обучающихся с ограниченными возможностями здоровья при освоении ими основной образовательной программы основного общего образования;</w:t>
      </w:r>
    </w:p>
    <w:p w:rsidR="004B1669" w:rsidRPr="00492F62" w:rsidRDefault="004B1669" w:rsidP="00F13165">
      <w:pPr>
        <w:pStyle w:val="af"/>
        <w:numPr>
          <w:ilvl w:val="0"/>
          <w:numId w:val="4"/>
        </w:numPr>
        <w:tabs>
          <w:tab w:val="clear" w:pos="426"/>
          <w:tab w:val="num" w:pos="0"/>
          <w:tab w:val="num" w:pos="851"/>
        </w:tabs>
        <w:spacing w:after="0"/>
        <w:ind w:left="0" w:firstLine="567"/>
        <w:jc w:val="both"/>
        <w:rPr>
          <w:rFonts w:ascii="Times New Roman" w:hAnsi="Times New Roman" w:cs="Times New Roman"/>
          <w:sz w:val="28"/>
          <w:szCs w:val="28"/>
        </w:rPr>
      </w:pPr>
      <w:r w:rsidRPr="00492F62">
        <w:rPr>
          <w:rFonts w:ascii="Times New Roman" w:hAnsi="Times New Roman" w:cs="Times New Roman"/>
          <w:sz w:val="28"/>
          <w:szCs w:val="28"/>
        </w:rPr>
        <w:t>определение особенностей организации образовательного процесса и условий интеграции для рассматриваемой категории детей в соответствии с индивидуальными особенностями каждого ребёнка, структурой нарушения развития и степенью выраженности (в соответствии с рекомендациями психолого-медико-педагогической комиссии);</w:t>
      </w:r>
    </w:p>
    <w:p w:rsidR="004B1669" w:rsidRPr="00492F62" w:rsidRDefault="004B1669" w:rsidP="00F13165">
      <w:pPr>
        <w:pStyle w:val="af"/>
        <w:numPr>
          <w:ilvl w:val="0"/>
          <w:numId w:val="4"/>
        </w:numPr>
        <w:tabs>
          <w:tab w:val="clear" w:pos="426"/>
          <w:tab w:val="num" w:pos="0"/>
          <w:tab w:val="num" w:pos="851"/>
        </w:tabs>
        <w:spacing w:after="0"/>
        <w:ind w:left="0" w:firstLine="567"/>
        <w:jc w:val="both"/>
        <w:rPr>
          <w:rFonts w:ascii="Times New Roman" w:hAnsi="Times New Roman" w:cs="Times New Roman"/>
          <w:sz w:val="28"/>
          <w:szCs w:val="28"/>
        </w:rPr>
      </w:pPr>
      <w:r w:rsidRPr="00492F62">
        <w:rPr>
          <w:rFonts w:ascii="Times New Roman" w:hAnsi="Times New Roman" w:cs="Times New Roman"/>
          <w:sz w:val="28"/>
          <w:szCs w:val="28"/>
        </w:rPr>
        <w:t>осуществление индивидуально ориентированной социально-психолого-педагогической и медицинской помощи обучающимся с ограниченными возможностями здоровья с учётом особенностей психического и (или) физического развития, индивидуальных возможностей детей (в соответствии с рекомендациями психолого-медико-педагогической комиссии);</w:t>
      </w:r>
    </w:p>
    <w:p w:rsidR="004B1669" w:rsidRPr="00492F62" w:rsidRDefault="004B1669" w:rsidP="00F13165">
      <w:pPr>
        <w:pStyle w:val="af"/>
        <w:numPr>
          <w:ilvl w:val="0"/>
          <w:numId w:val="5"/>
        </w:numPr>
        <w:tabs>
          <w:tab w:val="num" w:pos="0"/>
          <w:tab w:val="left" w:pos="284"/>
          <w:tab w:val="num" w:pos="851"/>
        </w:tabs>
        <w:spacing w:after="0"/>
        <w:ind w:left="0" w:firstLine="567"/>
        <w:jc w:val="both"/>
        <w:rPr>
          <w:rFonts w:ascii="Times New Roman" w:hAnsi="Times New Roman" w:cs="Times New Roman"/>
          <w:sz w:val="28"/>
          <w:szCs w:val="28"/>
        </w:rPr>
      </w:pPr>
      <w:r w:rsidRPr="00492F62">
        <w:rPr>
          <w:rFonts w:ascii="Times New Roman" w:hAnsi="Times New Roman" w:cs="Times New Roman"/>
          <w:sz w:val="28"/>
          <w:szCs w:val="28"/>
        </w:rPr>
        <w:t xml:space="preserve">разработка и реализация индивидуальных программ, учебных планов, организация индивидуальных и (или) групповых занятий для детей с выраженным </w:t>
      </w:r>
      <w:r w:rsidRPr="00492F62">
        <w:rPr>
          <w:rFonts w:ascii="Times New Roman" w:hAnsi="Times New Roman" w:cs="Times New Roman"/>
          <w:sz w:val="28"/>
          <w:szCs w:val="28"/>
        </w:rPr>
        <w:lastRenderedPageBreak/>
        <w:t>нарушением в физическом и (или) психическом развитии, сопровождаемые поддержкой тьютора образовательного учреждения;</w:t>
      </w:r>
    </w:p>
    <w:p w:rsidR="004B1669" w:rsidRPr="00492F62" w:rsidRDefault="004B1669" w:rsidP="00F13165">
      <w:pPr>
        <w:pStyle w:val="af"/>
        <w:numPr>
          <w:ilvl w:val="0"/>
          <w:numId w:val="4"/>
        </w:numPr>
        <w:tabs>
          <w:tab w:val="clear" w:pos="426"/>
          <w:tab w:val="num" w:pos="0"/>
          <w:tab w:val="num" w:pos="851"/>
        </w:tabs>
        <w:spacing w:after="0"/>
        <w:ind w:left="0" w:firstLine="567"/>
        <w:jc w:val="both"/>
        <w:rPr>
          <w:rFonts w:ascii="Times New Roman" w:hAnsi="Times New Roman" w:cs="Times New Roman"/>
          <w:sz w:val="28"/>
          <w:szCs w:val="28"/>
        </w:rPr>
      </w:pPr>
      <w:r w:rsidRPr="00492F62">
        <w:rPr>
          <w:rFonts w:ascii="Times New Roman" w:hAnsi="Times New Roman" w:cs="Times New Roman"/>
          <w:sz w:val="28"/>
          <w:szCs w:val="28"/>
        </w:rPr>
        <w:t xml:space="preserve">обеспечение возможности воспитания и обучения по дополнительным образовательным программам социально-педагогической и других направленностей, получения </w:t>
      </w:r>
      <w:r w:rsidRPr="00492F62">
        <w:rPr>
          <w:rFonts w:ascii="Times New Roman" w:hAnsi="Times New Roman" w:cs="Times New Roman"/>
          <w:bCs/>
          <w:sz w:val="28"/>
          <w:szCs w:val="28"/>
        </w:rPr>
        <w:t>дополнительных образовательных коррекционных услуг</w:t>
      </w:r>
      <w:r w:rsidRPr="00492F62">
        <w:rPr>
          <w:rFonts w:ascii="Times New Roman" w:hAnsi="Times New Roman" w:cs="Times New Roman"/>
          <w:sz w:val="28"/>
          <w:szCs w:val="28"/>
        </w:rPr>
        <w:t>;</w:t>
      </w:r>
    </w:p>
    <w:p w:rsidR="004B1669" w:rsidRPr="00492F62" w:rsidRDefault="004B1669" w:rsidP="00F13165">
      <w:pPr>
        <w:pStyle w:val="af"/>
        <w:numPr>
          <w:ilvl w:val="0"/>
          <w:numId w:val="4"/>
        </w:numPr>
        <w:tabs>
          <w:tab w:val="clear" w:pos="426"/>
          <w:tab w:val="num" w:pos="0"/>
          <w:tab w:val="num" w:pos="851"/>
        </w:tabs>
        <w:spacing w:after="0"/>
        <w:ind w:left="0" w:firstLine="567"/>
        <w:jc w:val="both"/>
        <w:rPr>
          <w:rFonts w:ascii="Times New Roman" w:hAnsi="Times New Roman" w:cs="Times New Roman"/>
          <w:sz w:val="28"/>
          <w:szCs w:val="28"/>
        </w:rPr>
      </w:pPr>
      <w:r w:rsidRPr="00492F62">
        <w:rPr>
          <w:rFonts w:ascii="Times New Roman" w:hAnsi="Times New Roman" w:cs="Times New Roman"/>
          <w:sz w:val="28"/>
          <w:szCs w:val="28"/>
        </w:rPr>
        <w:t>формирование зрелых личностных установок, способствующих оптимальной адаптации в условиях реальной жизненной ситуации;</w:t>
      </w:r>
    </w:p>
    <w:p w:rsidR="004B1669" w:rsidRPr="00492F62" w:rsidRDefault="004B1669" w:rsidP="00F13165">
      <w:pPr>
        <w:pStyle w:val="af"/>
        <w:numPr>
          <w:ilvl w:val="0"/>
          <w:numId w:val="4"/>
        </w:numPr>
        <w:tabs>
          <w:tab w:val="clear" w:pos="426"/>
          <w:tab w:val="num" w:pos="0"/>
          <w:tab w:val="num" w:pos="851"/>
        </w:tabs>
        <w:spacing w:after="0"/>
        <w:ind w:left="0" w:firstLine="567"/>
        <w:jc w:val="both"/>
        <w:rPr>
          <w:rFonts w:ascii="Times New Roman" w:hAnsi="Times New Roman" w:cs="Times New Roman"/>
          <w:sz w:val="28"/>
          <w:szCs w:val="28"/>
        </w:rPr>
      </w:pPr>
      <w:r w:rsidRPr="00492F62">
        <w:rPr>
          <w:rFonts w:ascii="Times New Roman" w:hAnsi="Times New Roman" w:cs="Times New Roman"/>
          <w:sz w:val="28"/>
          <w:szCs w:val="28"/>
        </w:rPr>
        <w:t>расширение адаптивных возможностей личности, определяющих готовность к решению доступных проблем в различных сферах жизнедеятельности;</w:t>
      </w:r>
    </w:p>
    <w:p w:rsidR="004B1669" w:rsidRPr="00492F62" w:rsidRDefault="004B1669" w:rsidP="00F13165">
      <w:pPr>
        <w:pStyle w:val="af"/>
        <w:numPr>
          <w:ilvl w:val="0"/>
          <w:numId w:val="4"/>
        </w:numPr>
        <w:tabs>
          <w:tab w:val="clear" w:pos="426"/>
          <w:tab w:val="num" w:pos="0"/>
          <w:tab w:val="num" w:pos="851"/>
        </w:tabs>
        <w:spacing w:after="0"/>
        <w:ind w:left="0" w:firstLine="567"/>
        <w:jc w:val="both"/>
        <w:rPr>
          <w:rFonts w:ascii="Times New Roman" w:hAnsi="Times New Roman" w:cs="Times New Roman"/>
          <w:sz w:val="28"/>
          <w:szCs w:val="28"/>
        </w:rPr>
      </w:pPr>
      <w:r w:rsidRPr="00492F62">
        <w:rPr>
          <w:rFonts w:ascii="Times New Roman" w:hAnsi="Times New Roman" w:cs="Times New Roman"/>
          <w:sz w:val="28"/>
          <w:szCs w:val="28"/>
        </w:rPr>
        <w:t>развитие коммуникативной компетенции, форм и навыков конструктивного личностного общения в группе сверстников;</w:t>
      </w:r>
    </w:p>
    <w:p w:rsidR="004B1669" w:rsidRPr="00492F62" w:rsidRDefault="004B1669" w:rsidP="00F13165">
      <w:pPr>
        <w:pStyle w:val="af"/>
        <w:numPr>
          <w:ilvl w:val="0"/>
          <w:numId w:val="4"/>
        </w:numPr>
        <w:tabs>
          <w:tab w:val="clear" w:pos="426"/>
          <w:tab w:val="num" w:pos="0"/>
          <w:tab w:val="num" w:pos="851"/>
        </w:tabs>
        <w:spacing w:after="0"/>
        <w:ind w:left="0" w:firstLine="567"/>
        <w:jc w:val="both"/>
        <w:rPr>
          <w:rFonts w:ascii="Times New Roman" w:hAnsi="Times New Roman" w:cs="Times New Roman"/>
          <w:b/>
          <w:sz w:val="28"/>
          <w:szCs w:val="28"/>
        </w:rPr>
      </w:pPr>
      <w:r w:rsidRPr="00492F62">
        <w:rPr>
          <w:rFonts w:ascii="Times New Roman" w:hAnsi="Times New Roman" w:cs="Times New Roman"/>
          <w:sz w:val="28"/>
          <w:szCs w:val="28"/>
        </w:rPr>
        <w:t>реализация комплексной системы мероприятий по социальной адаптации и профессиональной ориентации обучающихся с ограниченными возможностями здоровья;</w:t>
      </w:r>
    </w:p>
    <w:p w:rsidR="004B1669" w:rsidRPr="00492F62" w:rsidRDefault="004B1669" w:rsidP="00F13165">
      <w:pPr>
        <w:pStyle w:val="af"/>
        <w:numPr>
          <w:ilvl w:val="0"/>
          <w:numId w:val="4"/>
        </w:numPr>
        <w:tabs>
          <w:tab w:val="clear" w:pos="426"/>
          <w:tab w:val="num" w:pos="0"/>
          <w:tab w:val="num" w:pos="851"/>
        </w:tabs>
        <w:spacing w:after="0"/>
        <w:ind w:left="0" w:firstLine="567"/>
        <w:jc w:val="both"/>
        <w:rPr>
          <w:rFonts w:ascii="Times New Roman" w:hAnsi="Times New Roman" w:cs="Times New Roman"/>
          <w:sz w:val="28"/>
          <w:szCs w:val="28"/>
        </w:rPr>
      </w:pPr>
      <w:r w:rsidRPr="00492F62">
        <w:rPr>
          <w:rFonts w:ascii="Times New Roman" w:hAnsi="Times New Roman" w:cs="Times New Roman"/>
          <w:sz w:val="28"/>
          <w:szCs w:val="28"/>
        </w:rPr>
        <w:t>оказание консультативной и методической помощи родителям (законным представителям) детей с ограниченными возможностями здоровья по медицинским, социальным, правовым и другим вопросам.</w:t>
      </w:r>
    </w:p>
    <w:p w:rsidR="004B1669" w:rsidRPr="00492F62" w:rsidRDefault="004B1669" w:rsidP="004B1669">
      <w:pPr>
        <w:tabs>
          <w:tab w:val="num" w:pos="851"/>
        </w:tabs>
        <w:spacing w:after="0"/>
        <w:ind w:firstLine="567"/>
        <w:jc w:val="both"/>
        <w:rPr>
          <w:rFonts w:ascii="Times New Roman" w:hAnsi="Times New Roman" w:cs="Times New Roman"/>
          <w:sz w:val="28"/>
          <w:szCs w:val="28"/>
        </w:rPr>
      </w:pPr>
    </w:p>
    <w:p w:rsidR="004B1669" w:rsidRPr="00492F62" w:rsidRDefault="004B1669" w:rsidP="004B1669">
      <w:pPr>
        <w:tabs>
          <w:tab w:val="num" w:pos="851"/>
        </w:tabs>
        <w:spacing w:after="0"/>
        <w:ind w:firstLine="567"/>
        <w:jc w:val="both"/>
        <w:rPr>
          <w:rFonts w:ascii="Times New Roman" w:hAnsi="Times New Roman" w:cs="Times New Roman"/>
          <w:b/>
          <w:sz w:val="28"/>
          <w:szCs w:val="28"/>
        </w:rPr>
      </w:pPr>
      <w:r w:rsidRPr="00492F62">
        <w:rPr>
          <w:rFonts w:ascii="Times New Roman" w:hAnsi="Times New Roman" w:cs="Times New Roman"/>
          <w:b/>
          <w:sz w:val="28"/>
          <w:szCs w:val="28"/>
        </w:rPr>
        <w:t>Цели программы:</w:t>
      </w:r>
    </w:p>
    <w:p w:rsidR="004B1669" w:rsidRPr="00492F62" w:rsidRDefault="004B1669" w:rsidP="00F13165">
      <w:pPr>
        <w:pStyle w:val="af"/>
        <w:numPr>
          <w:ilvl w:val="0"/>
          <w:numId w:val="7"/>
        </w:numPr>
        <w:tabs>
          <w:tab w:val="num" w:pos="851"/>
        </w:tabs>
        <w:spacing w:after="0"/>
        <w:ind w:left="0" w:firstLine="567"/>
        <w:jc w:val="both"/>
        <w:rPr>
          <w:rFonts w:ascii="Times New Roman" w:hAnsi="Times New Roman" w:cs="Times New Roman"/>
          <w:sz w:val="28"/>
          <w:szCs w:val="28"/>
        </w:rPr>
      </w:pPr>
      <w:r w:rsidRPr="00492F62">
        <w:rPr>
          <w:rFonts w:ascii="Times New Roman" w:hAnsi="Times New Roman" w:cs="Times New Roman"/>
          <w:sz w:val="28"/>
          <w:szCs w:val="28"/>
        </w:rPr>
        <w:t>оказание комплексной психолого-социально-педагогической помощи и поддержки обучающимся с ограниченными возможностями здоровья и их родителям (законным представителям);</w:t>
      </w:r>
    </w:p>
    <w:p w:rsidR="004B1669" w:rsidRPr="00492F62" w:rsidRDefault="004B1669" w:rsidP="00F13165">
      <w:pPr>
        <w:pStyle w:val="af"/>
        <w:numPr>
          <w:ilvl w:val="0"/>
          <w:numId w:val="7"/>
        </w:numPr>
        <w:tabs>
          <w:tab w:val="num" w:pos="851"/>
        </w:tabs>
        <w:spacing w:after="0"/>
        <w:ind w:left="0" w:firstLine="567"/>
        <w:jc w:val="both"/>
        <w:rPr>
          <w:rFonts w:ascii="Times New Roman" w:hAnsi="Times New Roman" w:cs="Times New Roman"/>
          <w:sz w:val="28"/>
          <w:szCs w:val="28"/>
        </w:rPr>
      </w:pPr>
      <w:r w:rsidRPr="00492F62">
        <w:rPr>
          <w:rFonts w:ascii="Times New Roman" w:hAnsi="Times New Roman" w:cs="Times New Roman"/>
          <w:sz w:val="28"/>
          <w:szCs w:val="28"/>
        </w:rPr>
        <w:t>осуществление коррекции недостатков в физическом и (или) психическом развитии обучающихся с ограниченными возможностями здоровья при освоении основных и дополнительных общеобразовательных программ основного общего образования, дополнительных образовательных программ;</w:t>
      </w:r>
    </w:p>
    <w:p w:rsidR="004B1669" w:rsidRPr="00492F62" w:rsidRDefault="004B1669" w:rsidP="00F13165">
      <w:pPr>
        <w:pStyle w:val="af"/>
        <w:numPr>
          <w:ilvl w:val="0"/>
          <w:numId w:val="7"/>
        </w:numPr>
        <w:tabs>
          <w:tab w:val="num" w:pos="851"/>
        </w:tabs>
        <w:spacing w:after="0"/>
        <w:ind w:left="0" w:firstLine="567"/>
        <w:jc w:val="both"/>
        <w:rPr>
          <w:rFonts w:ascii="Times New Roman" w:hAnsi="Times New Roman" w:cs="Times New Roman"/>
          <w:sz w:val="28"/>
          <w:szCs w:val="28"/>
        </w:rPr>
      </w:pPr>
      <w:r w:rsidRPr="00492F62">
        <w:rPr>
          <w:rFonts w:ascii="Times New Roman" w:hAnsi="Times New Roman" w:cs="Times New Roman"/>
          <w:sz w:val="28"/>
          <w:szCs w:val="28"/>
        </w:rPr>
        <w:t>создание безбарьерной среды для получения качественного образования и формирование социальной компетентности обучающихся с ограниченными возможностями здоровья для самореализации в обществе.</w:t>
      </w:r>
    </w:p>
    <w:p w:rsidR="004B1669" w:rsidRPr="00492F62" w:rsidRDefault="004B1669" w:rsidP="004B1669">
      <w:pPr>
        <w:spacing w:after="0"/>
        <w:ind w:firstLine="567"/>
        <w:jc w:val="both"/>
        <w:rPr>
          <w:rFonts w:ascii="Times New Roman" w:hAnsi="Times New Roman" w:cs="Times New Roman"/>
          <w:sz w:val="28"/>
          <w:szCs w:val="28"/>
        </w:rPr>
      </w:pPr>
      <w:r w:rsidRPr="00492F62">
        <w:rPr>
          <w:rFonts w:ascii="Times New Roman" w:hAnsi="Times New Roman" w:cs="Times New Roman"/>
          <w:b/>
          <w:sz w:val="28"/>
          <w:szCs w:val="28"/>
        </w:rPr>
        <w:t>Задачи программы</w:t>
      </w:r>
      <w:r w:rsidRPr="00492F62">
        <w:rPr>
          <w:rFonts w:ascii="Times New Roman" w:hAnsi="Times New Roman" w:cs="Times New Roman"/>
          <w:sz w:val="28"/>
          <w:szCs w:val="28"/>
        </w:rPr>
        <w:t>:</w:t>
      </w:r>
    </w:p>
    <w:p w:rsidR="004B1669" w:rsidRPr="00492F62" w:rsidRDefault="004B1669" w:rsidP="00F13165">
      <w:pPr>
        <w:pStyle w:val="af"/>
        <w:numPr>
          <w:ilvl w:val="0"/>
          <w:numId w:val="8"/>
        </w:numPr>
        <w:tabs>
          <w:tab w:val="left" w:pos="851"/>
        </w:tabs>
        <w:spacing w:after="0"/>
        <w:ind w:left="0" w:firstLine="567"/>
        <w:jc w:val="both"/>
        <w:rPr>
          <w:rFonts w:ascii="Times New Roman" w:hAnsi="Times New Roman" w:cs="Times New Roman"/>
          <w:sz w:val="28"/>
          <w:szCs w:val="28"/>
        </w:rPr>
      </w:pPr>
      <w:r w:rsidRPr="00492F62">
        <w:rPr>
          <w:rFonts w:ascii="Times New Roman" w:hAnsi="Times New Roman" w:cs="Times New Roman"/>
          <w:sz w:val="28"/>
          <w:szCs w:val="28"/>
        </w:rPr>
        <w:t>выявление и удовлетворение особых образовательных потребностей обучающихся с ограниченными возможностями здоровья при освоении ими основной образовательной программы основного общего образования;</w:t>
      </w:r>
    </w:p>
    <w:p w:rsidR="004B1669" w:rsidRPr="00492F62" w:rsidRDefault="004B1669" w:rsidP="00F13165">
      <w:pPr>
        <w:pStyle w:val="af"/>
        <w:numPr>
          <w:ilvl w:val="0"/>
          <w:numId w:val="8"/>
        </w:numPr>
        <w:tabs>
          <w:tab w:val="left" w:pos="851"/>
        </w:tabs>
        <w:spacing w:after="0"/>
        <w:ind w:left="0" w:firstLine="567"/>
        <w:jc w:val="both"/>
        <w:rPr>
          <w:rFonts w:ascii="Times New Roman" w:hAnsi="Times New Roman" w:cs="Times New Roman"/>
          <w:sz w:val="28"/>
          <w:szCs w:val="28"/>
        </w:rPr>
      </w:pPr>
      <w:r w:rsidRPr="00492F62">
        <w:rPr>
          <w:rFonts w:ascii="Times New Roman" w:hAnsi="Times New Roman" w:cs="Times New Roman"/>
          <w:sz w:val="28"/>
          <w:szCs w:val="28"/>
        </w:rPr>
        <w:t xml:space="preserve">определение особенностей организации образовательного процесса и условий интеграции для рассматриваемой категории детей в соответствии с индивидуальными особенностями каждого ребёнка, структурой нарушения </w:t>
      </w:r>
      <w:r w:rsidRPr="00492F62">
        <w:rPr>
          <w:rFonts w:ascii="Times New Roman" w:hAnsi="Times New Roman" w:cs="Times New Roman"/>
          <w:sz w:val="28"/>
          <w:szCs w:val="28"/>
        </w:rPr>
        <w:lastRenderedPageBreak/>
        <w:t>развития и степенью выраженности (в соответствии с рекомендациями психолого-медико-педагогической комиссии);</w:t>
      </w:r>
    </w:p>
    <w:p w:rsidR="004B1669" w:rsidRPr="00492F62" w:rsidRDefault="004B1669" w:rsidP="00F13165">
      <w:pPr>
        <w:pStyle w:val="af"/>
        <w:numPr>
          <w:ilvl w:val="0"/>
          <w:numId w:val="8"/>
        </w:numPr>
        <w:tabs>
          <w:tab w:val="left" w:pos="851"/>
        </w:tabs>
        <w:spacing w:after="0"/>
        <w:ind w:left="0" w:firstLine="567"/>
        <w:jc w:val="both"/>
        <w:rPr>
          <w:rFonts w:ascii="Times New Roman" w:hAnsi="Times New Roman" w:cs="Times New Roman"/>
          <w:sz w:val="28"/>
          <w:szCs w:val="28"/>
        </w:rPr>
      </w:pPr>
      <w:r w:rsidRPr="00492F62">
        <w:rPr>
          <w:rFonts w:ascii="Times New Roman" w:hAnsi="Times New Roman" w:cs="Times New Roman"/>
          <w:sz w:val="28"/>
          <w:szCs w:val="28"/>
        </w:rPr>
        <w:t>осуществление индивидуально ориентированной социально-психолого-педагогической обучающимся с ограниченными возможностями здоровья с учётом особенностей психического и (или) физического развития, индивидуальных возможностей детей (в соответствии с рекомендациями психолого-медико-педагогической комиссии);</w:t>
      </w:r>
    </w:p>
    <w:p w:rsidR="004B1669" w:rsidRPr="00492F62" w:rsidRDefault="004B1669" w:rsidP="00F13165">
      <w:pPr>
        <w:pStyle w:val="af"/>
        <w:numPr>
          <w:ilvl w:val="0"/>
          <w:numId w:val="8"/>
        </w:numPr>
        <w:tabs>
          <w:tab w:val="left" w:pos="851"/>
        </w:tabs>
        <w:spacing w:after="0"/>
        <w:ind w:left="0" w:firstLine="567"/>
        <w:jc w:val="both"/>
        <w:rPr>
          <w:rFonts w:ascii="Times New Roman" w:hAnsi="Times New Roman" w:cs="Times New Roman"/>
          <w:sz w:val="28"/>
          <w:szCs w:val="28"/>
        </w:rPr>
      </w:pPr>
      <w:r w:rsidRPr="00492F62">
        <w:rPr>
          <w:rFonts w:ascii="Times New Roman" w:hAnsi="Times New Roman" w:cs="Times New Roman"/>
          <w:sz w:val="28"/>
          <w:szCs w:val="28"/>
        </w:rPr>
        <w:t>разработка и реализация индивидуальных программ, учебных планов, организация индивидуальных и (или) групповых занятий для детей с выраженным нарушением в физическом и (или) психическом развитии, сопровождаемые поддержкой тьютора образовательного учреждения;</w:t>
      </w:r>
    </w:p>
    <w:p w:rsidR="004B1669" w:rsidRPr="00492F62" w:rsidRDefault="004B1669" w:rsidP="00F13165">
      <w:pPr>
        <w:pStyle w:val="af"/>
        <w:numPr>
          <w:ilvl w:val="0"/>
          <w:numId w:val="8"/>
        </w:numPr>
        <w:tabs>
          <w:tab w:val="left" w:pos="851"/>
        </w:tabs>
        <w:spacing w:after="0"/>
        <w:ind w:left="0" w:firstLine="567"/>
        <w:jc w:val="both"/>
        <w:rPr>
          <w:rFonts w:ascii="Times New Roman" w:hAnsi="Times New Roman" w:cs="Times New Roman"/>
          <w:sz w:val="28"/>
          <w:szCs w:val="28"/>
        </w:rPr>
      </w:pPr>
      <w:r w:rsidRPr="00492F62">
        <w:rPr>
          <w:rFonts w:ascii="Times New Roman" w:hAnsi="Times New Roman" w:cs="Times New Roman"/>
          <w:sz w:val="28"/>
          <w:szCs w:val="28"/>
        </w:rPr>
        <w:t xml:space="preserve">обеспечение возможности воспитания и обучения по дополнительным образовательным программам социально-педагогической и других направленностей, получения </w:t>
      </w:r>
      <w:r w:rsidRPr="00492F62">
        <w:rPr>
          <w:rFonts w:ascii="Times New Roman" w:hAnsi="Times New Roman" w:cs="Times New Roman"/>
          <w:bCs/>
          <w:sz w:val="28"/>
          <w:szCs w:val="28"/>
        </w:rPr>
        <w:t>дополнительных образовательных коррекционных услуг</w:t>
      </w:r>
      <w:r w:rsidRPr="00492F62">
        <w:rPr>
          <w:rFonts w:ascii="Times New Roman" w:hAnsi="Times New Roman" w:cs="Times New Roman"/>
          <w:sz w:val="28"/>
          <w:szCs w:val="28"/>
        </w:rPr>
        <w:t>;</w:t>
      </w:r>
    </w:p>
    <w:p w:rsidR="004B1669" w:rsidRPr="00492F62" w:rsidRDefault="004B1669" w:rsidP="00F13165">
      <w:pPr>
        <w:pStyle w:val="af"/>
        <w:numPr>
          <w:ilvl w:val="0"/>
          <w:numId w:val="8"/>
        </w:numPr>
        <w:tabs>
          <w:tab w:val="left" w:pos="851"/>
        </w:tabs>
        <w:spacing w:after="0"/>
        <w:ind w:left="0" w:firstLine="567"/>
        <w:jc w:val="both"/>
        <w:rPr>
          <w:rFonts w:ascii="Times New Roman" w:hAnsi="Times New Roman" w:cs="Times New Roman"/>
          <w:sz w:val="28"/>
          <w:szCs w:val="28"/>
        </w:rPr>
      </w:pPr>
      <w:r w:rsidRPr="00492F62">
        <w:rPr>
          <w:rFonts w:ascii="Times New Roman" w:hAnsi="Times New Roman" w:cs="Times New Roman"/>
          <w:sz w:val="28"/>
          <w:szCs w:val="28"/>
        </w:rPr>
        <w:t>формирование зрелых личностных установок, способствующих оптимальной адаптации в условиях реальной жизненной ситуации;</w:t>
      </w:r>
    </w:p>
    <w:p w:rsidR="004B1669" w:rsidRPr="00492F62" w:rsidRDefault="004B1669" w:rsidP="00F13165">
      <w:pPr>
        <w:pStyle w:val="af"/>
        <w:numPr>
          <w:ilvl w:val="0"/>
          <w:numId w:val="8"/>
        </w:numPr>
        <w:tabs>
          <w:tab w:val="left" w:pos="851"/>
        </w:tabs>
        <w:spacing w:after="0"/>
        <w:ind w:left="0" w:firstLine="567"/>
        <w:jc w:val="both"/>
        <w:rPr>
          <w:rFonts w:ascii="Times New Roman" w:hAnsi="Times New Roman" w:cs="Times New Roman"/>
          <w:sz w:val="28"/>
          <w:szCs w:val="28"/>
        </w:rPr>
      </w:pPr>
      <w:r w:rsidRPr="00492F62">
        <w:rPr>
          <w:rFonts w:ascii="Times New Roman" w:hAnsi="Times New Roman" w:cs="Times New Roman"/>
          <w:sz w:val="28"/>
          <w:szCs w:val="28"/>
        </w:rPr>
        <w:t>расширение адаптивных возможностей личности, определяющих готовность к решению доступных проблем в различных сферах жизнедеятельности;</w:t>
      </w:r>
    </w:p>
    <w:p w:rsidR="004B1669" w:rsidRPr="00492F62" w:rsidRDefault="004B1669" w:rsidP="00F13165">
      <w:pPr>
        <w:pStyle w:val="af"/>
        <w:numPr>
          <w:ilvl w:val="0"/>
          <w:numId w:val="8"/>
        </w:numPr>
        <w:tabs>
          <w:tab w:val="left" w:pos="851"/>
        </w:tabs>
        <w:spacing w:after="0"/>
        <w:ind w:left="0" w:firstLine="567"/>
        <w:jc w:val="both"/>
        <w:rPr>
          <w:rFonts w:ascii="Times New Roman" w:hAnsi="Times New Roman" w:cs="Times New Roman"/>
          <w:sz w:val="28"/>
          <w:szCs w:val="28"/>
        </w:rPr>
      </w:pPr>
      <w:r w:rsidRPr="00492F62">
        <w:rPr>
          <w:rFonts w:ascii="Times New Roman" w:hAnsi="Times New Roman" w:cs="Times New Roman"/>
          <w:sz w:val="28"/>
          <w:szCs w:val="28"/>
        </w:rPr>
        <w:t>развитие коммуникативной компетенции, форм и навыков конструктивного личностного общения в группе сверстников;</w:t>
      </w:r>
    </w:p>
    <w:p w:rsidR="004B1669" w:rsidRPr="00492F62" w:rsidRDefault="004B1669" w:rsidP="00F13165">
      <w:pPr>
        <w:pStyle w:val="af"/>
        <w:numPr>
          <w:ilvl w:val="0"/>
          <w:numId w:val="8"/>
        </w:numPr>
        <w:tabs>
          <w:tab w:val="left" w:pos="851"/>
        </w:tabs>
        <w:spacing w:after="0"/>
        <w:ind w:left="0" w:firstLine="567"/>
        <w:jc w:val="both"/>
        <w:rPr>
          <w:rFonts w:ascii="Times New Roman" w:hAnsi="Times New Roman" w:cs="Times New Roman"/>
          <w:sz w:val="28"/>
          <w:szCs w:val="28"/>
        </w:rPr>
      </w:pPr>
      <w:r w:rsidRPr="00492F62">
        <w:rPr>
          <w:rFonts w:ascii="Times New Roman" w:hAnsi="Times New Roman" w:cs="Times New Roman"/>
          <w:sz w:val="28"/>
          <w:szCs w:val="28"/>
        </w:rPr>
        <w:t>реализация комплексной системы мероприятий по социальной адаптации и профессиональной ориентации обучающихся с ограниченными возможностями здоровья;</w:t>
      </w:r>
    </w:p>
    <w:p w:rsidR="004B1669" w:rsidRPr="00492F62" w:rsidRDefault="004B1669" w:rsidP="00F13165">
      <w:pPr>
        <w:pStyle w:val="af"/>
        <w:numPr>
          <w:ilvl w:val="0"/>
          <w:numId w:val="8"/>
        </w:numPr>
        <w:tabs>
          <w:tab w:val="left" w:pos="851"/>
        </w:tabs>
        <w:spacing w:after="0"/>
        <w:ind w:left="0" w:firstLine="567"/>
        <w:jc w:val="both"/>
        <w:rPr>
          <w:rFonts w:ascii="Times New Roman" w:hAnsi="Times New Roman" w:cs="Times New Roman"/>
          <w:sz w:val="28"/>
          <w:szCs w:val="28"/>
        </w:rPr>
      </w:pPr>
      <w:r w:rsidRPr="00492F62">
        <w:rPr>
          <w:rFonts w:ascii="Times New Roman" w:hAnsi="Times New Roman" w:cs="Times New Roman"/>
          <w:sz w:val="28"/>
          <w:szCs w:val="28"/>
        </w:rPr>
        <w:t>оказание консультативной и методической помощи родителям (законным представителям) детей с ограниченными возможностями здоровья по медицинским, социальным, правовым и другим вопросам.</w:t>
      </w:r>
    </w:p>
    <w:p w:rsidR="004B1669" w:rsidRPr="00492F62" w:rsidRDefault="004B1669" w:rsidP="004B1669">
      <w:pPr>
        <w:tabs>
          <w:tab w:val="left" w:pos="900"/>
        </w:tabs>
        <w:spacing w:after="0"/>
        <w:ind w:firstLine="567"/>
        <w:jc w:val="both"/>
        <w:rPr>
          <w:rFonts w:ascii="Times New Roman" w:hAnsi="Times New Roman" w:cs="Times New Roman"/>
          <w:sz w:val="28"/>
          <w:szCs w:val="28"/>
        </w:rPr>
      </w:pPr>
    </w:p>
    <w:p w:rsidR="004B1669" w:rsidRPr="00492F62" w:rsidRDefault="004B1669" w:rsidP="004B1669">
      <w:pPr>
        <w:tabs>
          <w:tab w:val="left" w:pos="900"/>
        </w:tabs>
        <w:spacing w:after="0"/>
        <w:ind w:firstLine="567"/>
        <w:jc w:val="both"/>
        <w:rPr>
          <w:rFonts w:ascii="Times New Roman" w:hAnsi="Times New Roman" w:cs="Times New Roman"/>
          <w:sz w:val="28"/>
          <w:szCs w:val="28"/>
        </w:rPr>
      </w:pPr>
      <w:r w:rsidRPr="00492F62">
        <w:rPr>
          <w:rFonts w:ascii="Times New Roman" w:hAnsi="Times New Roman" w:cs="Times New Roman"/>
          <w:sz w:val="28"/>
          <w:szCs w:val="28"/>
        </w:rPr>
        <w:t>Содержание программы коррекционной работы определяют следующие принципы:</w:t>
      </w:r>
    </w:p>
    <w:p w:rsidR="004B1669" w:rsidRPr="00492F62" w:rsidRDefault="004B1669" w:rsidP="004B1669">
      <w:pPr>
        <w:spacing w:after="0"/>
        <w:ind w:firstLine="567"/>
        <w:jc w:val="both"/>
        <w:rPr>
          <w:rFonts w:ascii="Times New Roman" w:hAnsi="Times New Roman" w:cs="Times New Roman"/>
          <w:sz w:val="28"/>
          <w:szCs w:val="28"/>
        </w:rPr>
      </w:pPr>
      <w:r w:rsidRPr="00492F62">
        <w:rPr>
          <w:rFonts w:ascii="Times New Roman" w:hAnsi="Times New Roman" w:cs="Times New Roman"/>
          <w:b/>
          <w:i/>
          <w:sz w:val="28"/>
          <w:szCs w:val="28"/>
        </w:rPr>
        <w:t>Преемственность.</w:t>
      </w:r>
      <w:r w:rsidRPr="00492F62">
        <w:rPr>
          <w:rFonts w:ascii="Times New Roman" w:hAnsi="Times New Roman" w:cs="Times New Roman"/>
          <w:sz w:val="28"/>
          <w:szCs w:val="28"/>
        </w:rPr>
        <w:t xml:space="preserve"> Принцип обеспечивает создание единого образовательного пространства при переходе от начального общего образования к основному общему образованию, способствует достижению личностных, метапредметных, предметных результатов освоения основной образовательной программы основного общего образования, необходимых обучающимся с ограниченными возможностями здоровья для продолжения образования. Принцип обеспечивает связь программы коррекционной работы с другими разделами программы основного общего образования: программой развития универсальных </w:t>
      </w:r>
      <w:r w:rsidRPr="00492F62">
        <w:rPr>
          <w:rFonts w:ascii="Times New Roman" w:hAnsi="Times New Roman" w:cs="Times New Roman"/>
          <w:sz w:val="28"/>
          <w:szCs w:val="28"/>
        </w:rPr>
        <w:lastRenderedPageBreak/>
        <w:t>учебных действий у обучающихся на ступени основного общего образования, программой профессиональной ориентации обучающихся на ступени основного общего образования, программой формирования и развития ИКТ-компетентности обучающихся, программой социальной деятельности обучающихся.</w:t>
      </w:r>
    </w:p>
    <w:p w:rsidR="004B1669" w:rsidRPr="00492F62" w:rsidRDefault="004B1669" w:rsidP="004B1669">
      <w:pPr>
        <w:tabs>
          <w:tab w:val="left" w:pos="900"/>
        </w:tabs>
        <w:spacing w:after="0"/>
        <w:ind w:firstLine="567"/>
        <w:jc w:val="both"/>
        <w:rPr>
          <w:rFonts w:ascii="Times New Roman" w:hAnsi="Times New Roman" w:cs="Times New Roman"/>
          <w:sz w:val="28"/>
          <w:szCs w:val="28"/>
        </w:rPr>
      </w:pPr>
      <w:r w:rsidRPr="00492F62">
        <w:rPr>
          <w:rFonts w:ascii="Times New Roman" w:hAnsi="Times New Roman" w:cs="Times New Roman"/>
          <w:b/>
          <w:i/>
          <w:sz w:val="28"/>
          <w:szCs w:val="28"/>
        </w:rPr>
        <w:t>Соблюдение интересов ребёнка.</w:t>
      </w:r>
      <w:r w:rsidRPr="00492F62">
        <w:rPr>
          <w:rFonts w:ascii="Times New Roman" w:hAnsi="Times New Roman" w:cs="Times New Roman"/>
          <w:sz w:val="28"/>
          <w:szCs w:val="28"/>
        </w:rPr>
        <w:t xml:space="preserve"> Принцип определяет позицию специалиста, который призван решать проблему ребёнка с максимальной пользой и в интересах ребёнка.</w:t>
      </w:r>
    </w:p>
    <w:p w:rsidR="004B1669" w:rsidRPr="00492F62" w:rsidRDefault="004B1669" w:rsidP="004B1669">
      <w:pPr>
        <w:tabs>
          <w:tab w:val="left" w:pos="567"/>
        </w:tabs>
        <w:spacing w:after="0"/>
        <w:ind w:firstLine="567"/>
        <w:jc w:val="both"/>
        <w:rPr>
          <w:rFonts w:ascii="Times New Roman" w:hAnsi="Times New Roman" w:cs="Times New Roman"/>
          <w:sz w:val="28"/>
          <w:szCs w:val="28"/>
        </w:rPr>
      </w:pPr>
      <w:r w:rsidRPr="00492F62">
        <w:rPr>
          <w:rFonts w:ascii="Times New Roman" w:hAnsi="Times New Roman" w:cs="Times New Roman"/>
          <w:sz w:val="28"/>
          <w:szCs w:val="28"/>
        </w:rPr>
        <w:tab/>
        <w:t> </w:t>
      </w:r>
      <w:r w:rsidRPr="00492F62">
        <w:rPr>
          <w:rFonts w:ascii="Times New Roman" w:hAnsi="Times New Roman" w:cs="Times New Roman"/>
          <w:b/>
          <w:i/>
          <w:sz w:val="28"/>
          <w:szCs w:val="28"/>
        </w:rPr>
        <w:t>Системность.</w:t>
      </w:r>
      <w:r w:rsidRPr="00492F62">
        <w:rPr>
          <w:rFonts w:ascii="Times New Roman" w:hAnsi="Times New Roman" w:cs="Times New Roman"/>
          <w:sz w:val="28"/>
          <w:szCs w:val="28"/>
        </w:rPr>
        <w:t xml:space="preserve"> Принцип обеспечивает единство диагностики, коррекции и развития, т. е. системный подход к анализу особенностей развития и коррекции нарушений у детей с ограниченными возможностями здоровья, а также всесторонний многоуровневый подход специалистов различного профиля, взаимодействие и согласованность их действий в решении проблем ребёнка.</w:t>
      </w:r>
    </w:p>
    <w:p w:rsidR="004B1669" w:rsidRPr="00492F62" w:rsidRDefault="004B1669" w:rsidP="004B1669">
      <w:pPr>
        <w:tabs>
          <w:tab w:val="left" w:pos="900"/>
        </w:tabs>
        <w:spacing w:after="0"/>
        <w:ind w:firstLine="567"/>
        <w:jc w:val="both"/>
        <w:rPr>
          <w:rFonts w:ascii="Times New Roman" w:hAnsi="Times New Roman" w:cs="Times New Roman"/>
          <w:sz w:val="28"/>
          <w:szCs w:val="28"/>
        </w:rPr>
      </w:pPr>
      <w:r w:rsidRPr="00492F62">
        <w:rPr>
          <w:rFonts w:ascii="Times New Roman" w:hAnsi="Times New Roman" w:cs="Times New Roman"/>
          <w:b/>
          <w:i/>
          <w:sz w:val="28"/>
          <w:szCs w:val="28"/>
        </w:rPr>
        <w:t>Непрерывность.</w:t>
      </w:r>
      <w:r w:rsidRPr="00492F62">
        <w:rPr>
          <w:rFonts w:ascii="Times New Roman" w:hAnsi="Times New Roman" w:cs="Times New Roman"/>
          <w:sz w:val="28"/>
          <w:szCs w:val="28"/>
        </w:rPr>
        <w:t xml:space="preserve"> Принцип гарантирует ребёнку и его родителям (законным представителям) непрерывность помощи до полного решения проблемы или определения подхода к её решению.</w:t>
      </w:r>
    </w:p>
    <w:p w:rsidR="004B1669" w:rsidRPr="00492F62" w:rsidRDefault="004B1669" w:rsidP="004B1669">
      <w:pPr>
        <w:pStyle w:val="af0"/>
        <w:tabs>
          <w:tab w:val="num" w:pos="900"/>
        </w:tabs>
        <w:spacing w:line="276" w:lineRule="auto"/>
        <w:ind w:firstLine="567"/>
        <w:rPr>
          <w:rFonts w:ascii="Times New Roman" w:hAnsi="Times New Roman" w:cs="Times New Roman"/>
          <w:sz w:val="28"/>
          <w:szCs w:val="28"/>
        </w:rPr>
      </w:pPr>
      <w:r w:rsidRPr="00492F62">
        <w:rPr>
          <w:rFonts w:ascii="Times New Roman" w:hAnsi="Times New Roman" w:cs="Times New Roman"/>
          <w:b/>
          <w:i/>
          <w:sz w:val="28"/>
          <w:szCs w:val="28"/>
        </w:rPr>
        <w:t>Вариативность.</w:t>
      </w:r>
      <w:r w:rsidRPr="00492F62">
        <w:rPr>
          <w:rFonts w:ascii="Times New Roman" w:hAnsi="Times New Roman" w:cs="Times New Roman"/>
          <w:sz w:val="28"/>
          <w:szCs w:val="28"/>
        </w:rPr>
        <w:t xml:space="preserve"> Принцип предполагает создание вариативных условий для получения образования детьми, имеющими различные недостатки в физическом и (или) психическом развитии.</w:t>
      </w:r>
    </w:p>
    <w:p w:rsidR="004B1669" w:rsidRPr="00492F62" w:rsidRDefault="004B1669" w:rsidP="004B1669">
      <w:pPr>
        <w:pStyle w:val="af0"/>
        <w:spacing w:line="276" w:lineRule="auto"/>
        <w:ind w:firstLine="567"/>
        <w:rPr>
          <w:rFonts w:ascii="Times New Roman" w:hAnsi="Times New Roman" w:cs="Times New Roman"/>
          <w:sz w:val="28"/>
          <w:szCs w:val="28"/>
        </w:rPr>
      </w:pPr>
      <w:r w:rsidRPr="00492F62">
        <w:rPr>
          <w:rFonts w:ascii="Times New Roman" w:hAnsi="Times New Roman" w:cs="Times New Roman"/>
          <w:b/>
          <w:i/>
          <w:sz w:val="28"/>
          <w:szCs w:val="28"/>
        </w:rPr>
        <w:t>Рекомендательный характер оказания помощи</w:t>
      </w:r>
      <w:r w:rsidRPr="00492F62">
        <w:rPr>
          <w:rFonts w:ascii="Times New Roman" w:hAnsi="Times New Roman" w:cs="Times New Roman"/>
          <w:b/>
          <w:sz w:val="28"/>
          <w:szCs w:val="28"/>
        </w:rPr>
        <w:t>.</w:t>
      </w:r>
      <w:r w:rsidRPr="00492F62">
        <w:rPr>
          <w:rFonts w:ascii="Times New Roman" w:hAnsi="Times New Roman" w:cs="Times New Roman"/>
          <w:sz w:val="28"/>
          <w:szCs w:val="28"/>
        </w:rPr>
        <w:t>Принцип обеспечивает соблюдение гарантированных законодательством прав родителей (законных представителей) детей с ограниченными возможностями здоровья выбирать формы получения детьми образования, образовательные учреждения, формы обучения, защищать законные права и интересы детей, включая обязательное согласование с родителями (законными представителями) вопроса о направлении (переводе) детей с ограниченными возможностями здоровья в специальные (коррекционные) образовательные учреждения, классы (группы).</w:t>
      </w:r>
    </w:p>
    <w:p w:rsidR="004B1669" w:rsidRPr="00492F62" w:rsidRDefault="004B1669" w:rsidP="004B1669">
      <w:pPr>
        <w:spacing w:after="0"/>
        <w:ind w:firstLine="567"/>
        <w:jc w:val="both"/>
        <w:rPr>
          <w:rFonts w:ascii="Times New Roman" w:hAnsi="Times New Roman" w:cs="Times New Roman"/>
          <w:b/>
          <w:sz w:val="28"/>
          <w:szCs w:val="28"/>
        </w:rPr>
      </w:pPr>
    </w:p>
    <w:p w:rsidR="004B1669" w:rsidRPr="00492F62" w:rsidRDefault="004B1669" w:rsidP="004B1669">
      <w:pPr>
        <w:spacing w:after="0"/>
        <w:ind w:firstLine="567"/>
        <w:jc w:val="both"/>
        <w:rPr>
          <w:rFonts w:ascii="Times New Roman" w:hAnsi="Times New Roman" w:cs="Times New Roman"/>
          <w:b/>
          <w:sz w:val="28"/>
          <w:szCs w:val="28"/>
        </w:rPr>
      </w:pPr>
      <w:r w:rsidRPr="00492F62">
        <w:rPr>
          <w:rFonts w:ascii="Times New Roman" w:hAnsi="Times New Roman" w:cs="Times New Roman"/>
          <w:b/>
          <w:sz w:val="28"/>
          <w:szCs w:val="28"/>
        </w:rPr>
        <w:t>Направления работы</w:t>
      </w:r>
    </w:p>
    <w:p w:rsidR="004B1669" w:rsidRPr="00492F62" w:rsidRDefault="004B1669" w:rsidP="004B1669">
      <w:pPr>
        <w:pStyle w:val="Osnova"/>
        <w:tabs>
          <w:tab w:val="left" w:leader="dot" w:pos="624"/>
        </w:tabs>
        <w:spacing w:line="276" w:lineRule="auto"/>
        <w:ind w:firstLine="567"/>
        <w:rPr>
          <w:rStyle w:val="Zag11"/>
          <w:rFonts w:ascii="Times New Roman" w:eastAsia="@Arial Unicode MS" w:hAnsi="Times New Roman" w:cs="Times New Roman"/>
          <w:color w:val="auto"/>
          <w:sz w:val="28"/>
          <w:szCs w:val="28"/>
          <w:lang w:val="ru-RU"/>
        </w:rPr>
      </w:pPr>
      <w:r w:rsidRPr="00492F62">
        <w:rPr>
          <w:rStyle w:val="Zag11"/>
          <w:rFonts w:ascii="Times New Roman" w:eastAsia="@Arial Unicode MS" w:hAnsi="Times New Roman" w:cs="Times New Roman"/>
          <w:color w:val="auto"/>
          <w:sz w:val="28"/>
          <w:szCs w:val="28"/>
          <w:lang w:val="ru-RU"/>
        </w:rPr>
        <w:t xml:space="preserve"> Программа коррекционной работы на ступени основного общего образования включает в себя взаимосвязанные направления. Данные направления отражают её основное содержание:</w:t>
      </w:r>
    </w:p>
    <w:p w:rsidR="004B1669" w:rsidRPr="00492F62" w:rsidRDefault="004B1669" w:rsidP="00F13165">
      <w:pPr>
        <w:pStyle w:val="af"/>
        <w:numPr>
          <w:ilvl w:val="0"/>
          <w:numId w:val="5"/>
        </w:numPr>
        <w:tabs>
          <w:tab w:val="left" w:pos="284"/>
          <w:tab w:val="left" w:pos="851"/>
        </w:tabs>
        <w:spacing w:after="0"/>
        <w:ind w:left="0" w:firstLine="567"/>
        <w:jc w:val="both"/>
        <w:rPr>
          <w:rStyle w:val="Zag11"/>
          <w:rFonts w:ascii="Times New Roman" w:eastAsia="@Arial Unicode MS" w:hAnsi="Times New Roman" w:cs="Times New Roman"/>
          <w:sz w:val="28"/>
          <w:szCs w:val="28"/>
        </w:rPr>
      </w:pPr>
      <w:r w:rsidRPr="00492F62">
        <w:rPr>
          <w:rStyle w:val="Zag11"/>
          <w:rFonts w:ascii="Times New Roman" w:eastAsia="@Arial Unicode MS" w:hAnsi="Times New Roman" w:cs="Times New Roman"/>
          <w:sz w:val="28"/>
          <w:szCs w:val="28"/>
        </w:rPr>
        <w:t xml:space="preserve">диагностическая работа обеспечивает своевременное выявление </w:t>
      </w:r>
      <w:r w:rsidRPr="00492F62">
        <w:rPr>
          <w:rFonts w:ascii="Times New Roman" w:hAnsi="Times New Roman" w:cs="Times New Roman"/>
          <w:sz w:val="28"/>
          <w:szCs w:val="28"/>
        </w:rPr>
        <w:t>характера и интенсивности трудностей развития</w:t>
      </w:r>
      <w:r w:rsidRPr="00492F62">
        <w:rPr>
          <w:rStyle w:val="Zag11"/>
          <w:rFonts w:ascii="Times New Roman" w:eastAsia="@Arial Unicode MS" w:hAnsi="Times New Roman" w:cs="Times New Roman"/>
          <w:sz w:val="28"/>
          <w:szCs w:val="28"/>
        </w:rPr>
        <w:t xml:space="preserve"> детей с ограниченными возможностями здоровья, проведение их комплексного обследования и подготовку рекомендаций по оказанию им социально-психолого -педагогической помощи в условиях образовательного учреждения;</w:t>
      </w:r>
    </w:p>
    <w:p w:rsidR="004B1669" w:rsidRPr="00492F62" w:rsidRDefault="004B1669" w:rsidP="00F13165">
      <w:pPr>
        <w:pStyle w:val="Osnova"/>
        <w:numPr>
          <w:ilvl w:val="0"/>
          <w:numId w:val="5"/>
        </w:numPr>
        <w:tabs>
          <w:tab w:val="left" w:pos="284"/>
          <w:tab w:val="left" w:leader="dot" w:pos="624"/>
          <w:tab w:val="left" w:pos="851"/>
        </w:tabs>
        <w:spacing w:line="276" w:lineRule="auto"/>
        <w:ind w:left="0" w:firstLine="567"/>
        <w:rPr>
          <w:rStyle w:val="Zag11"/>
          <w:rFonts w:ascii="Times New Roman" w:eastAsia="@Arial Unicode MS" w:hAnsi="Times New Roman" w:cs="Times New Roman"/>
          <w:color w:val="auto"/>
          <w:sz w:val="28"/>
          <w:szCs w:val="28"/>
          <w:lang w:val="ru-RU"/>
        </w:rPr>
      </w:pPr>
      <w:r w:rsidRPr="00492F62">
        <w:rPr>
          <w:rStyle w:val="Zag11"/>
          <w:rFonts w:ascii="Times New Roman" w:eastAsia="@Arial Unicode MS" w:hAnsi="Times New Roman" w:cs="Times New Roman"/>
          <w:color w:val="auto"/>
          <w:sz w:val="28"/>
          <w:szCs w:val="28"/>
          <w:lang w:val="ru-RU"/>
        </w:rPr>
        <w:t xml:space="preserve">коррекционно-развивающая работа обеспечивает своевременную специализированную помощь в освоении содержания образования и коррекцию недостатков в физическом и (или) психическом развитии детей с ограниченными </w:t>
      </w:r>
      <w:r w:rsidRPr="00492F62">
        <w:rPr>
          <w:rStyle w:val="Zag11"/>
          <w:rFonts w:ascii="Times New Roman" w:eastAsia="@Arial Unicode MS" w:hAnsi="Times New Roman" w:cs="Times New Roman"/>
          <w:color w:val="auto"/>
          <w:sz w:val="28"/>
          <w:szCs w:val="28"/>
          <w:lang w:val="ru-RU"/>
        </w:rPr>
        <w:lastRenderedPageBreak/>
        <w:t>возможностями здоровья в условиях общеобразовательного учреждения; способствует формированию универсальных учебных действий у обучающихся (личностных, регулятивных, познавательных, коммуникативных);</w:t>
      </w:r>
    </w:p>
    <w:p w:rsidR="004B1669" w:rsidRPr="00492F62" w:rsidRDefault="004B1669" w:rsidP="00F13165">
      <w:pPr>
        <w:pStyle w:val="Osnova"/>
        <w:numPr>
          <w:ilvl w:val="0"/>
          <w:numId w:val="6"/>
        </w:numPr>
        <w:tabs>
          <w:tab w:val="clear" w:pos="1031"/>
          <w:tab w:val="num" w:pos="0"/>
          <w:tab w:val="left" w:pos="284"/>
          <w:tab w:val="left" w:leader="dot" w:pos="624"/>
          <w:tab w:val="left" w:pos="851"/>
        </w:tabs>
        <w:spacing w:line="276" w:lineRule="auto"/>
        <w:ind w:left="0" w:firstLine="567"/>
        <w:rPr>
          <w:rStyle w:val="Zag11"/>
          <w:rFonts w:ascii="Times New Roman" w:eastAsia="@Arial Unicode MS" w:hAnsi="Times New Roman" w:cs="Times New Roman"/>
          <w:color w:val="auto"/>
          <w:sz w:val="28"/>
          <w:szCs w:val="28"/>
          <w:lang w:val="ru-RU"/>
        </w:rPr>
      </w:pPr>
      <w:r w:rsidRPr="00492F62">
        <w:rPr>
          <w:rStyle w:val="Zag11"/>
          <w:rFonts w:ascii="Times New Roman" w:eastAsia="@Arial Unicode MS" w:hAnsi="Times New Roman" w:cs="Times New Roman"/>
          <w:color w:val="auto"/>
          <w:sz w:val="28"/>
          <w:szCs w:val="28"/>
          <w:lang w:val="ru-RU"/>
        </w:rPr>
        <w:t>консультативная работа обеспечивает непрерывность специального сопровождения детей с ограниченными возможностями здоровья и их семей по вопросам реализации дифференцированных психолого-педагогических условий обучения, воспитания, коррекции, развития и социализации обучающихся;</w:t>
      </w:r>
    </w:p>
    <w:p w:rsidR="004B1669" w:rsidRPr="00492F62" w:rsidRDefault="004B1669" w:rsidP="00F13165">
      <w:pPr>
        <w:pStyle w:val="Osnova"/>
        <w:numPr>
          <w:ilvl w:val="0"/>
          <w:numId w:val="6"/>
        </w:numPr>
        <w:tabs>
          <w:tab w:val="clear" w:pos="1031"/>
          <w:tab w:val="num" w:pos="0"/>
          <w:tab w:val="left" w:pos="284"/>
          <w:tab w:val="left" w:leader="dot" w:pos="624"/>
          <w:tab w:val="left" w:pos="851"/>
        </w:tabs>
        <w:spacing w:line="276" w:lineRule="auto"/>
        <w:ind w:left="0" w:firstLine="567"/>
        <w:rPr>
          <w:rStyle w:val="Zag11"/>
          <w:rFonts w:ascii="Times New Roman" w:eastAsia="@Arial Unicode MS" w:hAnsi="Times New Roman" w:cs="Times New Roman"/>
          <w:color w:val="auto"/>
          <w:sz w:val="28"/>
          <w:szCs w:val="28"/>
          <w:lang w:val="ru-RU"/>
        </w:rPr>
      </w:pPr>
      <w:r w:rsidRPr="00492F62">
        <w:rPr>
          <w:rStyle w:val="Zag11"/>
          <w:rFonts w:ascii="Times New Roman" w:eastAsia="@Arial Unicode MS" w:hAnsi="Times New Roman" w:cs="Times New Roman"/>
          <w:color w:val="auto"/>
          <w:sz w:val="28"/>
          <w:szCs w:val="28"/>
          <w:lang w:val="ru-RU"/>
        </w:rPr>
        <w:t>информационно-просветительская работа направлена на разъяснительную деятельность по вопросам, связанным с особенностями образовательного процесса для данной категории детей, со всеми участниками образовательного процесса — обучающимися (как имеющими, так и не имеющими недостатки в развитии), их родителями (законными представителями), педагогическими работниками.</w:t>
      </w:r>
    </w:p>
    <w:p w:rsidR="004B1669" w:rsidRPr="00233D02" w:rsidRDefault="004B1669" w:rsidP="004B1669">
      <w:pPr>
        <w:spacing w:after="0"/>
        <w:ind w:firstLine="567"/>
        <w:jc w:val="both"/>
        <w:rPr>
          <w:rFonts w:ascii="Times New Roman" w:hAnsi="Times New Roman" w:cs="Times New Roman"/>
          <w:b/>
          <w:sz w:val="24"/>
          <w:szCs w:val="24"/>
        </w:rPr>
      </w:pPr>
    </w:p>
    <w:tbl>
      <w:tblPr>
        <w:tblW w:w="1001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50"/>
        <w:gridCol w:w="5347"/>
        <w:gridCol w:w="2219"/>
      </w:tblGrid>
      <w:tr w:rsidR="004B1669" w:rsidRPr="00492F62" w:rsidTr="005B1EAA">
        <w:tc>
          <w:tcPr>
            <w:tcW w:w="2450" w:type="dxa"/>
          </w:tcPr>
          <w:p w:rsidR="004B1669" w:rsidRPr="00492F62" w:rsidRDefault="004B1669" w:rsidP="005B1EAA">
            <w:pPr>
              <w:pStyle w:val="af0"/>
              <w:spacing w:line="276" w:lineRule="auto"/>
              <w:ind w:firstLine="34"/>
              <w:rPr>
                <w:rFonts w:ascii="Times New Roman" w:eastAsia="Calibri" w:hAnsi="Times New Roman" w:cs="Times New Roman"/>
                <w:b/>
                <w:sz w:val="24"/>
                <w:szCs w:val="24"/>
                <w:lang w:eastAsia="en-US"/>
              </w:rPr>
            </w:pPr>
            <w:r w:rsidRPr="00492F62">
              <w:rPr>
                <w:rFonts w:ascii="Times New Roman" w:eastAsia="Calibri" w:hAnsi="Times New Roman" w:cs="Times New Roman"/>
                <w:b/>
                <w:sz w:val="24"/>
                <w:szCs w:val="24"/>
                <w:lang w:eastAsia="en-US"/>
              </w:rPr>
              <w:t>Направление</w:t>
            </w:r>
          </w:p>
          <w:p w:rsidR="004B1669" w:rsidRPr="00492F62" w:rsidRDefault="004B1669" w:rsidP="005B1EAA">
            <w:pPr>
              <w:pStyle w:val="af0"/>
              <w:spacing w:line="276" w:lineRule="auto"/>
              <w:ind w:firstLine="567"/>
              <w:rPr>
                <w:rFonts w:ascii="Times New Roman" w:eastAsia="Calibri" w:hAnsi="Times New Roman" w:cs="Times New Roman"/>
                <w:b/>
                <w:sz w:val="24"/>
                <w:szCs w:val="24"/>
                <w:lang w:eastAsia="en-US"/>
              </w:rPr>
            </w:pPr>
            <w:r w:rsidRPr="00492F62">
              <w:rPr>
                <w:rFonts w:ascii="Times New Roman" w:eastAsia="Calibri" w:hAnsi="Times New Roman" w:cs="Times New Roman"/>
                <w:b/>
                <w:sz w:val="24"/>
                <w:szCs w:val="24"/>
                <w:lang w:eastAsia="en-US"/>
              </w:rPr>
              <w:t>работы</w:t>
            </w:r>
          </w:p>
        </w:tc>
        <w:tc>
          <w:tcPr>
            <w:tcW w:w="5347" w:type="dxa"/>
          </w:tcPr>
          <w:p w:rsidR="004B1669" w:rsidRPr="00492F62" w:rsidRDefault="004B1669" w:rsidP="005B1EAA">
            <w:pPr>
              <w:pStyle w:val="af0"/>
              <w:spacing w:line="276" w:lineRule="auto"/>
              <w:ind w:firstLine="567"/>
              <w:rPr>
                <w:rFonts w:ascii="Times New Roman" w:eastAsia="Calibri" w:hAnsi="Times New Roman" w:cs="Times New Roman"/>
                <w:b/>
                <w:sz w:val="24"/>
                <w:szCs w:val="24"/>
                <w:lang w:eastAsia="en-US"/>
              </w:rPr>
            </w:pPr>
            <w:r w:rsidRPr="00492F62">
              <w:rPr>
                <w:rFonts w:ascii="Times New Roman" w:eastAsia="Calibri" w:hAnsi="Times New Roman" w:cs="Times New Roman"/>
                <w:b/>
                <w:sz w:val="24"/>
                <w:szCs w:val="24"/>
                <w:lang w:eastAsia="en-US"/>
              </w:rPr>
              <w:t>Основное  содержание</w:t>
            </w:r>
          </w:p>
        </w:tc>
        <w:tc>
          <w:tcPr>
            <w:tcW w:w="2219" w:type="dxa"/>
          </w:tcPr>
          <w:p w:rsidR="004B1669" w:rsidRPr="00492F62" w:rsidRDefault="004B1669" w:rsidP="005B1EAA">
            <w:pPr>
              <w:pStyle w:val="af0"/>
              <w:spacing w:line="276" w:lineRule="auto"/>
              <w:ind w:firstLine="0"/>
              <w:rPr>
                <w:rFonts w:ascii="Times New Roman" w:eastAsia="Calibri" w:hAnsi="Times New Roman" w:cs="Times New Roman"/>
                <w:b/>
                <w:sz w:val="24"/>
                <w:szCs w:val="24"/>
                <w:lang w:eastAsia="en-US"/>
              </w:rPr>
            </w:pPr>
            <w:r w:rsidRPr="00492F62">
              <w:rPr>
                <w:rFonts w:ascii="Times New Roman" w:eastAsia="Calibri" w:hAnsi="Times New Roman" w:cs="Times New Roman"/>
                <w:b/>
                <w:sz w:val="24"/>
                <w:szCs w:val="24"/>
                <w:lang w:eastAsia="en-US"/>
              </w:rPr>
              <w:t>Исполнители</w:t>
            </w:r>
          </w:p>
        </w:tc>
      </w:tr>
      <w:tr w:rsidR="004B1669" w:rsidRPr="00492F62" w:rsidTr="005B1EAA">
        <w:tc>
          <w:tcPr>
            <w:tcW w:w="2450" w:type="dxa"/>
          </w:tcPr>
          <w:p w:rsidR="004B1669" w:rsidRPr="00492F62" w:rsidRDefault="004B1669" w:rsidP="005B1EAA">
            <w:pPr>
              <w:pStyle w:val="af0"/>
              <w:spacing w:line="276" w:lineRule="auto"/>
              <w:ind w:firstLine="567"/>
              <w:rPr>
                <w:rFonts w:ascii="Times New Roman" w:eastAsia="Calibri" w:hAnsi="Times New Roman" w:cs="Times New Roman"/>
                <w:i/>
                <w:sz w:val="24"/>
                <w:szCs w:val="24"/>
                <w:lang w:eastAsia="en-US"/>
              </w:rPr>
            </w:pPr>
          </w:p>
          <w:p w:rsidR="004B1669" w:rsidRPr="00492F62" w:rsidRDefault="004B1669" w:rsidP="005B1EAA">
            <w:pPr>
              <w:pStyle w:val="af0"/>
              <w:spacing w:line="276" w:lineRule="auto"/>
              <w:ind w:firstLine="567"/>
              <w:rPr>
                <w:rFonts w:ascii="Times New Roman" w:eastAsia="Calibri" w:hAnsi="Times New Roman" w:cs="Times New Roman"/>
                <w:i/>
                <w:sz w:val="24"/>
                <w:szCs w:val="24"/>
                <w:lang w:eastAsia="en-US"/>
              </w:rPr>
            </w:pPr>
          </w:p>
          <w:p w:rsidR="004B1669" w:rsidRPr="00492F62" w:rsidRDefault="004B1669" w:rsidP="005B1EAA">
            <w:pPr>
              <w:pStyle w:val="af0"/>
              <w:spacing w:line="276" w:lineRule="auto"/>
              <w:ind w:firstLine="567"/>
              <w:rPr>
                <w:rFonts w:ascii="Times New Roman" w:eastAsia="Calibri" w:hAnsi="Times New Roman" w:cs="Times New Roman"/>
                <w:i/>
                <w:sz w:val="24"/>
                <w:szCs w:val="24"/>
                <w:lang w:eastAsia="en-US"/>
              </w:rPr>
            </w:pPr>
          </w:p>
          <w:p w:rsidR="004B1669" w:rsidRPr="00492F62" w:rsidRDefault="004B1669" w:rsidP="005B1EAA">
            <w:pPr>
              <w:pStyle w:val="af0"/>
              <w:spacing w:line="276" w:lineRule="auto"/>
              <w:ind w:firstLine="34"/>
              <w:rPr>
                <w:rFonts w:ascii="Times New Roman" w:eastAsia="Calibri" w:hAnsi="Times New Roman" w:cs="Times New Roman"/>
                <w:b/>
                <w:sz w:val="24"/>
                <w:szCs w:val="24"/>
                <w:lang w:eastAsia="en-US"/>
              </w:rPr>
            </w:pPr>
            <w:r w:rsidRPr="00492F62">
              <w:rPr>
                <w:rFonts w:ascii="Times New Roman" w:eastAsia="Calibri" w:hAnsi="Times New Roman" w:cs="Times New Roman"/>
                <w:i/>
                <w:sz w:val="24"/>
                <w:szCs w:val="24"/>
                <w:lang w:eastAsia="en-US"/>
              </w:rPr>
              <w:t>Диагностическая работа</w:t>
            </w:r>
          </w:p>
        </w:tc>
        <w:tc>
          <w:tcPr>
            <w:tcW w:w="5347" w:type="dxa"/>
          </w:tcPr>
          <w:p w:rsidR="004B1669" w:rsidRPr="00492F62" w:rsidRDefault="004B1669" w:rsidP="00F13165">
            <w:pPr>
              <w:pStyle w:val="af"/>
              <w:numPr>
                <w:ilvl w:val="0"/>
                <w:numId w:val="9"/>
              </w:numPr>
              <w:tabs>
                <w:tab w:val="left" w:pos="313"/>
              </w:tabs>
              <w:spacing w:after="0"/>
              <w:ind w:left="0" w:hanging="30"/>
              <w:contextualSpacing w:val="0"/>
              <w:jc w:val="both"/>
              <w:rPr>
                <w:rFonts w:ascii="Times New Roman" w:hAnsi="Times New Roman" w:cs="Times New Roman"/>
                <w:sz w:val="24"/>
                <w:szCs w:val="24"/>
              </w:rPr>
            </w:pPr>
            <w:r w:rsidRPr="00492F62">
              <w:rPr>
                <w:rFonts w:ascii="Times New Roman" w:hAnsi="Times New Roman" w:cs="Times New Roman"/>
                <w:sz w:val="24"/>
                <w:szCs w:val="24"/>
              </w:rPr>
              <w:t>выявление особых образовательных потребностей обучающихся с ограниченными возможностями здоровья при освоении основной образовательной программы основного общего образования;</w:t>
            </w:r>
          </w:p>
          <w:p w:rsidR="004B1669" w:rsidRPr="00492F62" w:rsidRDefault="004B1669" w:rsidP="00F13165">
            <w:pPr>
              <w:pStyle w:val="af"/>
              <w:numPr>
                <w:ilvl w:val="0"/>
                <w:numId w:val="9"/>
              </w:numPr>
              <w:tabs>
                <w:tab w:val="left" w:pos="313"/>
              </w:tabs>
              <w:spacing w:after="0"/>
              <w:ind w:left="0" w:hanging="30"/>
              <w:contextualSpacing w:val="0"/>
              <w:jc w:val="both"/>
              <w:rPr>
                <w:rFonts w:ascii="Times New Roman" w:hAnsi="Times New Roman" w:cs="Times New Roman"/>
                <w:sz w:val="24"/>
                <w:szCs w:val="24"/>
              </w:rPr>
            </w:pPr>
            <w:r w:rsidRPr="00492F62">
              <w:rPr>
                <w:rFonts w:ascii="Times New Roman" w:hAnsi="Times New Roman" w:cs="Times New Roman"/>
                <w:sz w:val="24"/>
                <w:szCs w:val="24"/>
              </w:rPr>
              <w:t xml:space="preserve">разработка  индивидуального  образовательного  маршрута  ребёнка   с ОВЗ в  рамках   образовательного  учреждения;    </w:t>
            </w:r>
          </w:p>
          <w:p w:rsidR="004B1669" w:rsidRPr="00492F62" w:rsidRDefault="004B1669" w:rsidP="00F13165">
            <w:pPr>
              <w:pStyle w:val="af"/>
              <w:numPr>
                <w:ilvl w:val="0"/>
                <w:numId w:val="9"/>
              </w:numPr>
              <w:tabs>
                <w:tab w:val="left" w:pos="313"/>
              </w:tabs>
              <w:spacing w:after="0"/>
              <w:ind w:left="0" w:hanging="30"/>
              <w:contextualSpacing w:val="0"/>
              <w:jc w:val="both"/>
              <w:rPr>
                <w:rFonts w:ascii="Times New Roman" w:hAnsi="Times New Roman" w:cs="Times New Roman"/>
                <w:sz w:val="24"/>
                <w:szCs w:val="24"/>
              </w:rPr>
            </w:pPr>
            <w:r w:rsidRPr="00492F62">
              <w:rPr>
                <w:rFonts w:ascii="Times New Roman" w:hAnsi="Times New Roman" w:cs="Times New Roman"/>
                <w:sz w:val="24"/>
                <w:szCs w:val="24"/>
              </w:rPr>
              <w:t>проведение комплексной социально-психолого-педагогической диагностики нарушений в психическом и (или) физическом развитии обучающихся с ограниченными возможностями здоровья;</w:t>
            </w:r>
          </w:p>
          <w:p w:rsidR="004B1669" w:rsidRPr="00492F62" w:rsidRDefault="004B1669" w:rsidP="00F13165">
            <w:pPr>
              <w:pStyle w:val="af"/>
              <w:numPr>
                <w:ilvl w:val="0"/>
                <w:numId w:val="9"/>
              </w:numPr>
              <w:tabs>
                <w:tab w:val="left" w:pos="313"/>
              </w:tabs>
              <w:spacing w:after="0"/>
              <w:ind w:left="0" w:hanging="30"/>
              <w:contextualSpacing w:val="0"/>
              <w:jc w:val="both"/>
              <w:rPr>
                <w:rFonts w:ascii="Times New Roman" w:hAnsi="Times New Roman" w:cs="Times New Roman"/>
                <w:sz w:val="24"/>
                <w:szCs w:val="24"/>
              </w:rPr>
            </w:pPr>
            <w:r w:rsidRPr="00492F62">
              <w:rPr>
                <w:rFonts w:ascii="Times New Roman" w:hAnsi="Times New Roman" w:cs="Times New Roman"/>
                <w:sz w:val="24"/>
                <w:szCs w:val="24"/>
              </w:rPr>
              <w:t>определение уровня актуального и зоны ближайшего развития обучающегося с ограниченными возможностями здоровья, выявление его резервных возможностей;</w:t>
            </w:r>
          </w:p>
          <w:p w:rsidR="004B1669" w:rsidRPr="00492F62" w:rsidRDefault="004B1669" w:rsidP="00F13165">
            <w:pPr>
              <w:pStyle w:val="af"/>
              <w:numPr>
                <w:ilvl w:val="0"/>
                <w:numId w:val="9"/>
              </w:numPr>
              <w:tabs>
                <w:tab w:val="left" w:pos="313"/>
              </w:tabs>
              <w:spacing w:after="0"/>
              <w:ind w:left="0" w:hanging="30"/>
              <w:contextualSpacing w:val="0"/>
              <w:jc w:val="both"/>
              <w:rPr>
                <w:rFonts w:ascii="Times New Roman" w:hAnsi="Times New Roman" w:cs="Times New Roman"/>
                <w:sz w:val="24"/>
                <w:szCs w:val="24"/>
              </w:rPr>
            </w:pPr>
            <w:r w:rsidRPr="00492F62">
              <w:rPr>
                <w:rFonts w:ascii="Times New Roman" w:hAnsi="Times New Roman" w:cs="Times New Roman"/>
                <w:sz w:val="24"/>
                <w:szCs w:val="24"/>
              </w:rPr>
              <w:t>изучение развития эмоционально-волевой, познавательной, речевой сфер и личностных особенностей обучающихся;</w:t>
            </w:r>
          </w:p>
          <w:p w:rsidR="004B1669" w:rsidRPr="00492F62" w:rsidRDefault="004B1669" w:rsidP="00F13165">
            <w:pPr>
              <w:pStyle w:val="af"/>
              <w:numPr>
                <w:ilvl w:val="0"/>
                <w:numId w:val="9"/>
              </w:numPr>
              <w:tabs>
                <w:tab w:val="left" w:pos="313"/>
              </w:tabs>
              <w:spacing w:after="0"/>
              <w:ind w:left="0" w:hanging="30"/>
              <w:contextualSpacing w:val="0"/>
              <w:jc w:val="both"/>
              <w:rPr>
                <w:rFonts w:ascii="Times New Roman" w:hAnsi="Times New Roman" w:cs="Times New Roman"/>
                <w:sz w:val="24"/>
                <w:szCs w:val="24"/>
              </w:rPr>
            </w:pPr>
            <w:r w:rsidRPr="00492F62">
              <w:rPr>
                <w:rFonts w:ascii="Times New Roman" w:hAnsi="Times New Roman" w:cs="Times New Roman"/>
                <w:sz w:val="24"/>
                <w:szCs w:val="24"/>
              </w:rPr>
              <w:t>изучение социальной ситуации развития и условий семейного воспитания ребёнка;</w:t>
            </w:r>
          </w:p>
          <w:p w:rsidR="004B1669" w:rsidRPr="00492F62" w:rsidRDefault="004B1669" w:rsidP="00F13165">
            <w:pPr>
              <w:pStyle w:val="af"/>
              <w:numPr>
                <w:ilvl w:val="0"/>
                <w:numId w:val="9"/>
              </w:numPr>
              <w:tabs>
                <w:tab w:val="left" w:pos="313"/>
              </w:tabs>
              <w:spacing w:after="0"/>
              <w:ind w:left="0" w:hanging="30"/>
              <w:contextualSpacing w:val="0"/>
              <w:jc w:val="both"/>
              <w:rPr>
                <w:rFonts w:ascii="Times New Roman" w:hAnsi="Times New Roman" w:cs="Times New Roman"/>
                <w:sz w:val="24"/>
                <w:szCs w:val="24"/>
              </w:rPr>
            </w:pPr>
            <w:r w:rsidRPr="00492F62">
              <w:rPr>
                <w:rFonts w:ascii="Times New Roman" w:hAnsi="Times New Roman" w:cs="Times New Roman"/>
                <w:sz w:val="24"/>
                <w:szCs w:val="24"/>
              </w:rPr>
              <w:t>изучение адаптивных возможностей и уровня социализации ребёнка с ограниченными возможностями здоровья;</w:t>
            </w:r>
          </w:p>
          <w:p w:rsidR="004B1669" w:rsidRPr="00492F62" w:rsidRDefault="004B1669" w:rsidP="00F13165">
            <w:pPr>
              <w:pStyle w:val="af"/>
              <w:numPr>
                <w:ilvl w:val="0"/>
                <w:numId w:val="9"/>
              </w:numPr>
              <w:tabs>
                <w:tab w:val="left" w:pos="313"/>
              </w:tabs>
              <w:spacing w:after="0"/>
              <w:ind w:left="0" w:hanging="30"/>
              <w:contextualSpacing w:val="0"/>
              <w:jc w:val="both"/>
              <w:rPr>
                <w:rFonts w:ascii="Times New Roman" w:hAnsi="Times New Roman" w:cs="Times New Roman"/>
                <w:sz w:val="24"/>
                <w:szCs w:val="24"/>
              </w:rPr>
            </w:pPr>
            <w:r w:rsidRPr="00492F62">
              <w:rPr>
                <w:rFonts w:ascii="Times New Roman" w:hAnsi="Times New Roman" w:cs="Times New Roman"/>
                <w:sz w:val="24"/>
                <w:szCs w:val="24"/>
              </w:rPr>
              <w:t xml:space="preserve">системный разносторонний контроль за уровнем и динамикой развития ребёнка с </w:t>
            </w:r>
            <w:r w:rsidRPr="00492F62">
              <w:rPr>
                <w:rFonts w:ascii="Times New Roman" w:hAnsi="Times New Roman" w:cs="Times New Roman"/>
                <w:sz w:val="24"/>
                <w:szCs w:val="24"/>
              </w:rPr>
              <w:lastRenderedPageBreak/>
              <w:t>ограниченными возможностями здоровья (мониторинг динамики развития, успешности освоения образовательных программ основного общего образования).</w:t>
            </w:r>
          </w:p>
          <w:p w:rsidR="004B1669" w:rsidRPr="00492F62" w:rsidRDefault="004B1669" w:rsidP="005B1EAA">
            <w:pPr>
              <w:pStyle w:val="af0"/>
              <w:spacing w:line="276" w:lineRule="auto"/>
              <w:ind w:hanging="30"/>
              <w:rPr>
                <w:rFonts w:ascii="Times New Roman" w:eastAsia="Calibri" w:hAnsi="Times New Roman" w:cs="Times New Roman"/>
                <w:b/>
                <w:sz w:val="24"/>
                <w:szCs w:val="24"/>
                <w:lang w:eastAsia="en-US"/>
              </w:rPr>
            </w:pPr>
          </w:p>
        </w:tc>
        <w:tc>
          <w:tcPr>
            <w:tcW w:w="2219" w:type="dxa"/>
          </w:tcPr>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r w:rsidRPr="00492F62">
              <w:rPr>
                <w:rFonts w:ascii="Times New Roman" w:eastAsia="Calibri" w:hAnsi="Times New Roman" w:cs="Times New Roman"/>
                <w:sz w:val="24"/>
                <w:szCs w:val="24"/>
                <w:lang w:eastAsia="en-US"/>
              </w:rPr>
              <w:lastRenderedPageBreak/>
              <w:t xml:space="preserve"> координатор</w:t>
            </w: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r w:rsidRPr="00492F62">
              <w:rPr>
                <w:rFonts w:ascii="Times New Roman" w:eastAsia="Calibri" w:hAnsi="Times New Roman" w:cs="Times New Roman"/>
                <w:sz w:val="24"/>
                <w:szCs w:val="24"/>
                <w:lang w:eastAsia="en-US"/>
              </w:rPr>
              <w:t>педагог-психолог, учитель-логопед,</w:t>
            </w: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r w:rsidRPr="00492F62">
              <w:rPr>
                <w:rFonts w:ascii="Times New Roman" w:eastAsia="Calibri" w:hAnsi="Times New Roman" w:cs="Times New Roman"/>
                <w:sz w:val="24"/>
                <w:szCs w:val="24"/>
                <w:lang w:eastAsia="en-US"/>
              </w:rPr>
              <w:t xml:space="preserve">социальный педагог </w:t>
            </w: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r w:rsidRPr="00492F62">
              <w:rPr>
                <w:rFonts w:ascii="Times New Roman" w:eastAsia="Calibri" w:hAnsi="Times New Roman" w:cs="Times New Roman"/>
                <w:sz w:val="24"/>
                <w:szCs w:val="24"/>
                <w:lang w:eastAsia="en-US"/>
              </w:rPr>
              <w:t xml:space="preserve"> учитель-логопед,</w:t>
            </w: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r w:rsidRPr="00492F62">
              <w:rPr>
                <w:rFonts w:ascii="Times New Roman" w:eastAsia="Calibri" w:hAnsi="Times New Roman" w:cs="Times New Roman"/>
                <w:sz w:val="24"/>
                <w:szCs w:val="24"/>
                <w:lang w:eastAsia="en-US"/>
              </w:rPr>
              <w:t xml:space="preserve">педагог-психолог, </w:t>
            </w: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r w:rsidRPr="00492F62">
              <w:rPr>
                <w:rFonts w:ascii="Times New Roman" w:eastAsia="Calibri" w:hAnsi="Times New Roman" w:cs="Times New Roman"/>
                <w:sz w:val="24"/>
                <w:szCs w:val="24"/>
                <w:lang w:eastAsia="en-US"/>
              </w:rPr>
              <w:t xml:space="preserve">социальный педагог </w:t>
            </w: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r w:rsidRPr="00492F62">
              <w:rPr>
                <w:rFonts w:ascii="Times New Roman" w:eastAsia="Calibri" w:hAnsi="Times New Roman" w:cs="Times New Roman"/>
                <w:sz w:val="24"/>
                <w:szCs w:val="24"/>
                <w:lang w:eastAsia="en-US"/>
              </w:rPr>
              <w:t>педагог-психолог</w:t>
            </w: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tc>
      </w:tr>
      <w:tr w:rsidR="004B1669" w:rsidRPr="00492F62" w:rsidTr="005B1EAA">
        <w:tc>
          <w:tcPr>
            <w:tcW w:w="2450" w:type="dxa"/>
          </w:tcPr>
          <w:p w:rsidR="004B1669" w:rsidRPr="00492F62" w:rsidRDefault="004B1669" w:rsidP="005B1EAA">
            <w:pPr>
              <w:pStyle w:val="af0"/>
              <w:spacing w:line="276" w:lineRule="auto"/>
              <w:ind w:firstLine="567"/>
              <w:rPr>
                <w:rFonts w:ascii="Times New Roman" w:eastAsia="Calibri" w:hAnsi="Times New Roman" w:cs="Times New Roman"/>
                <w:i/>
                <w:sz w:val="24"/>
                <w:szCs w:val="24"/>
                <w:lang w:eastAsia="en-US"/>
              </w:rPr>
            </w:pPr>
          </w:p>
          <w:p w:rsidR="004B1669" w:rsidRPr="00492F62" w:rsidRDefault="004B1669" w:rsidP="005B1EAA">
            <w:pPr>
              <w:pStyle w:val="af0"/>
              <w:spacing w:line="276" w:lineRule="auto"/>
              <w:ind w:firstLine="567"/>
              <w:rPr>
                <w:rFonts w:ascii="Times New Roman" w:eastAsia="Calibri" w:hAnsi="Times New Roman" w:cs="Times New Roman"/>
                <w:i/>
                <w:sz w:val="24"/>
                <w:szCs w:val="24"/>
                <w:lang w:eastAsia="en-US"/>
              </w:rPr>
            </w:pPr>
          </w:p>
          <w:p w:rsidR="004B1669" w:rsidRPr="00492F62" w:rsidRDefault="004B1669" w:rsidP="005B1EAA">
            <w:pPr>
              <w:pStyle w:val="af0"/>
              <w:spacing w:line="276" w:lineRule="auto"/>
              <w:ind w:firstLine="567"/>
              <w:rPr>
                <w:rFonts w:ascii="Times New Roman" w:eastAsia="Calibri" w:hAnsi="Times New Roman" w:cs="Times New Roman"/>
                <w:i/>
                <w:sz w:val="24"/>
                <w:szCs w:val="24"/>
                <w:lang w:eastAsia="en-US"/>
              </w:rPr>
            </w:pPr>
          </w:p>
          <w:p w:rsidR="004B1669" w:rsidRPr="00492F62" w:rsidRDefault="004B1669" w:rsidP="005B1EAA">
            <w:pPr>
              <w:pStyle w:val="af0"/>
              <w:spacing w:line="276" w:lineRule="auto"/>
              <w:ind w:firstLine="567"/>
              <w:rPr>
                <w:rFonts w:ascii="Times New Roman" w:eastAsia="Calibri" w:hAnsi="Times New Roman" w:cs="Times New Roman"/>
                <w:i/>
                <w:sz w:val="24"/>
                <w:szCs w:val="24"/>
                <w:lang w:eastAsia="en-US"/>
              </w:rPr>
            </w:pPr>
          </w:p>
          <w:p w:rsidR="004B1669" w:rsidRPr="00492F62" w:rsidRDefault="004B1669" w:rsidP="005B1EAA">
            <w:pPr>
              <w:pStyle w:val="af0"/>
              <w:spacing w:line="276" w:lineRule="auto"/>
              <w:ind w:firstLine="567"/>
              <w:rPr>
                <w:rFonts w:ascii="Times New Roman" w:eastAsia="Calibri" w:hAnsi="Times New Roman" w:cs="Times New Roman"/>
                <w:i/>
                <w:sz w:val="24"/>
                <w:szCs w:val="24"/>
                <w:lang w:eastAsia="en-US"/>
              </w:rPr>
            </w:pPr>
          </w:p>
          <w:p w:rsidR="004B1669" w:rsidRPr="00492F62" w:rsidRDefault="004B1669" w:rsidP="005B1EAA">
            <w:pPr>
              <w:pStyle w:val="af0"/>
              <w:spacing w:line="276" w:lineRule="auto"/>
              <w:ind w:firstLine="567"/>
              <w:rPr>
                <w:rFonts w:ascii="Times New Roman" w:eastAsia="Calibri" w:hAnsi="Times New Roman" w:cs="Times New Roman"/>
                <w:i/>
                <w:sz w:val="24"/>
                <w:szCs w:val="24"/>
                <w:lang w:eastAsia="en-US"/>
              </w:rPr>
            </w:pPr>
          </w:p>
          <w:p w:rsidR="004B1669" w:rsidRPr="00492F62" w:rsidRDefault="004B1669" w:rsidP="005B1EAA">
            <w:pPr>
              <w:pStyle w:val="af0"/>
              <w:spacing w:line="276" w:lineRule="auto"/>
              <w:ind w:firstLine="34"/>
              <w:rPr>
                <w:rFonts w:ascii="Times New Roman" w:eastAsia="Calibri" w:hAnsi="Times New Roman" w:cs="Times New Roman"/>
                <w:b/>
                <w:sz w:val="24"/>
                <w:szCs w:val="24"/>
                <w:lang w:eastAsia="en-US"/>
              </w:rPr>
            </w:pPr>
            <w:r w:rsidRPr="00492F62">
              <w:rPr>
                <w:rFonts w:ascii="Times New Roman" w:eastAsia="Calibri" w:hAnsi="Times New Roman" w:cs="Times New Roman"/>
                <w:i/>
                <w:sz w:val="24"/>
                <w:szCs w:val="24"/>
                <w:lang w:eastAsia="en-US"/>
              </w:rPr>
              <w:t>Коррекционно-развивающая работа</w:t>
            </w:r>
          </w:p>
        </w:tc>
        <w:tc>
          <w:tcPr>
            <w:tcW w:w="5347" w:type="dxa"/>
          </w:tcPr>
          <w:p w:rsidR="004B1669" w:rsidRPr="00492F62" w:rsidRDefault="004B1669" w:rsidP="00F13165">
            <w:pPr>
              <w:pStyle w:val="af"/>
              <w:numPr>
                <w:ilvl w:val="0"/>
                <w:numId w:val="10"/>
              </w:numPr>
              <w:tabs>
                <w:tab w:val="left" w:pos="455"/>
              </w:tabs>
              <w:spacing w:after="0"/>
              <w:ind w:left="0" w:hanging="30"/>
              <w:contextualSpacing w:val="0"/>
              <w:jc w:val="both"/>
              <w:rPr>
                <w:rFonts w:ascii="Times New Roman" w:hAnsi="Times New Roman" w:cs="Times New Roman"/>
                <w:sz w:val="24"/>
                <w:szCs w:val="24"/>
              </w:rPr>
            </w:pPr>
            <w:r w:rsidRPr="00492F62">
              <w:rPr>
                <w:rFonts w:ascii="Times New Roman" w:hAnsi="Times New Roman" w:cs="Times New Roman"/>
                <w:sz w:val="24"/>
                <w:szCs w:val="24"/>
              </w:rPr>
              <w:t>реализация комплексного индивидуально ориентированного социально-психолого-педагогического в условиях образовательного процесса обучающихся с ограниченными возможностями здоровья с учётом особенностей психофизического развития;</w:t>
            </w:r>
          </w:p>
          <w:p w:rsidR="004B1669" w:rsidRPr="00492F62" w:rsidRDefault="004B1669" w:rsidP="00F13165">
            <w:pPr>
              <w:pStyle w:val="af"/>
              <w:numPr>
                <w:ilvl w:val="0"/>
                <w:numId w:val="10"/>
              </w:numPr>
              <w:tabs>
                <w:tab w:val="left" w:pos="455"/>
              </w:tabs>
              <w:spacing w:after="0"/>
              <w:ind w:left="0" w:hanging="30"/>
              <w:contextualSpacing w:val="0"/>
              <w:jc w:val="both"/>
              <w:rPr>
                <w:rFonts w:ascii="Times New Roman" w:hAnsi="Times New Roman" w:cs="Times New Roman"/>
                <w:sz w:val="24"/>
                <w:szCs w:val="24"/>
              </w:rPr>
            </w:pPr>
            <w:r w:rsidRPr="00492F62">
              <w:rPr>
                <w:rFonts w:ascii="Times New Roman" w:hAnsi="Times New Roman" w:cs="Times New Roman"/>
                <w:sz w:val="24"/>
                <w:szCs w:val="24"/>
              </w:rPr>
              <w:t>выбор оптимальных для развития ребёнка с ограниченными возможностями здоровья коррекционных программ/методик, методов и приёмов обучения в соответствии с его особыми образовательными потребностями;</w:t>
            </w:r>
          </w:p>
          <w:p w:rsidR="004B1669" w:rsidRPr="00492F62" w:rsidRDefault="004B1669" w:rsidP="00F13165">
            <w:pPr>
              <w:pStyle w:val="af"/>
              <w:numPr>
                <w:ilvl w:val="0"/>
                <w:numId w:val="10"/>
              </w:numPr>
              <w:tabs>
                <w:tab w:val="left" w:pos="455"/>
              </w:tabs>
              <w:spacing w:after="0"/>
              <w:ind w:left="0" w:hanging="30"/>
              <w:contextualSpacing w:val="0"/>
              <w:jc w:val="both"/>
              <w:rPr>
                <w:rFonts w:ascii="Times New Roman" w:hAnsi="Times New Roman" w:cs="Times New Roman"/>
                <w:sz w:val="24"/>
                <w:szCs w:val="24"/>
              </w:rPr>
            </w:pPr>
            <w:r w:rsidRPr="00492F62">
              <w:rPr>
                <w:rFonts w:ascii="Times New Roman" w:hAnsi="Times New Roman" w:cs="Times New Roman"/>
                <w:sz w:val="24"/>
                <w:szCs w:val="24"/>
              </w:rPr>
              <w:t>организация и проведение индивидуальных и групповых коррекционно-развивающих занятий, необходимых для преодоления нарушений развития и трудностей обучения;</w:t>
            </w:r>
          </w:p>
          <w:p w:rsidR="004B1669" w:rsidRPr="00492F62" w:rsidRDefault="004B1669" w:rsidP="00F13165">
            <w:pPr>
              <w:pStyle w:val="af"/>
              <w:numPr>
                <w:ilvl w:val="0"/>
                <w:numId w:val="10"/>
              </w:numPr>
              <w:tabs>
                <w:tab w:val="left" w:pos="455"/>
              </w:tabs>
              <w:spacing w:after="0"/>
              <w:ind w:left="0" w:hanging="30"/>
              <w:contextualSpacing w:val="0"/>
              <w:jc w:val="both"/>
              <w:rPr>
                <w:rFonts w:ascii="Times New Roman" w:hAnsi="Times New Roman" w:cs="Times New Roman"/>
                <w:sz w:val="24"/>
                <w:szCs w:val="24"/>
              </w:rPr>
            </w:pPr>
            <w:r w:rsidRPr="00492F62">
              <w:rPr>
                <w:rFonts w:ascii="Times New Roman" w:hAnsi="Times New Roman" w:cs="Times New Roman"/>
                <w:sz w:val="24"/>
                <w:szCs w:val="24"/>
              </w:rPr>
              <w:t>коррекция и развитие высших психических функций, эмоционально-волевой, познавательной и речевой сфер;</w:t>
            </w:r>
          </w:p>
          <w:p w:rsidR="004B1669" w:rsidRPr="00492F62" w:rsidRDefault="004B1669" w:rsidP="00F13165">
            <w:pPr>
              <w:pStyle w:val="af"/>
              <w:numPr>
                <w:ilvl w:val="0"/>
                <w:numId w:val="10"/>
              </w:numPr>
              <w:tabs>
                <w:tab w:val="left" w:pos="455"/>
              </w:tabs>
              <w:spacing w:after="0"/>
              <w:ind w:left="0" w:hanging="30"/>
              <w:contextualSpacing w:val="0"/>
              <w:jc w:val="both"/>
              <w:rPr>
                <w:rFonts w:ascii="Times New Roman" w:hAnsi="Times New Roman" w:cs="Times New Roman"/>
                <w:sz w:val="24"/>
                <w:szCs w:val="24"/>
              </w:rPr>
            </w:pPr>
            <w:r w:rsidRPr="00492F62">
              <w:rPr>
                <w:rFonts w:ascii="Times New Roman" w:hAnsi="Times New Roman" w:cs="Times New Roman"/>
                <w:sz w:val="24"/>
                <w:szCs w:val="24"/>
              </w:rPr>
              <w:t>развитие универсальных учебных действий в соответствии с требованиями основного общего образования;</w:t>
            </w:r>
          </w:p>
          <w:p w:rsidR="004B1669" w:rsidRPr="00492F62" w:rsidRDefault="004B1669" w:rsidP="00F13165">
            <w:pPr>
              <w:pStyle w:val="af"/>
              <w:numPr>
                <w:ilvl w:val="0"/>
                <w:numId w:val="10"/>
              </w:numPr>
              <w:tabs>
                <w:tab w:val="left" w:pos="455"/>
              </w:tabs>
              <w:spacing w:after="0"/>
              <w:ind w:left="0" w:hanging="30"/>
              <w:contextualSpacing w:val="0"/>
              <w:jc w:val="both"/>
              <w:rPr>
                <w:rFonts w:ascii="Times New Roman" w:hAnsi="Times New Roman" w:cs="Times New Roman"/>
                <w:sz w:val="24"/>
                <w:szCs w:val="24"/>
              </w:rPr>
            </w:pPr>
            <w:r w:rsidRPr="00492F62">
              <w:rPr>
                <w:rFonts w:ascii="Times New Roman" w:hAnsi="Times New Roman" w:cs="Times New Roman"/>
                <w:sz w:val="24"/>
                <w:szCs w:val="24"/>
              </w:rPr>
              <w:t>развитие и укрепление зрелых личностных установок, формирование адекватных форм утверждения самостоятельности, личностной автономии;</w:t>
            </w:r>
          </w:p>
          <w:p w:rsidR="004B1669" w:rsidRPr="00492F62" w:rsidRDefault="004B1669" w:rsidP="00F13165">
            <w:pPr>
              <w:pStyle w:val="af"/>
              <w:numPr>
                <w:ilvl w:val="0"/>
                <w:numId w:val="10"/>
              </w:numPr>
              <w:tabs>
                <w:tab w:val="left" w:pos="455"/>
              </w:tabs>
              <w:spacing w:after="0"/>
              <w:ind w:left="0" w:hanging="30"/>
              <w:contextualSpacing w:val="0"/>
              <w:jc w:val="both"/>
              <w:rPr>
                <w:rFonts w:ascii="Times New Roman" w:hAnsi="Times New Roman" w:cs="Times New Roman"/>
                <w:sz w:val="24"/>
                <w:szCs w:val="24"/>
              </w:rPr>
            </w:pPr>
            <w:r w:rsidRPr="00492F62">
              <w:rPr>
                <w:rFonts w:ascii="Times New Roman" w:hAnsi="Times New Roman" w:cs="Times New Roman"/>
                <w:sz w:val="24"/>
                <w:szCs w:val="24"/>
              </w:rPr>
              <w:t>формирование способов регуляции поведения и эмоциональных состояний;</w:t>
            </w:r>
          </w:p>
          <w:p w:rsidR="004B1669" w:rsidRPr="00492F62" w:rsidRDefault="004B1669" w:rsidP="00F13165">
            <w:pPr>
              <w:pStyle w:val="af"/>
              <w:numPr>
                <w:ilvl w:val="0"/>
                <w:numId w:val="10"/>
              </w:numPr>
              <w:tabs>
                <w:tab w:val="left" w:pos="455"/>
              </w:tabs>
              <w:spacing w:after="0"/>
              <w:ind w:left="0" w:hanging="30"/>
              <w:contextualSpacing w:val="0"/>
              <w:jc w:val="both"/>
              <w:rPr>
                <w:rFonts w:ascii="Times New Roman" w:hAnsi="Times New Roman" w:cs="Times New Roman"/>
                <w:sz w:val="24"/>
                <w:szCs w:val="24"/>
              </w:rPr>
            </w:pPr>
            <w:r w:rsidRPr="00492F62">
              <w:rPr>
                <w:rFonts w:ascii="Times New Roman" w:hAnsi="Times New Roman" w:cs="Times New Roman"/>
                <w:sz w:val="24"/>
                <w:szCs w:val="24"/>
              </w:rPr>
              <w:t>развитие форм и навыков личностного общения в группе сверстников, коммуникативной компетенции;</w:t>
            </w:r>
          </w:p>
          <w:p w:rsidR="004B1669" w:rsidRPr="00492F62" w:rsidRDefault="004B1669" w:rsidP="00F13165">
            <w:pPr>
              <w:pStyle w:val="af"/>
              <w:numPr>
                <w:ilvl w:val="0"/>
                <w:numId w:val="10"/>
              </w:numPr>
              <w:tabs>
                <w:tab w:val="left" w:pos="455"/>
              </w:tabs>
              <w:spacing w:after="0"/>
              <w:ind w:left="0" w:hanging="30"/>
              <w:contextualSpacing w:val="0"/>
              <w:jc w:val="both"/>
              <w:rPr>
                <w:rFonts w:ascii="Times New Roman" w:hAnsi="Times New Roman" w:cs="Times New Roman"/>
                <w:sz w:val="24"/>
                <w:szCs w:val="24"/>
              </w:rPr>
            </w:pPr>
            <w:r w:rsidRPr="00492F62">
              <w:rPr>
                <w:rFonts w:ascii="Times New Roman" w:hAnsi="Times New Roman" w:cs="Times New Roman"/>
                <w:sz w:val="24"/>
                <w:szCs w:val="24"/>
              </w:rPr>
              <w:t>развитие компетенций, необходимых для продолжения образования и профессионального самоопределения;</w:t>
            </w:r>
          </w:p>
          <w:p w:rsidR="004B1669" w:rsidRPr="00492F62" w:rsidRDefault="004B1669" w:rsidP="00F13165">
            <w:pPr>
              <w:pStyle w:val="af"/>
              <w:numPr>
                <w:ilvl w:val="0"/>
                <w:numId w:val="10"/>
              </w:numPr>
              <w:tabs>
                <w:tab w:val="left" w:pos="455"/>
              </w:tabs>
              <w:spacing w:after="0"/>
              <w:ind w:left="0" w:hanging="30"/>
              <w:contextualSpacing w:val="0"/>
              <w:jc w:val="both"/>
              <w:rPr>
                <w:rFonts w:ascii="Times New Roman" w:hAnsi="Times New Roman" w:cs="Times New Roman"/>
                <w:sz w:val="24"/>
                <w:szCs w:val="24"/>
              </w:rPr>
            </w:pPr>
            <w:r w:rsidRPr="00492F62">
              <w:rPr>
                <w:rFonts w:ascii="Times New Roman" w:hAnsi="Times New Roman" w:cs="Times New Roman"/>
                <w:sz w:val="24"/>
                <w:szCs w:val="24"/>
              </w:rPr>
              <w:t>формирование навыков получения и использования информации (на основе ИКТ), способствующих повышению социальных компетенций и адаптации в реальных жизненных условиях;</w:t>
            </w:r>
          </w:p>
          <w:p w:rsidR="004B1669" w:rsidRPr="00492F62" w:rsidRDefault="004B1669" w:rsidP="00F13165">
            <w:pPr>
              <w:pStyle w:val="af"/>
              <w:numPr>
                <w:ilvl w:val="0"/>
                <w:numId w:val="10"/>
              </w:numPr>
              <w:tabs>
                <w:tab w:val="left" w:pos="455"/>
              </w:tabs>
              <w:spacing w:after="0"/>
              <w:ind w:left="0" w:hanging="30"/>
              <w:contextualSpacing w:val="0"/>
              <w:jc w:val="both"/>
              <w:rPr>
                <w:rFonts w:ascii="Times New Roman" w:hAnsi="Times New Roman" w:cs="Times New Roman"/>
                <w:sz w:val="24"/>
                <w:szCs w:val="24"/>
              </w:rPr>
            </w:pPr>
            <w:r w:rsidRPr="00492F62">
              <w:rPr>
                <w:rFonts w:ascii="Times New Roman" w:hAnsi="Times New Roman" w:cs="Times New Roman"/>
                <w:sz w:val="24"/>
                <w:szCs w:val="24"/>
              </w:rPr>
              <w:t xml:space="preserve">социальная защита ребёнка в случаях неблагоприятных условий жизни при </w:t>
            </w:r>
            <w:r w:rsidRPr="00492F62">
              <w:rPr>
                <w:rFonts w:ascii="Times New Roman" w:hAnsi="Times New Roman" w:cs="Times New Roman"/>
                <w:sz w:val="24"/>
                <w:szCs w:val="24"/>
              </w:rPr>
              <w:lastRenderedPageBreak/>
              <w:t>психотравмирующих обстоятельствах.</w:t>
            </w:r>
          </w:p>
          <w:p w:rsidR="004B1669" w:rsidRPr="00492F62" w:rsidRDefault="004B1669" w:rsidP="005B1EAA">
            <w:pPr>
              <w:pStyle w:val="af0"/>
              <w:spacing w:line="276" w:lineRule="auto"/>
              <w:ind w:hanging="30"/>
              <w:rPr>
                <w:rFonts w:ascii="Times New Roman" w:eastAsia="Calibri" w:hAnsi="Times New Roman" w:cs="Times New Roman"/>
                <w:b/>
                <w:sz w:val="24"/>
                <w:szCs w:val="24"/>
                <w:lang w:eastAsia="en-US"/>
              </w:rPr>
            </w:pPr>
          </w:p>
        </w:tc>
        <w:tc>
          <w:tcPr>
            <w:tcW w:w="2219" w:type="dxa"/>
          </w:tcPr>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r w:rsidRPr="00492F62">
              <w:rPr>
                <w:rFonts w:ascii="Times New Roman" w:eastAsia="Calibri" w:hAnsi="Times New Roman" w:cs="Times New Roman"/>
                <w:sz w:val="24"/>
                <w:szCs w:val="24"/>
                <w:lang w:eastAsia="en-US"/>
              </w:rPr>
              <w:lastRenderedPageBreak/>
              <w:t xml:space="preserve">координатор </w:t>
            </w:r>
          </w:p>
          <w:p w:rsidR="004B1669" w:rsidRPr="00492F62" w:rsidRDefault="004B1669" w:rsidP="005B1EAA">
            <w:pPr>
              <w:pStyle w:val="af0"/>
              <w:spacing w:line="276" w:lineRule="auto"/>
              <w:ind w:firstLine="0"/>
              <w:rPr>
                <w:rFonts w:ascii="Times New Roman" w:eastAsia="Calibri" w:hAnsi="Times New Roman" w:cs="Times New Roman"/>
                <w:b/>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b/>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b/>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b/>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b/>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b/>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r w:rsidRPr="00492F62">
              <w:rPr>
                <w:rFonts w:ascii="Times New Roman" w:eastAsia="Calibri" w:hAnsi="Times New Roman" w:cs="Times New Roman"/>
                <w:sz w:val="24"/>
                <w:szCs w:val="24"/>
                <w:lang w:eastAsia="en-US"/>
              </w:rPr>
              <w:t>координатор</w:t>
            </w: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r w:rsidRPr="00492F62">
              <w:rPr>
                <w:rFonts w:ascii="Times New Roman" w:eastAsia="Calibri" w:hAnsi="Times New Roman" w:cs="Times New Roman"/>
                <w:sz w:val="24"/>
                <w:szCs w:val="24"/>
                <w:lang w:eastAsia="en-US"/>
              </w:rPr>
              <w:t>педагог-психолог</w:t>
            </w: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r w:rsidRPr="00492F62">
              <w:rPr>
                <w:rFonts w:ascii="Times New Roman" w:eastAsia="Calibri" w:hAnsi="Times New Roman" w:cs="Times New Roman"/>
                <w:sz w:val="24"/>
                <w:szCs w:val="24"/>
                <w:lang w:eastAsia="en-US"/>
              </w:rPr>
              <w:t>педагог-психолог, учитель-логопед,</w:t>
            </w: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r w:rsidRPr="00492F62">
              <w:rPr>
                <w:rFonts w:ascii="Times New Roman" w:eastAsia="Calibri" w:hAnsi="Times New Roman" w:cs="Times New Roman"/>
                <w:sz w:val="24"/>
                <w:szCs w:val="24"/>
                <w:lang w:eastAsia="en-US"/>
              </w:rPr>
              <w:t>педагог-психолог, учитель-логопед,</w:t>
            </w: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r w:rsidRPr="00492F62">
              <w:rPr>
                <w:rFonts w:ascii="Times New Roman" w:eastAsia="Calibri" w:hAnsi="Times New Roman" w:cs="Times New Roman"/>
                <w:sz w:val="24"/>
                <w:szCs w:val="24"/>
                <w:lang w:eastAsia="en-US"/>
              </w:rPr>
              <w:t>педагог-психолог</w:t>
            </w: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r w:rsidRPr="00492F62">
              <w:rPr>
                <w:rFonts w:ascii="Times New Roman" w:eastAsia="Calibri" w:hAnsi="Times New Roman" w:cs="Times New Roman"/>
                <w:sz w:val="24"/>
                <w:szCs w:val="24"/>
                <w:lang w:eastAsia="en-US"/>
              </w:rPr>
              <w:t>педагог-психолог</w:t>
            </w: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r w:rsidRPr="00492F62">
              <w:rPr>
                <w:rFonts w:ascii="Times New Roman" w:eastAsia="Calibri" w:hAnsi="Times New Roman" w:cs="Times New Roman"/>
                <w:sz w:val="24"/>
                <w:szCs w:val="24"/>
                <w:lang w:eastAsia="en-US"/>
              </w:rPr>
              <w:t>педагог-психолог</w:t>
            </w: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r w:rsidRPr="00492F62">
              <w:rPr>
                <w:rFonts w:ascii="Times New Roman" w:eastAsia="Calibri" w:hAnsi="Times New Roman" w:cs="Times New Roman"/>
                <w:sz w:val="24"/>
                <w:szCs w:val="24"/>
                <w:lang w:eastAsia="en-US"/>
              </w:rPr>
              <w:t>педагог-психолог</w:t>
            </w: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r w:rsidRPr="00492F62">
              <w:rPr>
                <w:rFonts w:ascii="Times New Roman" w:eastAsia="Calibri" w:hAnsi="Times New Roman" w:cs="Times New Roman"/>
                <w:sz w:val="24"/>
                <w:szCs w:val="24"/>
                <w:lang w:eastAsia="en-US"/>
              </w:rPr>
              <w:t>педагог-психолог</w:t>
            </w: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r w:rsidRPr="00492F62">
              <w:rPr>
                <w:rFonts w:ascii="Times New Roman" w:eastAsia="Calibri" w:hAnsi="Times New Roman" w:cs="Times New Roman"/>
                <w:sz w:val="24"/>
                <w:szCs w:val="24"/>
                <w:lang w:eastAsia="en-US"/>
              </w:rPr>
              <w:t>координатор</w:t>
            </w: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r w:rsidRPr="00492F62">
              <w:rPr>
                <w:rFonts w:ascii="Times New Roman" w:eastAsia="Calibri" w:hAnsi="Times New Roman" w:cs="Times New Roman"/>
                <w:sz w:val="24"/>
                <w:szCs w:val="24"/>
                <w:lang w:eastAsia="en-US"/>
              </w:rPr>
              <w:t>социальный педагог</w:t>
            </w: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r w:rsidRPr="00492F62">
              <w:rPr>
                <w:rFonts w:ascii="Times New Roman" w:eastAsia="Calibri" w:hAnsi="Times New Roman" w:cs="Times New Roman"/>
                <w:sz w:val="24"/>
                <w:szCs w:val="24"/>
                <w:lang w:eastAsia="en-US"/>
              </w:rPr>
              <w:lastRenderedPageBreak/>
              <w:t>педагог-психолог</w:t>
            </w:r>
          </w:p>
        </w:tc>
      </w:tr>
      <w:tr w:rsidR="004B1669" w:rsidRPr="00492F62" w:rsidTr="005B1EAA">
        <w:tc>
          <w:tcPr>
            <w:tcW w:w="2450" w:type="dxa"/>
          </w:tcPr>
          <w:p w:rsidR="004B1669" w:rsidRPr="00492F62" w:rsidRDefault="004B1669" w:rsidP="005B1EAA">
            <w:pPr>
              <w:pStyle w:val="af0"/>
              <w:spacing w:line="276" w:lineRule="auto"/>
              <w:ind w:firstLine="567"/>
              <w:rPr>
                <w:rFonts w:ascii="Times New Roman" w:eastAsia="Calibri" w:hAnsi="Times New Roman" w:cs="Times New Roman"/>
                <w:i/>
                <w:sz w:val="24"/>
                <w:szCs w:val="24"/>
                <w:lang w:eastAsia="en-US"/>
              </w:rPr>
            </w:pPr>
          </w:p>
          <w:p w:rsidR="004B1669" w:rsidRPr="00492F62" w:rsidRDefault="004B1669" w:rsidP="005B1EAA">
            <w:pPr>
              <w:pStyle w:val="af0"/>
              <w:spacing w:line="276" w:lineRule="auto"/>
              <w:ind w:firstLine="34"/>
              <w:rPr>
                <w:rFonts w:ascii="Times New Roman" w:eastAsia="Calibri" w:hAnsi="Times New Roman" w:cs="Times New Roman"/>
                <w:b/>
                <w:sz w:val="24"/>
                <w:szCs w:val="24"/>
                <w:lang w:eastAsia="en-US"/>
              </w:rPr>
            </w:pPr>
            <w:r w:rsidRPr="00492F62">
              <w:rPr>
                <w:rFonts w:ascii="Times New Roman" w:eastAsia="Calibri" w:hAnsi="Times New Roman" w:cs="Times New Roman"/>
                <w:i/>
                <w:sz w:val="24"/>
                <w:szCs w:val="24"/>
                <w:lang w:eastAsia="en-US"/>
              </w:rPr>
              <w:t>Консультативная работа</w:t>
            </w:r>
          </w:p>
        </w:tc>
        <w:tc>
          <w:tcPr>
            <w:tcW w:w="5347" w:type="dxa"/>
          </w:tcPr>
          <w:p w:rsidR="004B1669" w:rsidRPr="00492F62" w:rsidRDefault="004B1669" w:rsidP="00F13165">
            <w:pPr>
              <w:pStyle w:val="af"/>
              <w:numPr>
                <w:ilvl w:val="0"/>
                <w:numId w:val="11"/>
              </w:numPr>
              <w:tabs>
                <w:tab w:val="left" w:pos="313"/>
              </w:tabs>
              <w:spacing w:after="0"/>
              <w:ind w:left="0" w:hanging="30"/>
              <w:contextualSpacing w:val="0"/>
              <w:jc w:val="both"/>
              <w:rPr>
                <w:rFonts w:ascii="Times New Roman" w:hAnsi="Times New Roman" w:cs="Times New Roman"/>
                <w:sz w:val="24"/>
                <w:szCs w:val="24"/>
              </w:rPr>
            </w:pPr>
            <w:r w:rsidRPr="00492F62">
              <w:rPr>
                <w:rFonts w:ascii="Times New Roman" w:hAnsi="Times New Roman" w:cs="Times New Roman"/>
                <w:sz w:val="24"/>
                <w:szCs w:val="24"/>
              </w:rPr>
              <w:t>выработка совместных обоснованных рекомендаций по основным направлениям работы с обучающимися с ограниченными возможностями здоровья, единых для всех участников образовательного процесса;</w:t>
            </w:r>
          </w:p>
          <w:p w:rsidR="004B1669" w:rsidRPr="00492F62" w:rsidRDefault="004B1669" w:rsidP="00F13165">
            <w:pPr>
              <w:pStyle w:val="af"/>
              <w:numPr>
                <w:ilvl w:val="0"/>
                <w:numId w:val="11"/>
              </w:numPr>
              <w:tabs>
                <w:tab w:val="left" w:pos="313"/>
              </w:tabs>
              <w:spacing w:after="0"/>
              <w:ind w:left="0" w:hanging="30"/>
              <w:contextualSpacing w:val="0"/>
              <w:jc w:val="both"/>
              <w:rPr>
                <w:rFonts w:ascii="Times New Roman" w:hAnsi="Times New Roman" w:cs="Times New Roman"/>
                <w:sz w:val="24"/>
                <w:szCs w:val="24"/>
              </w:rPr>
            </w:pPr>
            <w:r w:rsidRPr="00492F62">
              <w:rPr>
                <w:rFonts w:ascii="Times New Roman" w:hAnsi="Times New Roman" w:cs="Times New Roman"/>
                <w:sz w:val="24"/>
                <w:szCs w:val="24"/>
              </w:rPr>
              <w:t>консультирование специалистами педагогов по выбору индивидуально ориентированных методов и приёмов работы с обучающимися с ограниченными возможностями здоровья;</w:t>
            </w:r>
          </w:p>
          <w:p w:rsidR="004B1669" w:rsidRPr="00492F62" w:rsidRDefault="004B1669" w:rsidP="00F13165">
            <w:pPr>
              <w:pStyle w:val="af"/>
              <w:numPr>
                <w:ilvl w:val="0"/>
                <w:numId w:val="11"/>
              </w:numPr>
              <w:tabs>
                <w:tab w:val="left" w:pos="313"/>
              </w:tabs>
              <w:spacing w:after="0"/>
              <w:ind w:left="0" w:hanging="30"/>
              <w:contextualSpacing w:val="0"/>
              <w:jc w:val="both"/>
              <w:rPr>
                <w:rFonts w:ascii="Times New Roman" w:hAnsi="Times New Roman" w:cs="Times New Roman"/>
                <w:sz w:val="24"/>
                <w:szCs w:val="24"/>
              </w:rPr>
            </w:pPr>
            <w:r w:rsidRPr="00492F62">
              <w:rPr>
                <w:rFonts w:ascii="Times New Roman" w:hAnsi="Times New Roman" w:cs="Times New Roman"/>
                <w:sz w:val="24"/>
                <w:szCs w:val="24"/>
              </w:rPr>
              <w:t>консультативная помощь семье в вопросах выбора стратегии воспитания и приёмов коррекционного обучения ребёнка с ограниченными возможностями здоровья;</w:t>
            </w:r>
          </w:p>
          <w:p w:rsidR="004B1669" w:rsidRPr="00492F62" w:rsidRDefault="004B1669" w:rsidP="00F13165">
            <w:pPr>
              <w:pStyle w:val="af"/>
              <w:numPr>
                <w:ilvl w:val="0"/>
                <w:numId w:val="11"/>
              </w:numPr>
              <w:tabs>
                <w:tab w:val="left" w:pos="313"/>
              </w:tabs>
              <w:spacing w:after="0"/>
              <w:ind w:left="0" w:hanging="30"/>
              <w:contextualSpacing w:val="0"/>
              <w:jc w:val="both"/>
              <w:rPr>
                <w:rFonts w:ascii="Times New Roman" w:hAnsi="Times New Roman" w:cs="Times New Roman"/>
                <w:sz w:val="24"/>
                <w:szCs w:val="24"/>
              </w:rPr>
            </w:pPr>
            <w:r w:rsidRPr="00492F62">
              <w:rPr>
                <w:rFonts w:ascii="Times New Roman" w:hAnsi="Times New Roman" w:cs="Times New Roman"/>
                <w:sz w:val="24"/>
                <w:szCs w:val="24"/>
              </w:rPr>
              <w:t>консультационная поддержка и помощь, направленные на содействие свободному и осознанному выбору обучающимися с ограниченными возможностями здоровья профессии, формы и места обучения в соответствии с профессиональными интересами, индивидуальными способностями и психофизиологическими особенностями.</w:t>
            </w:r>
          </w:p>
          <w:p w:rsidR="004B1669" w:rsidRPr="00492F62" w:rsidRDefault="004B1669" w:rsidP="005B1EAA">
            <w:pPr>
              <w:pStyle w:val="af0"/>
              <w:spacing w:line="276" w:lineRule="auto"/>
              <w:ind w:firstLine="0"/>
              <w:rPr>
                <w:rFonts w:ascii="Times New Roman" w:eastAsia="Calibri" w:hAnsi="Times New Roman" w:cs="Times New Roman"/>
                <w:b/>
                <w:sz w:val="24"/>
                <w:szCs w:val="24"/>
                <w:lang w:eastAsia="en-US"/>
              </w:rPr>
            </w:pPr>
          </w:p>
        </w:tc>
        <w:tc>
          <w:tcPr>
            <w:tcW w:w="2219" w:type="dxa"/>
          </w:tcPr>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r w:rsidRPr="00492F62">
              <w:rPr>
                <w:rFonts w:ascii="Times New Roman" w:eastAsia="Calibri" w:hAnsi="Times New Roman" w:cs="Times New Roman"/>
                <w:sz w:val="24"/>
                <w:szCs w:val="24"/>
                <w:lang w:eastAsia="en-US"/>
              </w:rPr>
              <w:t>координатор</w:t>
            </w: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r w:rsidRPr="00492F62">
              <w:rPr>
                <w:rFonts w:ascii="Times New Roman" w:eastAsia="Calibri" w:hAnsi="Times New Roman" w:cs="Times New Roman"/>
                <w:sz w:val="24"/>
                <w:szCs w:val="24"/>
                <w:lang w:eastAsia="en-US"/>
              </w:rPr>
              <w:t>педагог-психолог</w:t>
            </w: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r w:rsidRPr="00492F62">
              <w:rPr>
                <w:rFonts w:ascii="Times New Roman" w:eastAsia="Calibri" w:hAnsi="Times New Roman" w:cs="Times New Roman"/>
                <w:sz w:val="24"/>
                <w:szCs w:val="24"/>
                <w:lang w:eastAsia="en-US"/>
              </w:rPr>
              <w:t>координатор</w:t>
            </w: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r w:rsidRPr="00492F62">
              <w:rPr>
                <w:rFonts w:ascii="Times New Roman" w:eastAsia="Calibri" w:hAnsi="Times New Roman" w:cs="Times New Roman"/>
                <w:sz w:val="24"/>
                <w:szCs w:val="24"/>
                <w:lang w:eastAsia="en-US"/>
              </w:rPr>
              <w:t>педагог-психолог</w:t>
            </w: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r w:rsidRPr="00492F62">
              <w:rPr>
                <w:rFonts w:ascii="Times New Roman" w:eastAsia="Calibri" w:hAnsi="Times New Roman" w:cs="Times New Roman"/>
                <w:sz w:val="24"/>
                <w:szCs w:val="24"/>
                <w:lang w:eastAsia="en-US"/>
              </w:rPr>
              <w:t>педагог- психолог</w:t>
            </w:r>
          </w:p>
        </w:tc>
      </w:tr>
      <w:tr w:rsidR="004B1669" w:rsidRPr="00492F62" w:rsidTr="005B1EAA">
        <w:tc>
          <w:tcPr>
            <w:tcW w:w="2450" w:type="dxa"/>
          </w:tcPr>
          <w:p w:rsidR="004B1669" w:rsidRPr="00492F62" w:rsidRDefault="004B1669" w:rsidP="005B1EAA">
            <w:pPr>
              <w:pStyle w:val="af0"/>
              <w:spacing w:line="276" w:lineRule="auto"/>
              <w:ind w:firstLine="567"/>
              <w:rPr>
                <w:rFonts w:ascii="Times New Roman" w:eastAsia="Calibri" w:hAnsi="Times New Roman" w:cs="Times New Roman"/>
                <w:i/>
                <w:sz w:val="24"/>
                <w:szCs w:val="24"/>
                <w:lang w:eastAsia="en-US"/>
              </w:rPr>
            </w:pPr>
          </w:p>
          <w:p w:rsidR="004B1669" w:rsidRPr="00492F62" w:rsidRDefault="004B1669" w:rsidP="005B1EAA">
            <w:pPr>
              <w:pStyle w:val="af0"/>
              <w:spacing w:line="276" w:lineRule="auto"/>
              <w:ind w:firstLine="34"/>
              <w:rPr>
                <w:rFonts w:ascii="Times New Roman" w:eastAsia="Calibri" w:hAnsi="Times New Roman" w:cs="Times New Roman"/>
                <w:b/>
                <w:sz w:val="24"/>
                <w:szCs w:val="24"/>
                <w:lang w:eastAsia="en-US"/>
              </w:rPr>
            </w:pPr>
            <w:r w:rsidRPr="00492F62">
              <w:rPr>
                <w:rFonts w:ascii="Times New Roman" w:eastAsia="Calibri" w:hAnsi="Times New Roman" w:cs="Times New Roman"/>
                <w:i/>
                <w:sz w:val="24"/>
                <w:szCs w:val="24"/>
                <w:lang w:eastAsia="en-US"/>
              </w:rPr>
              <w:t>Информационно-просветительская работа</w:t>
            </w:r>
          </w:p>
        </w:tc>
        <w:tc>
          <w:tcPr>
            <w:tcW w:w="5347" w:type="dxa"/>
          </w:tcPr>
          <w:p w:rsidR="004B1669" w:rsidRPr="00492F62" w:rsidRDefault="004B1669" w:rsidP="00F13165">
            <w:pPr>
              <w:pStyle w:val="af"/>
              <w:numPr>
                <w:ilvl w:val="0"/>
                <w:numId w:val="12"/>
              </w:numPr>
              <w:tabs>
                <w:tab w:val="left" w:pos="313"/>
              </w:tabs>
              <w:spacing w:after="0"/>
              <w:ind w:left="0" w:hanging="30"/>
              <w:contextualSpacing w:val="0"/>
              <w:jc w:val="both"/>
              <w:rPr>
                <w:rFonts w:ascii="Times New Roman" w:hAnsi="Times New Roman" w:cs="Times New Roman"/>
                <w:sz w:val="24"/>
                <w:szCs w:val="24"/>
              </w:rPr>
            </w:pPr>
            <w:r w:rsidRPr="00492F62">
              <w:rPr>
                <w:rFonts w:ascii="Times New Roman" w:hAnsi="Times New Roman" w:cs="Times New Roman"/>
                <w:sz w:val="24"/>
                <w:szCs w:val="24"/>
              </w:rPr>
              <w:t>информационная поддержка образовательной деятельности обучающихся с особыми образовательными потребностями, их родителей (законных представителей), педагогических работников;</w:t>
            </w:r>
          </w:p>
          <w:p w:rsidR="004B1669" w:rsidRPr="00492F62" w:rsidRDefault="004B1669" w:rsidP="00F13165">
            <w:pPr>
              <w:pStyle w:val="af"/>
              <w:numPr>
                <w:ilvl w:val="0"/>
                <w:numId w:val="12"/>
              </w:numPr>
              <w:tabs>
                <w:tab w:val="left" w:pos="313"/>
              </w:tabs>
              <w:spacing w:after="0"/>
              <w:ind w:left="0" w:hanging="30"/>
              <w:contextualSpacing w:val="0"/>
              <w:jc w:val="both"/>
              <w:rPr>
                <w:rFonts w:ascii="Times New Roman" w:hAnsi="Times New Roman" w:cs="Times New Roman"/>
                <w:sz w:val="24"/>
                <w:szCs w:val="24"/>
              </w:rPr>
            </w:pPr>
            <w:r w:rsidRPr="00492F62">
              <w:rPr>
                <w:rFonts w:ascii="Times New Roman" w:hAnsi="Times New Roman" w:cs="Times New Roman"/>
                <w:sz w:val="24"/>
                <w:szCs w:val="24"/>
              </w:rPr>
              <w:t>различные формы просветительской деятельности (лекции, беседы, информационные стенды, печатные материалы), направленные на разъяснение участникам образовательного процесса — обучающимся (как имеющим, так и не имеющим недостатки в развитии), их родителям (законным представителям), педагогическим работникам — вопросов, связанных с особенностями образовательного процесса и сопровождения обучающихся с ограниченными возможностями здоровья;</w:t>
            </w:r>
          </w:p>
          <w:p w:rsidR="004B1669" w:rsidRPr="00492F62" w:rsidRDefault="004B1669" w:rsidP="00F13165">
            <w:pPr>
              <w:pStyle w:val="af"/>
              <w:numPr>
                <w:ilvl w:val="0"/>
                <w:numId w:val="12"/>
              </w:numPr>
              <w:tabs>
                <w:tab w:val="left" w:pos="313"/>
              </w:tabs>
              <w:spacing w:after="0"/>
              <w:ind w:left="0" w:hanging="30"/>
              <w:contextualSpacing w:val="0"/>
              <w:jc w:val="both"/>
              <w:rPr>
                <w:rFonts w:ascii="Times New Roman" w:hAnsi="Times New Roman" w:cs="Times New Roman"/>
                <w:sz w:val="24"/>
                <w:szCs w:val="24"/>
              </w:rPr>
            </w:pPr>
            <w:r w:rsidRPr="00492F62">
              <w:rPr>
                <w:rFonts w:ascii="Times New Roman" w:hAnsi="Times New Roman" w:cs="Times New Roman"/>
                <w:sz w:val="24"/>
                <w:szCs w:val="24"/>
              </w:rPr>
              <w:t xml:space="preserve">проведение тематических выступлений для педагогов и родителей (законных представителей) по разъяснению индивидуально-типологических особенностей различных категорий детей с ограниченными </w:t>
            </w:r>
            <w:r w:rsidRPr="00492F62">
              <w:rPr>
                <w:rFonts w:ascii="Times New Roman" w:hAnsi="Times New Roman" w:cs="Times New Roman"/>
                <w:sz w:val="24"/>
                <w:szCs w:val="24"/>
              </w:rPr>
              <w:lastRenderedPageBreak/>
              <w:t>возможностями здоровья.</w:t>
            </w:r>
          </w:p>
          <w:p w:rsidR="004B1669" w:rsidRPr="00492F62" w:rsidRDefault="004B1669" w:rsidP="005B1EAA">
            <w:pPr>
              <w:pStyle w:val="af0"/>
              <w:spacing w:line="276" w:lineRule="auto"/>
              <w:ind w:hanging="30"/>
              <w:rPr>
                <w:rFonts w:ascii="Times New Roman" w:eastAsia="Calibri" w:hAnsi="Times New Roman" w:cs="Times New Roman"/>
                <w:b/>
                <w:sz w:val="24"/>
                <w:szCs w:val="24"/>
                <w:lang w:eastAsia="en-US"/>
              </w:rPr>
            </w:pPr>
          </w:p>
        </w:tc>
        <w:tc>
          <w:tcPr>
            <w:tcW w:w="2219" w:type="dxa"/>
          </w:tcPr>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r w:rsidRPr="00492F62">
              <w:rPr>
                <w:rFonts w:ascii="Times New Roman" w:eastAsia="Calibri" w:hAnsi="Times New Roman" w:cs="Times New Roman"/>
                <w:sz w:val="24"/>
                <w:szCs w:val="24"/>
                <w:lang w:eastAsia="en-US"/>
              </w:rPr>
              <w:lastRenderedPageBreak/>
              <w:t xml:space="preserve"> координатор</w:t>
            </w: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r w:rsidRPr="00492F62">
              <w:rPr>
                <w:rFonts w:ascii="Times New Roman" w:eastAsia="Calibri" w:hAnsi="Times New Roman" w:cs="Times New Roman"/>
                <w:sz w:val="24"/>
                <w:szCs w:val="24"/>
                <w:lang w:eastAsia="en-US"/>
              </w:rPr>
              <w:t>педагог- психолог</w:t>
            </w: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r w:rsidRPr="00492F62">
              <w:rPr>
                <w:rFonts w:ascii="Times New Roman" w:eastAsia="Calibri" w:hAnsi="Times New Roman" w:cs="Times New Roman"/>
                <w:sz w:val="24"/>
                <w:szCs w:val="24"/>
                <w:lang w:eastAsia="en-US"/>
              </w:rPr>
              <w:t>координатор</w:t>
            </w: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r w:rsidRPr="00492F62">
              <w:rPr>
                <w:rFonts w:ascii="Times New Roman" w:eastAsia="Calibri" w:hAnsi="Times New Roman" w:cs="Times New Roman"/>
                <w:sz w:val="24"/>
                <w:szCs w:val="24"/>
                <w:lang w:eastAsia="en-US"/>
              </w:rPr>
              <w:t>педагог-психолог</w:t>
            </w: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p w:rsidR="004B1669" w:rsidRPr="00492F62" w:rsidRDefault="004B1669" w:rsidP="005B1EAA">
            <w:pPr>
              <w:pStyle w:val="af0"/>
              <w:spacing w:line="276" w:lineRule="auto"/>
              <w:ind w:firstLine="0"/>
              <w:rPr>
                <w:rFonts w:ascii="Times New Roman" w:eastAsia="Calibri" w:hAnsi="Times New Roman" w:cs="Times New Roman"/>
                <w:sz w:val="24"/>
                <w:szCs w:val="24"/>
                <w:lang w:eastAsia="en-US"/>
              </w:rPr>
            </w:pPr>
          </w:p>
        </w:tc>
      </w:tr>
    </w:tbl>
    <w:p w:rsidR="004B1669" w:rsidRPr="00492F62" w:rsidRDefault="004B1669" w:rsidP="004B1669">
      <w:pPr>
        <w:spacing w:after="0"/>
        <w:ind w:firstLine="567"/>
        <w:jc w:val="both"/>
        <w:rPr>
          <w:rFonts w:ascii="Times New Roman" w:hAnsi="Times New Roman" w:cs="Times New Roman"/>
          <w:b/>
          <w:sz w:val="24"/>
          <w:szCs w:val="24"/>
        </w:rPr>
      </w:pPr>
    </w:p>
    <w:p w:rsidR="004B1669" w:rsidRPr="00492F62" w:rsidRDefault="004B1669" w:rsidP="004B1669">
      <w:pPr>
        <w:spacing w:after="0"/>
        <w:ind w:firstLine="567"/>
        <w:jc w:val="center"/>
        <w:rPr>
          <w:rFonts w:ascii="Times New Roman" w:hAnsi="Times New Roman" w:cs="Times New Roman"/>
          <w:b/>
          <w:sz w:val="28"/>
          <w:szCs w:val="28"/>
        </w:rPr>
      </w:pPr>
      <w:r w:rsidRPr="00492F62">
        <w:rPr>
          <w:rFonts w:ascii="Times New Roman" w:hAnsi="Times New Roman" w:cs="Times New Roman"/>
          <w:b/>
          <w:sz w:val="28"/>
          <w:szCs w:val="28"/>
        </w:rPr>
        <w:t>Характеристика содержания программы</w:t>
      </w:r>
    </w:p>
    <w:p w:rsidR="004B1669" w:rsidRPr="00492F62" w:rsidRDefault="004B1669" w:rsidP="004B1669">
      <w:pPr>
        <w:pStyle w:val="af"/>
        <w:ind w:left="0" w:firstLine="567"/>
        <w:jc w:val="both"/>
        <w:rPr>
          <w:rFonts w:ascii="Times New Roman" w:hAnsi="Times New Roman" w:cs="Times New Roman"/>
          <w:b/>
          <w:i/>
          <w:sz w:val="28"/>
          <w:szCs w:val="28"/>
        </w:rPr>
      </w:pPr>
    </w:p>
    <w:p w:rsidR="004B1669" w:rsidRPr="00492F62" w:rsidRDefault="004B1669" w:rsidP="004B1669">
      <w:pPr>
        <w:pStyle w:val="af"/>
        <w:ind w:left="0" w:firstLine="567"/>
        <w:jc w:val="both"/>
        <w:rPr>
          <w:rFonts w:ascii="Times New Roman" w:hAnsi="Times New Roman" w:cs="Times New Roman"/>
          <w:b/>
          <w:i/>
          <w:sz w:val="28"/>
          <w:szCs w:val="28"/>
        </w:rPr>
      </w:pPr>
      <w:r w:rsidRPr="00492F62">
        <w:rPr>
          <w:rFonts w:ascii="Times New Roman" w:hAnsi="Times New Roman" w:cs="Times New Roman"/>
          <w:b/>
          <w:i/>
          <w:sz w:val="28"/>
          <w:szCs w:val="28"/>
        </w:rPr>
        <w:t>Диагностическая работа:</w:t>
      </w:r>
    </w:p>
    <w:tbl>
      <w:tblPr>
        <w:tblW w:w="10065" w:type="dxa"/>
        <w:tblInd w:w="-34" w:type="dxa"/>
        <w:tblLayout w:type="fixed"/>
        <w:tblCellMar>
          <w:left w:w="0" w:type="dxa"/>
          <w:right w:w="0" w:type="dxa"/>
        </w:tblCellMar>
        <w:tblLook w:val="04A0"/>
      </w:tblPr>
      <w:tblGrid>
        <w:gridCol w:w="2127"/>
        <w:gridCol w:w="2693"/>
        <w:gridCol w:w="3260"/>
        <w:gridCol w:w="1985"/>
      </w:tblGrid>
      <w:tr w:rsidR="004B1669" w:rsidRPr="00233D02" w:rsidTr="005B1EAA">
        <w:trPr>
          <w:trHeight w:val="740"/>
        </w:trPr>
        <w:tc>
          <w:tcPr>
            <w:tcW w:w="21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B1669" w:rsidRPr="00233D02" w:rsidRDefault="004B1669" w:rsidP="005B1EAA">
            <w:pPr>
              <w:spacing w:after="0"/>
              <w:jc w:val="center"/>
              <w:rPr>
                <w:rFonts w:ascii="Times New Roman" w:hAnsi="Times New Roman" w:cs="Times New Roman"/>
                <w:b/>
                <w:sz w:val="24"/>
                <w:szCs w:val="24"/>
              </w:rPr>
            </w:pPr>
            <w:r w:rsidRPr="00233D02">
              <w:rPr>
                <w:rFonts w:ascii="Times New Roman" w:hAnsi="Times New Roman" w:cs="Times New Roman"/>
                <w:b/>
                <w:sz w:val="24"/>
                <w:szCs w:val="24"/>
              </w:rPr>
              <w:t>Задачи</w:t>
            </w:r>
          </w:p>
          <w:p w:rsidR="004B1669" w:rsidRPr="00233D02" w:rsidRDefault="004B1669" w:rsidP="005B1EAA">
            <w:pPr>
              <w:spacing w:after="0"/>
              <w:jc w:val="center"/>
              <w:rPr>
                <w:rFonts w:ascii="Times New Roman" w:hAnsi="Times New Roman" w:cs="Times New Roman"/>
                <w:b/>
                <w:sz w:val="24"/>
                <w:szCs w:val="24"/>
              </w:rPr>
            </w:pPr>
            <w:r w:rsidRPr="00233D02">
              <w:rPr>
                <w:rFonts w:ascii="Times New Roman" w:hAnsi="Times New Roman" w:cs="Times New Roman"/>
                <w:b/>
                <w:sz w:val="24"/>
                <w:szCs w:val="24"/>
              </w:rPr>
              <w:t>(направления деятельности)</w:t>
            </w:r>
          </w:p>
        </w:tc>
        <w:tc>
          <w:tcPr>
            <w:tcW w:w="26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B1669" w:rsidRPr="00233D02" w:rsidRDefault="004B1669" w:rsidP="005B1EAA">
            <w:pPr>
              <w:spacing w:after="0"/>
              <w:jc w:val="center"/>
              <w:rPr>
                <w:rFonts w:ascii="Times New Roman" w:hAnsi="Times New Roman" w:cs="Times New Roman"/>
                <w:b/>
                <w:sz w:val="24"/>
                <w:szCs w:val="24"/>
              </w:rPr>
            </w:pPr>
            <w:r w:rsidRPr="00233D02">
              <w:rPr>
                <w:rFonts w:ascii="Times New Roman" w:hAnsi="Times New Roman" w:cs="Times New Roman"/>
                <w:b/>
                <w:sz w:val="24"/>
                <w:szCs w:val="24"/>
              </w:rPr>
              <w:t>Планируемые</w:t>
            </w:r>
          </w:p>
          <w:p w:rsidR="004B1669" w:rsidRPr="00233D02" w:rsidRDefault="004B1669" w:rsidP="005B1EAA">
            <w:pPr>
              <w:spacing w:after="0"/>
              <w:jc w:val="center"/>
              <w:rPr>
                <w:rFonts w:ascii="Times New Roman" w:hAnsi="Times New Roman" w:cs="Times New Roman"/>
                <w:b/>
                <w:sz w:val="24"/>
                <w:szCs w:val="24"/>
              </w:rPr>
            </w:pPr>
            <w:r w:rsidRPr="00233D02">
              <w:rPr>
                <w:rFonts w:ascii="Times New Roman" w:hAnsi="Times New Roman" w:cs="Times New Roman"/>
                <w:b/>
                <w:sz w:val="24"/>
                <w:szCs w:val="24"/>
              </w:rPr>
              <w:t>результаты</w:t>
            </w: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B1669" w:rsidRPr="00233D02" w:rsidRDefault="004B1669" w:rsidP="005B1EAA">
            <w:pPr>
              <w:spacing w:after="0"/>
              <w:ind w:hanging="17"/>
              <w:jc w:val="center"/>
              <w:rPr>
                <w:rFonts w:ascii="Times New Roman" w:hAnsi="Times New Roman" w:cs="Times New Roman"/>
                <w:b/>
                <w:sz w:val="24"/>
                <w:szCs w:val="24"/>
                <w:lang w:val="en-US"/>
              </w:rPr>
            </w:pPr>
            <w:r w:rsidRPr="00233D02">
              <w:rPr>
                <w:rFonts w:ascii="Times New Roman" w:hAnsi="Times New Roman" w:cs="Times New Roman"/>
                <w:b/>
                <w:sz w:val="24"/>
                <w:szCs w:val="24"/>
              </w:rPr>
              <w:t xml:space="preserve">Виды и формы </w:t>
            </w:r>
          </w:p>
          <w:p w:rsidR="004B1669" w:rsidRPr="00233D02" w:rsidRDefault="004B1669" w:rsidP="005B1EAA">
            <w:pPr>
              <w:spacing w:after="0"/>
              <w:ind w:hanging="17"/>
              <w:jc w:val="center"/>
              <w:rPr>
                <w:rFonts w:ascii="Times New Roman" w:hAnsi="Times New Roman" w:cs="Times New Roman"/>
                <w:b/>
                <w:sz w:val="24"/>
                <w:szCs w:val="24"/>
                <w:lang w:val="en-US"/>
              </w:rPr>
            </w:pPr>
            <w:r w:rsidRPr="00233D02">
              <w:rPr>
                <w:rFonts w:ascii="Times New Roman" w:hAnsi="Times New Roman" w:cs="Times New Roman"/>
                <w:b/>
                <w:sz w:val="24"/>
                <w:szCs w:val="24"/>
              </w:rPr>
              <w:t xml:space="preserve">деятельности, </w:t>
            </w:r>
          </w:p>
          <w:p w:rsidR="004B1669" w:rsidRPr="00233D02" w:rsidRDefault="004B1669" w:rsidP="005B1EAA">
            <w:pPr>
              <w:spacing w:after="0"/>
              <w:ind w:hanging="17"/>
              <w:jc w:val="center"/>
              <w:rPr>
                <w:rFonts w:ascii="Times New Roman" w:hAnsi="Times New Roman" w:cs="Times New Roman"/>
                <w:b/>
                <w:sz w:val="24"/>
                <w:szCs w:val="24"/>
              </w:rPr>
            </w:pPr>
            <w:r w:rsidRPr="00233D02">
              <w:rPr>
                <w:rFonts w:ascii="Times New Roman" w:hAnsi="Times New Roman" w:cs="Times New Roman"/>
                <w:b/>
                <w:sz w:val="24"/>
                <w:szCs w:val="24"/>
              </w:rPr>
              <w:t>мероприятия</w:t>
            </w:r>
          </w:p>
          <w:p w:rsidR="004B1669" w:rsidRPr="00233D02" w:rsidRDefault="004B1669" w:rsidP="005B1EAA">
            <w:pPr>
              <w:spacing w:after="0"/>
              <w:ind w:hanging="17"/>
              <w:jc w:val="center"/>
              <w:rPr>
                <w:rFonts w:ascii="Times New Roman" w:hAnsi="Times New Roman" w:cs="Times New Roman"/>
                <w:b/>
                <w:sz w:val="24"/>
                <w:szCs w:val="24"/>
              </w:rPr>
            </w:pP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B1669" w:rsidRPr="00233D02" w:rsidRDefault="004B1669" w:rsidP="005B1EAA">
            <w:pPr>
              <w:spacing w:after="0"/>
              <w:ind w:hanging="17"/>
              <w:jc w:val="center"/>
              <w:rPr>
                <w:rFonts w:ascii="Times New Roman" w:hAnsi="Times New Roman" w:cs="Times New Roman"/>
                <w:b/>
                <w:sz w:val="24"/>
                <w:szCs w:val="24"/>
              </w:rPr>
            </w:pPr>
            <w:r w:rsidRPr="00233D02">
              <w:rPr>
                <w:rFonts w:ascii="Times New Roman" w:hAnsi="Times New Roman" w:cs="Times New Roman"/>
                <w:b/>
                <w:sz w:val="24"/>
                <w:szCs w:val="24"/>
              </w:rPr>
              <w:t>Сроки</w:t>
            </w:r>
          </w:p>
          <w:p w:rsidR="004B1669" w:rsidRPr="00233D02" w:rsidRDefault="004B1669" w:rsidP="005B1EAA">
            <w:pPr>
              <w:spacing w:after="0"/>
              <w:ind w:hanging="17"/>
              <w:jc w:val="center"/>
              <w:rPr>
                <w:rFonts w:ascii="Times New Roman" w:hAnsi="Times New Roman" w:cs="Times New Roman"/>
                <w:b/>
                <w:sz w:val="24"/>
                <w:szCs w:val="24"/>
              </w:rPr>
            </w:pPr>
            <w:r w:rsidRPr="00233D02">
              <w:rPr>
                <w:rFonts w:ascii="Times New Roman" w:hAnsi="Times New Roman" w:cs="Times New Roman"/>
                <w:b/>
                <w:sz w:val="24"/>
                <w:szCs w:val="24"/>
              </w:rPr>
              <w:t>проведения</w:t>
            </w:r>
          </w:p>
        </w:tc>
      </w:tr>
      <w:tr w:rsidR="004B1669" w:rsidRPr="00233D02" w:rsidTr="005B1EAA">
        <w:trPr>
          <w:trHeight w:val="148"/>
        </w:trPr>
        <w:tc>
          <w:tcPr>
            <w:tcW w:w="21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669" w:rsidRPr="00233D02" w:rsidRDefault="004B1669" w:rsidP="005B1EAA">
            <w:pPr>
              <w:spacing w:after="0"/>
              <w:jc w:val="both"/>
              <w:rPr>
                <w:rFonts w:ascii="Times New Roman" w:hAnsi="Times New Roman" w:cs="Times New Roman"/>
                <w:sz w:val="24"/>
                <w:szCs w:val="24"/>
              </w:rPr>
            </w:pPr>
            <w:r w:rsidRPr="00233D02">
              <w:rPr>
                <w:rFonts w:ascii="Times New Roman" w:hAnsi="Times New Roman" w:cs="Times New Roman"/>
                <w:sz w:val="24"/>
                <w:szCs w:val="24"/>
              </w:rPr>
              <w:t xml:space="preserve">Первичная диагностика </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4B1669" w:rsidRPr="00233D02" w:rsidRDefault="004B1669" w:rsidP="005B1EAA">
            <w:pPr>
              <w:spacing w:after="0"/>
              <w:jc w:val="both"/>
              <w:rPr>
                <w:rFonts w:ascii="Times New Roman" w:hAnsi="Times New Roman" w:cs="Times New Roman"/>
                <w:sz w:val="24"/>
                <w:szCs w:val="24"/>
              </w:rPr>
            </w:pPr>
            <w:r w:rsidRPr="00233D02">
              <w:rPr>
                <w:rFonts w:ascii="Times New Roman" w:hAnsi="Times New Roman" w:cs="Times New Roman"/>
                <w:sz w:val="24"/>
                <w:szCs w:val="24"/>
              </w:rPr>
              <w:t>Создание банка данных  обучающихся, нуждающихся в специализированной помощи.</w:t>
            </w:r>
          </w:p>
          <w:p w:rsidR="004B1669" w:rsidRPr="00233D02" w:rsidRDefault="004B1669" w:rsidP="005B1EAA">
            <w:pPr>
              <w:spacing w:after="0"/>
              <w:jc w:val="both"/>
              <w:rPr>
                <w:rFonts w:ascii="Times New Roman" w:hAnsi="Times New Roman" w:cs="Times New Roman"/>
                <w:sz w:val="24"/>
                <w:szCs w:val="24"/>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4B1669" w:rsidRPr="00233D02" w:rsidRDefault="004B1669" w:rsidP="005B1EAA">
            <w:pPr>
              <w:spacing w:after="0"/>
              <w:ind w:hanging="17"/>
              <w:jc w:val="both"/>
              <w:rPr>
                <w:rFonts w:ascii="Times New Roman" w:hAnsi="Times New Roman" w:cs="Times New Roman"/>
                <w:sz w:val="24"/>
                <w:szCs w:val="24"/>
              </w:rPr>
            </w:pPr>
            <w:r w:rsidRPr="00233D02">
              <w:rPr>
                <w:rFonts w:ascii="Times New Roman" w:hAnsi="Times New Roman" w:cs="Times New Roman"/>
                <w:sz w:val="24"/>
                <w:szCs w:val="24"/>
              </w:rPr>
              <w:t>Наблюдение, логопедическое и психологическое обследование;</w:t>
            </w:r>
          </w:p>
          <w:p w:rsidR="004B1669" w:rsidRPr="00233D02" w:rsidRDefault="004B1669" w:rsidP="005B1EAA">
            <w:pPr>
              <w:spacing w:after="0"/>
              <w:ind w:hanging="17"/>
              <w:jc w:val="both"/>
              <w:rPr>
                <w:rFonts w:ascii="Times New Roman" w:hAnsi="Times New Roman" w:cs="Times New Roman"/>
                <w:sz w:val="24"/>
                <w:szCs w:val="24"/>
              </w:rPr>
            </w:pPr>
            <w:r w:rsidRPr="00233D02">
              <w:rPr>
                <w:rFonts w:ascii="Times New Roman" w:hAnsi="Times New Roman" w:cs="Times New Roman"/>
                <w:sz w:val="24"/>
                <w:szCs w:val="24"/>
              </w:rPr>
              <w:t>анкетирование  родителей, беседы с педагогами</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4B1669" w:rsidRPr="00233D02" w:rsidRDefault="004B1669" w:rsidP="005B1EAA">
            <w:pPr>
              <w:spacing w:after="0"/>
              <w:ind w:hanging="17"/>
              <w:jc w:val="both"/>
              <w:rPr>
                <w:rFonts w:ascii="Times New Roman" w:hAnsi="Times New Roman" w:cs="Times New Roman"/>
                <w:sz w:val="24"/>
                <w:szCs w:val="24"/>
              </w:rPr>
            </w:pPr>
            <w:r w:rsidRPr="00233D02">
              <w:rPr>
                <w:rFonts w:ascii="Times New Roman" w:hAnsi="Times New Roman" w:cs="Times New Roman"/>
                <w:sz w:val="24"/>
                <w:szCs w:val="24"/>
              </w:rPr>
              <w:t>  сентябрь</w:t>
            </w:r>
          </w:p>
          <w:p w:rsidR="004B1669" w:rsidRPr="00233D02" w:rsidRDefault="004B1669" w:rsidP="005B1EAA">
            <w:pPr>
              <w:spacing w:after="0"/>
              <w:ind w:hanging="17"/>
              <w:jc w:val="both"/>
              <w:rPr>
                <w:rFonts w:ascii="Times New Roman" w:hAnsi="Times New Roman" w:cs="Times New Roman"/>
                <w:sz w:val="24"/>
                <w:szCs w:val="24"/>
              </w:rPr>
            </w:pPr>
            <w:r w:rsidRPr="00233D02">
              <w:rPr>
                <w:rFonts w:ascii="Times New Roman" w:hAnsi="Times New Roman" w:cs="Times New Roman"/>
                <w:sz w:val="24"/>
                <w:szCs w:val="24"/>
              </w:rPr>
              <w:t> </w:t>
            </w:r>
          </w:p>
          <w:p w:rsidR="004B1669" w:rsidRPr="00233D02" w:rsidRDefault="004B1669" w:rsidP="005B1EAA">
            <w:pPr>
              <w:spacing w:after="0"/>
              <w:ind w:hanging="17"/>
              <w:jc w:val="both"/>
              <w:rPr>
                <w:rFonts w:ascii="Times New Roman" w:hAnsi="Times New Roman" w:cs="Times New Roman"/>
                <w:sz w:val="24"/>
                <w:szCs w:val="24"/>
              </w:rPr>
            </w:pPr>
            <w:r w:rsidRPr="00233D02">
              <w:rPr>
                <w:rFonts w:ascii="Times New Roman" w:hAnsi="Times New Roman" w:cs="Times New Roman"/>
                <w:sz w:val="24"/>
                <w:szCs w:val="24"/>
              </w:rPr>
              <w:t> </w:t>
            </w:r>
          </w:p>
          <w:p w:rsidR="004B1669" w:rsidRPr="00233D02" w:rsidRDefault="004B1669" w:rsidP="005B1EAA">
            <w:pPr>
              <w:spacing w:after="0"/>
              <w:ind w:hanging="17"/>
              <w:jc w:val="both"/>
              <w:rPr>
                <w:rFonts w:ascii="Times New Roman" w:hAnsi="Times New Roman" w:cs="Times New Roman"/>
                <w:sz w:val="24"/>
                <w:szCs w:val="24"/>
              </w:rPr>
            </w:pPr>
            <w:r w:rsidRPr="00233D02">
              <w:rPr>
                <w:rFonts w:ascii="Times New Roman" w:hAnsi="Times New Roman" w:cs="Times New Roman"/>
                <w:sz w:val="24"/>
                <w:szCs w:val="24"/>
              </w:rPr>
              <w:t> </w:t>
            </w:r>
          </w:p>
          <w:p w:rsidR="004B1669" w:rsidRPr="00233D02" w:rsidRDefault="004B1669" w:rsidP="005B1EAA">
            <w:pPr>
              <w:spacing w:after="0"/>
              <w:ind w:hanging="17"/>
              <w:jc w:val="both"/>
              <w:rPr>
                <w:rFonts w:ascii="Times New Roman" w:hAnsi="Times New Roman" w:cs="Times New Roman"/>
                <w:sz w:val="24"/>
                <w:szCs w:val="24"/>
              </w:rPr>
            </w:pPr>
          </w:p>
        </w:tc>
      </w:tr>
      <w:tr w:rsidR="004B1669" w:rsidRPr="00233D02" w:rsidTr="005B1EAA">
        <w:trPr>
          <w:trHeight w:val="148"/>
        </w:trPr>
        <w:tc>
          <w:tcPr>
            <w:tcW w:w="21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669" w:rsidRPr="00233D02" w:rsidRDefault="004B1669" w:rsidP="005B1EAA">
            <w:pPr>
              <w:spacing w:after="0"/>
              <w:jc w:val="both"/>
              <w:rPr>
                <w:rFonts w:ascii="Times New Roman" w:hAnsi="Times New Roman" w:cs="Times New Roman"/>
                <w:sz w:val="24"/>
                <w:szCs w:val="24"/>
              </w:rPr>
            </w:pPr>
            <w:r w:rsidRPr="00233D02">
              <w:rPr>
                <w:rFonts w:ascii="Times New Roman" w:hAnsi="Times New Roman" w:cs="Times New Roman"/>
                <w:sz w:val="24"/>
                <w:szCs w:val="24"/>
              </w:rPr>
              <w:t>Углубленная  диагностика детей с ОВЗ, детей-инвалидов</w:t>
            </w:r>
          </w:p>
          <w:p w:rsidR="004B1669" w:rsidRPr="00233D02" w:rsidRDefault="004B1669" w:rsidP="005B1EAA">
            <w:pPr>
              <w:spacing w:after="0"/>
              <w:jc w:val="both"/>
              <w:rPr>
                <w:rFonts w:ascii="Times New Roman" w:hAnsi="Times New Roman" w:cs="Times New Roman"/>
                <w:sz w:val="24"/>
                <w:szCs w:val="24"/>
              </w:rPr>
            </w:pPr>
            <w:r w:rsidRPr="00233D02">
              <w:rPr>
                <w:rFonts w:ascii="Times New Roman" w:hAnsi="Times New Roman" w:cs="Times New Roman"/>
                <w:sz w:val="24"/>
                <w:szCs w:val="24"/>
              </w:rPr>
              <w:t> </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4B1669" w:rsidRPr="00233D02" w:rsidRDefault="004B1669" w:rsidP="005B1EAA">
            <w:pPr>
              <w:spacing w:after="0"/>
              <w:jc w:val="both"/>
              <w:rPr>
                <w:rFonts w:ascii="Times New Roman" w:hAnsi="Times New Roman" w:cs="Times New Roman"/>
                <w:sz w:val="24"/>
                <w:szCs w:val="24"/>
              </w:rPr>
            </w:pPr>
            <w:r w:rsidRPr="00233D02">
              <w:rPr>
                <w:rFonts w:ascii="Times New Roman" w:hAnsi="Times New Roman" w:cs="Times New Roman"/>
                <w:sz w:val="24"/>
                <w:szCs w:val="24"/>
              </w:rPr>
              <w:t>Получение объективных сведений об обучающемся на основании диагностической информации специалистов разного профиля, создание диагностических "портретов" детей</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4B1669" w:rsidRPr="00233D02" w:rsidRDefault="004B1669" w:rsidP="005B1EAA">
            <w:pPr>
              <w:spacing w:after="0"/>
              <w:ind w:hanging="17"/>
              <w:jc w:val="both"/>
              <w:rPr>
                <w:rFonts w:ascii="Times New Roman" w:hAnsi="Times New Roman" w:cs="Times New Roman"/>
                <w:sz w:val="24"/>
                <w:szCs w:val="24"/>
              </w:rPr>
            </w:pPr>
            <w:r w:rsidRPr="00233D02">
              <w:rPr>
                <w:rFonts w:ascii="Times New Roman" w:hAnsi="Times New Roman" w:cs="Times New Roman"/>
                <w:sz w:val="24"/>
                <w:szCs w:val="24"/>
              </w:rPr>
              <w:t>Диагностирование</w:t>
            </w:r>
          </w:p>
          <w:p w:rsidR="004B1669" w:rsidRPr="00233D02" w:rsidRDefault="004B1669" w:rsidP="005B1EAA">
            <w:pPr>
              <w:spacing w:after="0"/>
              <w:ind w:hanging="17"/>
              <w:jc w:val="both"/>
              <w:rPr>
                <w:rFonts w:ascii="Times New Roman" w:hAnsi="Times New Roman" w:cs="Times New Roman"/>
                <w:sz w:val="24"/>
                <w:szCs w:val="24"/>
              </w:rPr>
            </w:pPr>
            <w:r w:rsidRPr="00233D02">
              <w:rPr>
                <w:rFonts w:ascii="Times New Roman" w:hAnsi="Times New Roman" w:cs="Times New Roman"/>
                <w:sz w:val="24"/>
                <w:szCs w:val="24"/>
              </w:rPr>
              <w:t xml:space="preserve">Заполнение диагностических документов специалистами (речевой карты, протокола обследования) </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4B1669" w:rsidRPr="00233D02" w:rsidRDefault="004B1669" w:rsidP="005B1EAA">
            <w:pPr>
              <w:spacing w:after="0"/>
              <w:ind w:hanging="17"/>
              <w:jc w:val="both"/>
              <w:rPr>
                <w:rFonts w:ascii="Times New Roman" w:hAnsi="Times New Roman" w:cs="Times New Roman"/>
                <w:sz w:val="24"/>
                <w:szCs w:val="24"/>
              </w:rPr>
            </w:pPr>
            <w:r w:rsidRPr="00233D02">
              <w:rPr>
                <w:rFonts w:ascii="Times New Roman" w:hAnsi="Times New Roman" w:cs="Times New Roman"/>
                <w:sz w:val="24"/>
                <w:szCs w:val="24"/>
              </w:rPr>
              <w:t xml:space="preserve">   сентябрь</w:t>
            </w:r>
          </w:p>
        </w:tc>
      </w:tr>
      <w:tr w:rsidR="004B1669" w:rsidRPr="00233D02" w:rsidTr="005B1EAA">
        <w:trPr>
          <w:trHeight w:val="2513"/>
        </w:trPr>
        <w:tc>
          <w:tcPr>
            <w:tcW w:w="21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669" w:rsidRPr="00233D02" w:rsidRDefault="004B1669" w:rsidP="005B1EAA">
            <w:pPr>
              <w:spacing w:after="0"/>
              <w:jc w:val="both"/>
              <w:rPr>
                <w:rFonts w:ascii="Times New Roman" w:hAnsi="Times New Roman" w:cs="Times New Roman"/>
                <w:sz w:val="24"/>
                <w:szCs w:val="24"/>
              </w:rPr>
            </w:pPr>
            <w:r w:rsidRPr="00233D02">
              <w:rPr>
                <w:rFonts w:ascii="Times New Roman" w:hAnsi="Times New Roman" w:cs="Times New Roman"/>
                <w:sz w:val="24"/>
                <w:szCs w:val="24"/>
              </w:rPr>
              <w:t>Определение уровня организованности ребенка, особенности эмоционально-волевой  и личностной сферы; уровень знаний по предметам</w:t>
            </w:r>
          </w:p>
          <w:p w:rsidR="004B1669" w:rsidRPr="00233D02" w:rsidRDefault="004B1669" w:rsidP="005B1EAA">
            <w:pPr>
              <w:spacing w:after="0"/>
              <w:jc w:val="both"/>
              <w:rPr>
                <w:rFonts w:ascii="Times New Roman" w:hAnsi="Times New Roman" w:cs="Times New Roman"/>
                <w:sz w:val="24"/>
                <w:szCs w:val="24"/>
              </w:rPr>
            </w:pPr>
            <w:r w:rsidRPr="00233D02">
              <w:rPr>
                <w:rFonts w:ascii="Times New Roman" w:hAnsi="Times New Roman" w:cs="Times New Roman"/>
                <w:sz w:val="24"/>
                <w:szCs w:val="24"/>
              </w:rPr>
              <w:t> </w:t>
            </w:r>
          </w:p>
          <w:p w:rsidR="004B1669" w:rsidRPr="00233D02" w:rsidRDefault="004B1669" w:rsidP="005B1EAA">
            <w:pPr>
              <w:spacing w:after="0"/>
              <w:jc w:val="both"/>
              <w:rPr>
                <w:rFonts w:ascii="Times New Roman" w:hAnsi="Times New Roman" w:cs="Times New Roman"/>
                <w:sz w:val="24"/>
                <w:szCs w:val="24"/>
              </w:rPr>
            </w:pPr>
            <w:r w:rsidRPr="00233D02">
              <w:rPr>
                <w:rFonts w:ascii="Times New Roman" w:hAnsi="Times New Roman" w:cs="Times New Roman"/>
                <w:sz w:val="24"/>
                <w:szCs w:val="24"/>
              </w:rPr>
              <w:t> </w:t>
            </w:r>
          </w:p>
          <w:p w:rsidR="004B1669" w:rsidRPr="00233D02" w:rsidRDefault="004B1669" w:rsidP="005B1EAA">
            <w:pPr>
              <w:spacing w:after="0"/>
              <w:jc w:val="both"/>
              <w:rPr>
                <w:rFonts w:ascii="Times New Roman" w:hAnsi="Times New Roman" w:cs="Times New Roman"/>
                <w:sz w:val="24"/>
                <w:szCs w:val="24"/>
              </w:rPr>
            </w:pPr>
            <w:r w:rsidRPr="00233D02">
              <w:rPr>
                <w:rFonts w:ascii="Times New Roman" w:hAnsi="Times New Roman" w:cs="Times New Roman"/>
                <w:sz w:val="24"/>
                <w:szCs w:val="24"/>
              </w:rPr>
              <w:t> </w:t>
            </w:r>
          </w:p>
          <w:p w:rsidR="004B1669" w:rsidRPr="00233D02" w:rsidRDefault="004B1669" w:rsidP="005B1EAA">
            <w:pPr>
              <w:spacing w:after="0"/>
              <w:jc w:val="both"/>
              <w:rPr>
                <w:rFonts w:ascii="Times New Roman" w:hAnsi="Times New Roman" w:cs="Times New Roman"/>
                <w:sz w:val="24"/>
                <w:szCs w:val="24"/>
              </w:rPr>
            </w:pPr>
            <w:r w:rsidRPr="00233D02">
              <w:rPr>
                <w:rFonts w:ascii="Times New Roman" w:hAnsi="Times New Roman" w:cs="Times New Roman"/>
                <w:sz w:val="24"/>
                <w:szCs w:val="24"/>
              </w:rPr>
              <w:t> </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4B1669" w:rsidRPr="00233D02" w:rsidRDefault="004B1669" w:rsidP="005B1EAA">
            <w:pPr>
              <w:spacing w:after="0"/>
              <w:jc w:val="both"/>
              <w:rPr>
                <w:rFonts w:ascii="Times New Roman" w:hAnsi="Times New Roman" w:cs="Times New Roman"/>
                <w:sz w:val="24"/>
                <w:szCs w:val="24"/>
              </w:rPr>
            </w:pPr>
            <w:r w:rsidRPr="00233D02">
              <w:rPr>
                <w:rFonts w:ascii="Times New Roman" w:hAnsi="Times New Roman" w:cs="Times New Roman"/>
                <w:sz w:val="24"/>
                <w:szCs w:val="24"/>
              </w:rPr>
              <w:t xml:space="preserve">Получение объективной информации об организованности ребенка, умении учиться, особенности личности, уровню знаний по предметам. </w:t>
            </w:r>
          </w:p>
          <w:p w:rsidR="004B1669" w:rsidRPr="00233D02" w:rsidRDefault="004B1669" w:rsidP="005B1EAA">
            <w:pPr>
              <w:spacing w:after="0"/>
              <w:jc w:val="both"/>
              <w:rPr>
                <w:rFonts w:ascii="Times New Roman" w:hAnsi="Times New Roman" w:cs="Times New Roman"/>
                <w:sz w:val="24"/>
                <w:szCs w:val="24"/>
              </w:rPr>
            </w:pPr>
            <w:r w:rsidRPr="00233D02">
              <w:rPr>
                <w:rFonts w:ascii="Times New Roman" w:hAnsi="Times New Roman" w:cs="Times New Roman"/>
                <w:sz w:val="24"/>
                <w:szCs w:val="24"/>
              </w:rPr>
              <w:t xml:space="preserve">Выявление нарушений в поведении (гиперактивность, замкнутость, обидчивость и т.д.) </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4B1669" w:rsidRPr="00233D02" w:rsidRDefault="004B1669" w:rsidP="005B1EAA">
            <w:pPr>
              <w:spacing w:after="0"/>
              <w:ind w:hanging="17"/>
              <w:jc w:val="both"/>
              <w:rPr>
                <w:rFonts w:ascii="Times New Roman" w:hAnsi="Times New Roman" w:cs="Times New Roman"/>
                <w:sz w:val="24"/>
                <w:szCs w:val="24"/>
              </w:rPr>
            </w:pPr>
            <w:r w:rsidRPr="00233D02">
              <w:rPr>
                <w:rFonts w:ascii="Times New Roman" w:hAnsi="Times New Roman" w:cs="Times New Roman"/>
                <w:sz w:val="24"/>
                <w:szCs w:val="24"/>
              </w:rPr>
              <w:t> Анкетирование, наблюдение во время занятий, беседа с родителями, посещение семьи. Составление характеристики.</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4B1669" w:rsidRPr="00233D02" w:rsidRDefault="004B1669" w:rsidP="005B1EAA">
            <w:pPr>
              <w:spacing w:after="0"/>
              <w:ind w:hanging="17"/>
              <w:jc w:val="both"/>
              <w:rPr>
                <w:rFonts w:ascii="Times New Roman" w:hAnsi="Times New Roman" w:cs="Times New Roman"/>
                <w:sz w:val="24"/>
                <w:szCs w:val="24"/>
              </w:rPr>
            </w:pPr>
            <w:r w:rsidRPr="00233D02">
              <w:rPr>
                <w:rFonts w:ascii="Times New Roman" w:hAnsi="Times New Roman" w:cs="Times New Roman"/>
                <w:sz w:val="24"/>
                <w:szCs w:val="24"/>
              </w:rPr>
              <w:t> Сентябрь - октябрь</w:t>
            </w:r>
          </w:p>
          <w:p w:rsidR="004B1669" w:rsidRPr="00233D02" w:rsidRDefault="004B1669" w:rsidP="005B1EAA">
            <w:pPr>
              <w:spacing w:after="0"/>
              <w:ind w:hanging="17"/>
              <w:jc w:val="both"/>
              <w:rPr>
                <w:rFonts w:ascii="Times New Roman" w:hAnsi="Times New Roman" w:cs="Times New Roman"/>
                <w:sz w:val="24"/>
                <w:szCs w:val="24"/>
              </w:rPr>
            </w:pPr>
            <w:r w:rsidRPr="00233D02">
              <w:rPr>
                <w:rFonts w:ascii="Times New Roman" w:hAnsi="Times New Roman" w:cs="Times New Roman"/>
                <w:sz w:val="24"/>
                <w:szCs w:val="24"/>
              </w:rPr>
              <w:t> </w:t>
            </w:r>
          </w:p>
        </w:tc>
      </w:tr>
    </w:tbl>
    <w:p w:rsidR="004B1669" w:rsidRPr="00233D02" w:rsidRDefault="004B1669" w:rsidP="004B1669">
      <w:pPr>
        <w:pStyle w:val="af"/>
        <w:ind w:left="0"/>
        <w:jc w:val="both"/>
        <w:rPr>
          <w:b/>
          <w:i/>
        </w:rPr>
      </w:pPr>
    </w:p>
    <w:p w:rsidR="004B1669" w:rsidRPr="00492F62" w:rsidRDefault="004B1669" w:rsidP="004B1669">
      <w:pPr>
        <w:pStyle w:val="af"/>
        <w:ind w:left="0" w:firstLine="567"/>
        <w:jc w:val="both"/>
        <w:rPr>
          <w:rFonts w:ascii="Times New Roman" w:hAnsi="Times New Roman" w:cs="Times New Roman"/>
          <w:b/>
          <w:i/>
          <w:sz w:val="28"/>
          <w:szCs w:val="28"/>
        </w:rPr>
      </w:pPr>
      <w:r w:rsidRPr="00492F62">
        <w:rPr>
          <w:rFonts w:ascii="Times New Roman" w:hAnsi="Times New Roman" w:cs="Times New Roman"/>
          <w:b/>
          <w:i/>
          <w:sz w:val="28"/>
          <w:szCs w:val="28"/>
        </w:rPr>
        <w:t>Коррекционно-развивающая работа</w:t>
      </w:r>
    </w:p>
    <w:tbl>
      <w:tblPr>
        <w:tblW w:w="10065" w:type="dxa"/>
        <w:tblInd w:w="-34" w:type="dxa"/>
        <w:tblLayout w:type="fixed"/>
        <w:tblCellMar>
          <w:left w:w="0" w:type="dxa"/>
          <w:right w:w="0" w:type="dxa"/>
        </w:tblCellMar>
        <w:tblLook w:val="04A0"/>
      </w:tblPr>
      <w:tblGrid>
        <w:gridCol w:w="2127"/>
        <w:gridCol w:w="2693"/>
        <w:gridCol w:w="3260"/>
        <w:gridCol w:w="1985"/>
      </w:tblGrid>
      <w:tr w:rsidR="004B1669" w:rsidRPr="00233D02" w:rsidTr="005B1EAA">
        <w:trPr>
          <w:trHeight w:val="1020"/>
        </w:trPr>
        <w:tc>
          <w:tcPr>
            <w:tcW w:w="21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B1669" w:rsidRPr="00233D02" w:rsidRDefault="004B1669" w:rsidP="005B1EAA">
            <w:pPr>
              <w:spacing w:after="0"/>
              <w:ind w:firstLine="34"/>
              <w:jc w:val="center"/>
              <w:rPr>
                <w:rFonts w:ascii="Times New Roman" w:hAnsi="Times New Roman" w:cs="Times New Roman"/>
                <w:b/>
                <w:sz w:val="24"/>
                <w:szCs w:val="24"/>
              </w:rPr>
            </w:pPr>
            <w:r w:rsidRPr="00233D02">
              <w:rPr>
                <w:rFonts w:ascii="Times New Roman" w:hAnsi="Times New Roman" w:cs="Times New Roman"/>
                <w:b/>
                <w:sz w:val="24"/>
                <w:szCs w:val="24"/>
              </w:rPr>
              <w:lastRenderedPageBreak/>
              <w:t>Задачи          (направления) деятельности</w:t>
            </w:r>
          </w:p>
        </w:tc>
        <w:tc>
          <w:tcPr>
            <w:tcW w:w="26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B1669" w:rsidRPr="00233D02" w:rsidRDefault="004B1669" w:rsidP="005B1EAA">
            <w:pPr>
              <w:spacing w:after="0"/>
              <w:ind w:firstLine="34"/>
              <w:jc w:val="center"/>
              <w:rPr>
                <w:rFonts w:ascii="Times New Roman" w:hAnsi="Times New Roman" w:cs="Times New Roman"/>
                <w:b/>
                <w:sz w:val="24"/>
                <w:szCs w:val="24"/>
              </w:rPr>
            </w:pPr>
            <w:r w:rsidRPr="00233D02">
              <w:rPr>
                <w:rFonts w:ascii="Times New Roman" w:hAnsi="Times New Roman" w:cs="Times New Roman"/>
                <w:b/>
                <w:sz w:val="24"/>
                <w:szCs w:val="24"/>
              </w:rPr>
              <w:t>Планируемые</w:t>
            </w:r>
          </w:p>
          <w:p w:rsidR="004B1669" w:rsidRPr="00233D02" w:rsidRDefault="004B1669" w:rsidP="005B1EAA">
            <w:pPr>
              <w:spacing w:after="0"/>
              <w:ind w:firstLine="34"/>
              <w:jc w:val="center"/>
              <w:rPr>
                <w:rFonts w:ascii="Times New Roman" w:hAnsi="Times New Roman" w:cs="Times New Roman"/>
                <w:b/>
                <w:sz w:val="24"/>
                <w:szCs w:val="24"/>
              </w:rPr>
            </w:pPr>
            <w:r w:rsidRPr="00233D02">
              <w:rPr>
                <w:rFonts w:ascii="Times New Roman" w:hAnsi="Times New Roman" w:cs="Times New Roman"/>
                <w:b/>
                <w:sz w:val="24"/>
                <w:szCs w:val="24"/>
              </w:rPr>
              <w:t>результаты.</w:t>
            </w:r>
          </w:p>
          <w:p w:rsidR="004B1669" w:rsidRPr="00233D02" w:rsidRDefault="004B1669" w:rsidP="005B1EAA">
            <w:pPr>
              <w:spacing w:after="0"/>
              <w:ind w:firstLine="34"/>
              <w:jc w:val="center"/>
              <w:rPr>
                <w:rFonts w:ascii="Times New Roman" w:hAnsi="Times New Roman" w:cs="Times New Roman"/>
                <w:b/>
                <w:sz w:val="24"/>
                <w:szCs w:val="24"/>
              </w:rPr>
            </w:pP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B1669" w:rsidRPr="00233D02" w:rsidRDefault="004B1669" w:rsidP="005B1EAA">
            <w:pPr>
              <w:spacing w:after="0"/>
              <w:ind w:firstLine="34"/>
              <w:jc w:val="center"/>
              <w:rPr>
                <w:rFonts w:ascii="Times New Roman" w:hAnsi="Times New Roman" w:cs="Times New Roman"/>
                <w:b/>
                <w:sz w:val="24"/>
                <w:szCs w:val="24"/>
              </w:rPr>
            </w:pPr>
            <w:r w:rsidRPr="00233D02">
              <w:rPr>
                <w:rFonts w:ascii="Times New Roman" w:hAnsi="Times New Roman" w:cs="Times New Roman"/>
                <w:b/>
                <w:sz w:val="24"/>
                <w:szCs w:val="24"/>
              </w:rPr>
              <w:t xml:space="preserve">Виды и формы </w:t>
            </w:r>
          </w:p>
          <w:p w:rsidR="004B1669" w:rsidRPr="00233D02" w:rsidRDefault="004B1669" w:rsidP="005B1EAA">
            <w:pPr>
              <w:spacing w:after="0"/>
              <w:ind w:firstLine="34"/>
              <w:jc w:val="center"/>
              <w:rPr>
                <w:rFonts w:ascii="Times New Roman" w:hAnsi="Times New Roman" w:cs="Times New Roman"/>
                <w:b/>
                <w:sz w:val="24"/>
                <w:szCs w:val="24"/>
              </w:rPr>
            </w:pPr>
            <w:r w:rsidRPr="00233D02">
              <w:rPr>
                <w:rFonts w:ascii="Times New Roman" w:hAnsi="Times New Roman" w:cs="Times New Roman"/>
                <w:b/>
                <w:sz w:val="24"/>
                <w:szCs w:val="24"/>
              </w:rPr>
              <w:t xml:space="preserve">деятельности, </w:t>
            </w:r>
          </w:p>
          <w:p w:rsidR="004B1669" w:rsidRPr="00233D02" w:rsidRDefault="004B1669" w:rsidP="005B1EAA">
            <w:pPr>
              <w:spacing w:after="0"/>
              <w:ind w:firstLine="34"/>
              <w:jc w:val="center"/>
              <w:rPr>
                <w:rFonts w:ascii="Times New Roman" w:hAnsi="Times New Roman" w:cs="Times New Roman"/>
                <w:b/>
                <w:sz w:val="24"/>
                <w:szCs w:val="24"/>
              </w:rPr>
            </w:pPr>
            <w:r w:rsidRPr="00233D02">
              <w:rPr>
                <w:rFonts w:ascii="Times New Roman" w:hAnsi="Times New Roman" w:cs="Times New Roman"/>
                <w:b/>
                <w:sz w:val="24"/>
                <w:szCs w:val="24"/>
              </w:rPr>
              <w:t>мероприятия.</w:t>
            </w:r>
          </w:p>
          <w:p w:rsidR="004B1669" w:rsidRPr="00233D02" w:rsidRDefault="004B1669" w:rsidP="005B1EAA">
            <w:pPr>
              <w:spacing w:after="0"/>
              <w:ind w:firstLine="34"/>
              <w:jc w:val="center"/>
              <w:rPr>
                <w:rFonts w:ascii="Times New Roman" w:hAnsi="Times New Roman" w:cs="Times New Roman"/>
                <w:b/>
                <w:sz w:val="24"/>
                <w:szCs w:val="24"/>
              </w:rPr>
            </w:pP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B1669" w:rsidRPr="00233D02" w:rsidRDefault="004B1669" w:rsidP="005B1EAA">
            <w:pPr>
              <w:spacing w:after="0"/>
              <w:ind w:firstLine="567"/>
              <w:jc w:val="center"/>
              <w:rPr>
                <w:rFonts w:ascii="Times New Roman" w:hAnsi="Times New Roman" w:cs="Times New Roman"/>
                <w:b/>
                <w:sz w:val="24"/>
                <w:szCs w:val="24"/>
              </w:rPr>
            </w:pPr>
            <w:r w:rsidRPr="00233D02">
              <w:rPr>
                <w:rFonts w:ascii="Times New Roman" w:hAnsi="Times New Roman" w:cs="Times New Roman"/>
                <w:b/>
                <w:sz w:val="24"/>
                <w:szCs w:val="24"/>
              </w:rPr>
              <w:t>Сроки             проведения</w:t>
            </w:r>
          </w:p>
        </w:tc>
      </w:tr>
      <w:tr w:rsidR="004B1669" w:rsidRPr="00233D02" w:rsidTr="005B1EAA">
        <w:trPr>
          <w:trHeight w:val="215"/>
        </w:trPr>
        <w:tc>
          <w:tcPr>
            <w:tcW w:w="21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669" w:rsidRPr="00233D02" w:rsidRDefault="004B1669" w:rsidP="005B1EAA">
            <w:pPr>
              <w:spacing w:after="0"/>
              <w:ind w:firstLine="34"/>
              <w:jc w:val="both"/>
              <w:rPr>
                <w:rFonts w:ascii="Times New Roman" w:hAnsi="Times New Roman" w:cs="Times New Roman"/>
                <w:sz w:val="24"/>
                <w:szCs w:val="24"/>
              </w:rPr>
            </w:pPr>
            <w:r w:rsidRPr="00233D02">
              <w:rPr>
                <w:rFonts w:ascii="Times New Roman" w:hAnsi="Times New Roman" w:cs="Times New Roman"/>
                <w:sz w:val="24"/>
                <w:szCs w:val="24"/>
              </w:rPr>
              <w:t>Обеспечить педагогическое сопровождение детей с ОВЗ, детей-инвалидов</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4B1669" w:rsidRPr="00233D02" w:rsidRDefault="004B1669" w:rsidP="005B1EAA">
            <w:pPr>
              <w:spacing w:after="0"/>
              <w:ind w:firstLine="34"/>
              <w:jc w:val="both"/>
              <w:rPr>
                <w:rFonts w:ascii="Times New Roman" w:hAnsi="Times New Roman" w:cs="Times New Roman"/>
                <w:sz w:val="24"/>
                <w:szCs w:val="24"/>
                <w:lang w:val="en-US"/>
              </w:rPr>
            </w:pPr>
            <w:r w:rsidRPr="00233D02">
              <w:rPr>
                <w:rFonts w:ascii="Times New Roman" w:hAnsi="Times New Roman" w:cs="Times New Roman"/>
                <w:sz w:val="24"/>
                <w:szCs w:val="24"/>
              </w:rPr>
              <w:t xml:space="preserve">Планы, </w:t>
            </w:r>
          </w:p>
          <w:p w:rsidR="004B1669" w:rsidRPr="00233D02" w:rsidRDefault="004B1669" w:rsidP="005B1EAA">
            <w:pPr>
              <w:spacing w:after="0"/>
              <w:ind w:firstLine="34"/>
              <w:jc w:val="both"/>
              <w:rPr>
                <w:rFonts w:ascii="Times New Roman" w:hAnsi="Times New Roman" w:cs="Times New Roman"/>
                <w:sz w:val="24"/>
                <w:szCs w:val="24"/>
              </w:rPr>
            </w:pPr>
            <w:r w:rsidRPr="00233D02">
              <w:rPr>
                <w:rFonts w:ascii="Times New Roman" w:hAnsi="Times New Roman" w:cs="Times New Roman"/>
                <w:sz w:val="24"/>
                <w:szCs w:val="24"/>
              </w:rPr>
              <w:t>программы</w:t>
            </w:r>
          </w:p>
          <w:p w:rsidR="004B1669" w:rsidRPr="00233D02" w:rsidRDefault="004B1669" w:rsidP="005B1EAA">
            <w:pPr>
              <w:spacing w:after="0"/>
              <w:ind w:firstLine="34"/>
              <w:jc w:val="both"/>
              <w:rPr>
                <w:rFonts w:ascii="Times New Roman" w:hAnsi="Times New Roman" w:cs="Times New Roman"/>
                <w:sz w:val="24"/>
                <w:szCs w:val="24"/>
              </w:rPr>
            </w:pPr>
            <w:r w:rsidRPr="00233D02">
              <w:rPr>
                <w:rFonts w:ascii="Times New Roman" w:hAnsi="Times New Roman" w:cs="Times New Roman"/>
                <w:sz w:val="24"/>
                <w:szCs w:val="24"/>
              </w:rPr>
              <w:t> </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4B1669" w:rsidRPr="00233D02" w:rsidRDefault="004B1669" w:rsidP="005B1EAA">
            <w:pPr>
              <w:spacing w:after="0"/>
              <w:ind w:firstLine="34"/>
              <w:jc w:val="both"/>
              <w:rPr>
                <w:rFonts w:ascii="Times New Roman" w:hAnsi="Times New Roman" w:cs="Times New Roman"/>
                <w:sz w:val="24"/>
                <w:szCs w:val="24"/>
              </w:rPr>
            </w:pPr>
            <w:r w:rsidRPr="00233D02">
              <w:rPr>
                <w:rFonts w:ascii="Times New Roman" w:hAnsi="Times New Roman" w:cs="Times New Roman"/>
                <w:sz w:val="24"/>
                <w:szCs w:val="24"/>
              </w:rPr>
              <w:t>Разработать индивидуальную программу по предмету.</w:t>
            </w:r>
          </w:p>
          <w:p w:rsidR="004B1669" w:rsidRPr="00233D02" w:rsidRDefault="004B1669" w:rsidP="005B1EAA">
            <w:pPr>
              <w:spacing w:after="0"/>
              <w:ind w:firstLine="34"/>
              <w:jc w:val="both"/>
              <w:rPr>
                <w:rFonts w:ascii="Times New Roman" w:hAnsi="Times New Roman" w:cs="Times New Roman"/>
                <w:sz w:val="24"/>
                <w:szCs w:val="24"/>
              </w:rPr>
            </w:pPr>
            <w:r w:rsidRPr="00233D02">
              <w:rPr>
                <w:rFonts w:ascii="Times New Roman" w:hAnsi="Times New Roman" w:cs="Times New Roman"/>
                <w:sz w:val="24"/>
                <w:szCs w:val="24"/>
              </w:rPr>
              <w:t>Осуществление педагогического мониторинга достижений школьника.</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4B1669" w:rsidRPr="00233D02" w:rsidRDefault="004B1669" w:rsidP="005B1EAA">
            <w:pPr>
              <w:spacing w:after="0"/>
              <w:jc w:val="both"/>
              <w:rPr>
                <w:rFonts w:ascii="Times New Roman" w:hAnsi="Times New Roman" w:cs="Times New Roman"/>
                <w:sz w:val="24"/>
                <w:szCs w:val="24"/>
              </w:rPr>
            </w:pPr>
            <w:r w:rsidRPr="00233D02">
              <w:rPr>
                <w:rFonts w:ascii="Times New Roman" w:hAnsi="Times New Roman" w:cs="Times New Roman"/>
                <w:sz w:val="24"/>
                <w:szCs w:val="24"/>
              </w:rPr>
              <w:t>сентябрь</w:t>
            </w:r>
          </w:p>
        </w:tc>
      </w:tr>
      <w:tr w:rsidR="004B1669" w:rsidRPr="00233D02" w:rsidTr="005B1EAA">
        <w:trPr>
          <w:trHeight w:val="215"/>
        </w:trPr>
        <w:tc>
          <w:tcPr>
            <w:tcW w:w="21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669" w:rsidRPr="00233D02" w:rsidRDefault="004B1669" w:rsidP="005B1EAA">
            <w:pPr>
              <w:spacing w:after="0"/>
              <w:jc w:val="both"/>
              <w:rPr>
                <w:rFonts w:ascii="Times New Roman" w:hAnsi="Times New Roman" w:cs="Times New Roman"/>
                <w:sz w:val="24"/>
                <w:szCs w:val="24"/>
              </w:rPr>
            </w:pPr>
            <w:r w:rsidRPr="00233D02">
              <w:rPr>
                <w:rFonts w:ascii="Times New Roman" w:hAnsi="Times New Roman" w:cs="Times New Roman"/>
                <w:sz w:val="24"/>
                <w:szCs w:val="24"/>
              </w:rPr>
              <w:t>Обеспечить психологическое и логопедическое сопровождение детей с ОВЗ, детей-инвалидов</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4B1669" w:rsidRPr="00233D02" w:rsidRDefault="004B1669" w:rsidP="005B1EAA">
            <w:pPr>
              <w:spacing w:after="0"/>
              <w:jc w:val="both"/>
              <w:rPr>
                <w:rFonts w:ascii="Times New Roman" w:hAnsi="Times New Roman" w:cs="Times New Roman"/>
                <w:sz w:val="24"/>
                <w:szCs w:val="24"/>
              </w:rPr>
            </w:pPr>
            <w:r w:rsidRPr="00233D02">
              <w:rPr>
                <w:rFonts w:ascii="Times New Roman" w:hAnsi="Times New Roman" w:cs="Times New Roman"/>
                <w:sz w:val="24"/>
                <w:szCs w:val="24"/>
              </w:rPr>
              <w:t>Позитивная динамика развиваемых параметров</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4B1669" w:rsidRPr="00233D02" w:rsidRDefault="004B1669" w:rsidP="005B1EAA">
            <w:pPr>
              <w:spacing w:after="0"/>
              <w:ind w:firstLine="34"/>
              <w:jc w:val="both"/>
              <w:rPr>
                <w:rFonts w:ascii="Times New Roman" w:hAnsi="Times New Roman" w:cs="Times New Roman"/>
                <w:sz w:val="24"/>
                <w:szCs w:val="24"/>
              </w:rPr>
            </w:pPr>
            <w:r w:rsidRPr="00233D02">
              <w:rPr>
                <w:rFonts w:ascii="Times New Roman" w:hAnsi="Times New Roman" w:cs="Times New Roman"/>
                <w:sz w:val="24"/>
                <w:szCs w:val="24"/>
              </w:rPr>
              <w:t>1.Составление расписания индивидуальных  занятий.</w:t>
            </w:r>
          </w:p>
          <w:p w:rsidR="004B1669" w:rsidRPr="00233D02" w:rsidRDefault="004B1669" w:rsidP="005B1EAA">
            <w:pPr>
              <w:tabs>
                <w:tab w:val="left" w:pos="176"/>
              </w:tabs>
              <w:spacing w:after="0"/>
              <w:ind w:firstLine="34"/>
              <w:jc w:val="both"/>
              <w:rPr>
                <w:rFonts w:ascii="Times New Roman" w:hAnsi="Times New Roman" w:cs="Times New Roman"/>
                <w:sz w:val="24"/>
                <w:szCs w:val="24"/>
              </w:rPr>
            </w:pPr>
            <w:r w:rsidRPr="00233D02">
              <w:rPr>
                <w:rFonts w:ascii="Times New Roman" w:hAnsi="Times New Roman" w:cs="Times New Roman"/>
                <w:sz w:val="24"/>
                <w:szCs w:val="24"/>
              </w:rPr>
              <w:t>2.Проведение коррекционно-развивающих  занятий.</w:t>
            </w:r>
          </w:p>
          <w:p w:rsidR="004B1669" w:rsidRPr="00233D02" w:rsidRDefault="004B1669" w:rsidP="005B1EAA">
            <w:pPr>
              <w:tabs>
                <w:tab w:val="left" w:pos="176"/>
              </w:tabs>
              <w:spacing w:after="0"/>
              <w:ind w:firstLine="34"/>
              <w:jc w:val="both"/>
              <w:rPr>
                <w:rFonts w:ascii="Times New Roman" w:hAnsi="Times New Roman" w:cs="Times New Roman"/>
                <w:sz w:val="24"/>
                <w:szCs w:val="24"/>
              </w:rPr>
            </w:pPr>
            <w:r w:rsidRPr="00233D02">
              <w:rPr>
                <w:rFonts w:ascii="Times New Roman" w:hAnsi="Times New Roman" w:cs="Times New Roman"/>
                <w:sz w:val="24"/>
                <w:szCs w:val="24"/>
              </w:rPr>
              <w:t>3.Отслеживание динамики развития ребенка </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4B1669" w:rsidRPr="00233D02" w:rsidRDefault="004B1669" w:rsidP="005B1EAA">
            <w:pPr>
              <w:spacing w:after="0"/>
              <w:jc w:val="both"/>
              <w:rPr>
                <w:rFonts w:ascii="Times New Roman" w:hAnsi="Times New Roman" w:cs="Times New Roman"/>
                <w:sz w:val="24"/>
                <w:szCs w:val="24"/>
              </w:rPr>
            </w:pPr>
            <w:r w:rsidRPr="00233D02">
              <w:rPr>
                <w:rFonts w:ascii="Times New Roman" w:hAnsi="Times New Roman" w:cs="Times New Roman"/>
                <w:sz w:val="24"/>
                <w:szCs w:val="24"/>
              </w:rPr>
              <w:t>До 10.10</w:t>
            </w:r>
          </w:p>
          <w:p w:rsidR="004B1669" w:rsidRPr="00233D02" w:rsidRDefault="004B1669" w:rsidP="005B1EAA">
            <w:pPr>
              <w:spacing w:after="0"/>
              <w:jc w:val="both"/>
              <w:rPr>
                <w:rFonts w:ascii="Times New Roman" w:hAnsi="Times New Roman" w:cs="Times New Roman"/>
                <w:sz w:val="24"/>
                <w:szCs w:val="24"/>
                <w:lang w:val="en-US"/>
              </w:rPr>
            </w:pPr>
          </w:p>
          <w:p w:rsidR="004B1669" w:rsidRPr="00233D02" w:rsidRDefault="004B1669" w:rsidP="005B1EAA">
            <w:pPr>
              <w:spacing w:after="0"/>
              <w:jc w:val="both"/>
              <w:rPr>
                <w:rFonts w:ascii="Times New Roman" w:hAnsi="Times New Roman" w:cs="Times New Roman"/>
                <w:sz w:val="24"/>
                <w:szCs w:val="24"/>
                <w:lang w:val="en-US"/>
              </w:rPr>
            </w:pPr>
          </w:p>
          <w:p w:rsidR="004B1669" w:rsidRPr="00233D02" w:rsidRDefault="004B1669" w:rsidP="005B1EAA">
            <w:pPr>
              <w:spacing w:after="0"/>
              <w:jc w:val="both"/>
              <w:rPr>
                <w:rFonts w:ascii="Times New Roman" w:hAnsi="Times New Roman" w:cs="Times New Roman"/>
                <w:sz w:val="24"/>
                <w:szCs w:val="24"/>
              </w:rPr>
            </w:pPr>
            <w:r w:rsidRPr="00233D02">
              <w:rPr>
                <w:rFonts w:ascii="Times New Roman" w:hAnsi="Times New Roman" w:cs="Times New Roman"/>
                <w:sz w:val="24"/>
                <w:szCs w:val="24"/>
              </w:rPr>
              <w:t>10.10-15.05</w:t>
            </w:r>
          </w:p>
        </w:tc>
      </w:tr>
      <w:tr w:rsidR="004B1669" w:rsidRPr="00233D02" w:rsidTr="005B1EAA">
        <w:trPr>
          <w:trHeight w:val="215"/>
        </w:trPr>
        <w:tc>
          <w:tcPr>
            <w:tcW w:w="21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669" w:rsidRPr="00233D02" w:rsidRDefault="004B1669" w:rsidP="005B1EAA">
            <w:pPr>
              <w:spacing w:after="0"/>
              <w:ind w:firstLine="34"/>
              <w:jc w:val="both"/>
              <w:rPr>
                <w:rFonts w:ascii="Times New Roman" w:hAnsi="Times New Roman" w:cs="Times New Roman"/>
                <w:sz w:val="24"/>
                <w:szCs w:val="24"/>
              </w:rPr>
            </w:pPr>
            <w:r w:rsidRPr="00233D02">
              <w:rPr>
                <w:rFonts w:ascii="Times New Roman" w:hAnsi="Times New Roman" w:cs="Times New Roman"/>
                <w:sz w:val="24"/>
                <w:szCs w:val="24"/>
              </w:rPr>
              <w:t>Создание условий для сохранения и укрепления здоровья обучающихся с ОВЗ, детей-инвалидов</w:t>
            </w:r>
          </w:p>
          <w:p w:rsidR="004B1669" w:rsidRPr="00233D02" w:rsidRDefault="004B1669" w:rsidP="005B1EAA">
            <w:pPr>
              <w:spacing w:after="0"/>
              <w:ind w:firstLine="34"/>
              <w:jc w:val="both"/>
              <w:rPr>
                <w:rFonts w:ascii="Times New Roman" w:hAnsi="Times New Roman" w:cs="Times New Roman"/>
                <w:sz w:val="24"/>
                <w:szCs w:val="24"/>
              </w:rPr>
            </w:pPr>
            <w:r w:rsidRPr="00233D02">
              <w:rPr>
                <w:rFonts w:ascii="Times New Roman" w:hAnsi="Times New Roman" w:cs="Times New Roman"/>
                <w:sz w:val="24"/>
                <w:szCs w:val="24"/>
              </w:rPr>
              <w:t> </w:t>
            </w:r>
          </w:p>
          <w:p w:rsidR="004B1669" w:rsidRPr="00233D02" w:rsidRDefault="004B1669" w:rsidP="005B1EAA">
            <w:pPr>
              <w:spacing w:after="0"/>
              <w:ind w:firstLine="34"/>
              <w:jc w:val="both"/>
              <w:rPr>
                <w:rFonts w:ascii="Times New Roman" w:hAnsi="Times New Roman" w:cs="Times New Roman"/>
                <w:sz w:val="24"/>
                <w:szCs w:val="24"/>
              </w:rPr>
            </w:pPr>
            <w:r w:rsidRPr="00233D02">
              <w:rPr>
                <w:rFonts w:ascii="Times New Roman" w:hAnsi="Times New Roman" w:cs="Times New Roman"/>
                <w:sz w:val="24"/>
                <w:szCs w:val="24"/>
              </w:rPr>
              <w:t> </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4B1669" w:rsidRPr="00233D02" w:rsidRDefault="004B1669" w:rsidP="005B1EAA">
            <w:pPr>
              <w:spacing w:after="0"/>
              <w:ind w:firstLine="34"/>
              <w:jc w:val="both"/>
              <w:rPr>
                <w:rFonts w:ascii="Times New Roman" w:hAnsi="Times New Roman" w:cs="Times New Roman"/>
                <w:sz w:val="24"/>
                <w:szCs w:val="24"/>
              </w:rPr>
            </w:pPr>
            <w:r w:rsidRPr="00233D02">
              <w:rPr>
                <w:rFonts w:ascii="Times New Roman" w:hAnsi="Times New Roman" w:cs="Times New Roman"/>
                <w:sz w:val="24"/>
                <w:szCs w:val="24"/>
              </w:rPr>
              <w:t> </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4B1669" w:rsidRPr="00233D02" w:rsidRDefault="004B1669" w:rsidP="005B1EAA">
            <w:pPr>
              <w:spacing w:after="0"/>
              <w:ind w:firstLine="34"/>
              <w:jc w:val="both"/>
              <w:rPr>
                <w:rFonts w:ascii="Times New Roman" w:hAnsi="Times New Roman" w:cs="Times New Roman"/>
                <w:sz w:val="24"/>
                <w:szCs w:val="24"/>
              </w:rPr>
            </w:pPr>
            <w:r w:rsidRPr="00233D02">
              <w:rPr>
                <w:rFonts w:ascii="Times New Roman" w:hAnsi="Times New Roman" w:cs="Times New Roman"/>
                <w:sz w:val="24"/>
                <w:szCs w:val="24"/>
              </w:rPr>
              <w:t>Разработка  рекомендаций для педагогов, учителя, и родителей по работе с детьми с ОВЗ.</w:t>
            </w:r>
          </w:p>
          <w:p w:rsidR="004B1669" w:rsidRPr="00233D02" w:rsidRDefault="004B1669" w:rsidP="005B1EAA">
            <w:pPr>
              <w:spacing w:after="0"/>
              <w:ind w:firstLine="34"/>
              <w:jc w:val="both"/>
              <w:rPr>
                <w:rFonts w:ascii="Times New Roman" w:hAnsi="Times New Roman" w:cs="Times New Roman"/>
                <w:sz w:val="24"/>
                <w:szCs w:val="24"/>
              </w:rPr>
            </w:pPr>
            <w:r w:rsidRPr="00233D02">
              <w:rPr>
                <w:rFonts w:ascii="Times New Roman" w:hAnsi="Times New Roman" w:cs="Times New Roman"/>
                <w:sz w:val="24"/>
                <w:szCs w:val="24"/>
              </w:rPr>
              <w:t>Внедрение здоровьесберегающих технологий в образовательный процесс Организация  и проведение мероприятий, направленных на сохранение, профилактику здоровья и формирование  навыков здорового и безопасного образа жизни.</w:t>
            </w:r>
          </w:p>
          <w:p w:rsidR="004B1669" w:rsidRPr="00233D02" w:rsidRDefault="004B1669" w:rsidP="005B1EAA">
            <w:pPr>
              <w:spacing w:after="0"/>
              <w:ind w:firstLine="34"/>
              <w:jc w:val="both"/>
              <w:rPr>
                <w:rFonts w:ascii="Times New Roman" w:hAnsi="Times New Roman" w:cs="Times New Roman"/>
                <w:sz w:val="24"/>
                <w:szCs w:val="24"/>
              </w:rPr>
            </w:pPr>
            <w:r w:rsidRPr="00233D02">
              <w:rPr>
                <w:rFonts w:ascii="Times New Roman" w:hAnsi="Times New Roman" w:cs="Times New Roman"/>
                <w:sz w:val="24"/>
                <w:szCs w:val="24"/>
              </w:rPr>
              <w:t xml:space="preserve">Реализация профилактических программ </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4B1669" w:rsidRPr="00233D02" w:rsidRDefault="004B1669" w:rsidP="005B1EAA">
            <w:pPr>
              <w:spacing w:after="0"/>
              <w:jc w:val="both"/>
              <w:rPr>
                <w:rFonts w:ascii="Times New Roman" w:hAnsi="Times New Roman" w:cs="Times New Roman"/>
                <w:sz w:val="24"/>
                <w:szCs w:val="24"/>
              </w:rPr>
            </w:pPr>
            <w:r w:rsidRPr="00233D02">
              <w:rPr>
                <w:rFonts w:ascii="Times New Roman" w:hAnsi="Times New Roman" w:cs="Times New Roman"/>
                <w:sz w:val="24"/>
                <w:szCs w:val="24"/>
              </w:rPr>
              <w:t>в течение  года</w:t>
            </w:r>
          </w:p>
        </w:tc>
      </w:tr>
    </w:tbl>
    <w:p w:rsidR="004B1669" w:rsidRPr="00492F62" w:rsidRDefault="004B1669" w:rsidP="004B1669">
      <w:pPr>
        <w:pStyle w:val="af"/>
        <w:ind w:left="0"/>
        <w:jc w:val="both"/>
        <w:rPr>
          <w:rFonts w:ascii="Times New Roman" w:hAnsi="Times New Roman" w:cs="Times New Roman"/>
          <w:b/>
          <w:i/>
          <w:sz w:val="28"/>
          <w:szCs w:val="28"/>
        </w:rPr>
      </w:pPr>
    </w:p>
    <w:p w:rsidR="004B1669" w:rsidRPr="00492F62" w:rsidRDefault="004B1669" w:rsidP="004B1669">
      <w:pPr>
        <w:pStyle w:val="af"/>
        <w:ind w:left="0" w:firstLine="567"/>
        <w:jc w:val="both"/>
        <w:rPr>
          <w:rFonts w:ascii="Times New Roman" w:hAnsi="Times New Roman" w:cs="Times New Roman"/>
          <w:b/>
          <w:i/>
          <w:sz w:val="28"/>
          <w:szCs w:val="28"/>
        </w:rPr>
      </w:pPr>
      <w:r w:rsidRPr="00492F62">
        <w:rPr>
          <w:rFonts w:ascii="Times New Roman" w:hAnsi="Times New Roman" w:cs="Times New Roman"/>
          <w:b/>
          <w:i/>
          <w:sz w:val="28"/>
          <w:szCs w:val="28"/>
        </w:rPr>
        <w:t xml:space="preserve">Консультативная работа </w:t>
      </w:r>
    </w:p>
    <w:tbl>
      <w:tblPr>
        <w:tblW w:w="10065" w:type="dxa"/>
        <w:tblInd w:w="-34" w:type="dxa"/>
        <w:tblLayout w:type="fixed"/>
        <w:tblCellMar>
          <w:left w:w="0" w:type="dxa"/>
          <w:right w:w="0" w:type="dxa"/>
        </w:tblCellMar>
        <w:tblLook w:val="04A0"/>
      </w:tblPr>
      <w:tblGrid>
        <w:gridCol w:w="1985"/>
        <w:gridCol w:w="2835"/>
        <w:gridCol w:w="3260"/>
        <w:gridCol w:w="1985"/>
      </w:tblGrid>
      <w:tr w:rsidR="004B1669" w:rsidRPr="00233D02" w:rsidTr="005B1EAA">
        <w:trPr>
          <w:trHeight w:val="1168"/>
        </w:trPr>
        <w:tc>
          <w:tcPr>
            <w:tcW w:w="19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B1669" w:rsidRPr="00233D02" w:rsidRDefault="004B1669" w:rsidP="005B1EAA">
            <w:pPr>
              <w:spacing w:after="0"/>
              <w:jc w:val="center"/>
              <w:rPr>
                <w:rFonts w:ascii="Times New Roman" w:hAnsi="Times New Roman" w:cs="Times New Roman"/>
                <w:b/>
                <w:sz w:val="24"/>
                <w:szCs w:val="24"/>
                <w:lang w:val="en-US"/>
              </w:rPr>
            </w:pPr>
            <w:r w:rsidRPr="00233D02">
              <w:rPr>
                <w:rFonts w:ascii="Times New Roman" w:hAnsi="Times New Roman" w:cs="Times New Roman"/>
                <w:b/>
                <w:sz w:val="24"/>
                <w:szCs w:val="24"/>
              </w:rPr>
              <w:t>Задачи</w:t>
            </w:r>
          </w:p>
          <w:p w:rsidR="004B1669" w:rsidRPr="00233D02" w:rsidRDefault="004B1669" w:rsidP="005B1EAA">
            <w:pPr>
              <w:spacing w:after="0"/>
              <w:jc w:val="center"/>
              <w:rPr>
                <w:rFonts w:ascii="Times New Roman" w:hAnsi="Times New Roman" w:cs="Times New Roman"/>
                <w:b/>
                <w:sz w:val="24"/>
                <w:szCs w:val="24"/>
                <w:lang w:val="en-US"/>
              </w:rPr>
            </w:pPr>
            <w:r w:rsidRPr="00233D02">
              <w:rPr>
                <w:rFonts w:ascii="Times New Roman" w:hAnsi="Times New Roman" w:cs="Times New Roman"/>
                <w:b/>
                <w:sz w:val="24"/>
                <w:szCs w:val="24"/>
              </w:rPr>
              <w:t xml:space="preserve"> (направления) деятельности</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B1669" w:rsidRPr="00233D02" w:rsidRDefault="004B1669" w:rsidP="005B1EAA">
            <w:pPr>
              <w:spacing w:after="0"/>
              <w:jc w:val="center"/>
              <w:rPr>
                <w:rFonts w:ascii="Times New Roman" w:hAnsi="Times New Roman" w:cs="Times New Roman"/>
                <w:b/>
                <w:sz w:val="24"/>
                <w:szCs w:val="24"/>
              </w:rPr>
            </w:pPr>
            <w:r w:rsidRPr="00233D02">
              <w:rPr>
                <w:rFonts w:ascii="Times New Roman" w:hAnsi="Times New Roman" w:cs="Times New Roman"/>
                <w:b/>
                <w:sz w:val="24"/>
                <w:szCs w:val="24"/>
              </w:rPr>
              <w:t>Планируемые          результаты.</w:t>
            </w:r>
          </w:p>
          <w:p w:rsidR="004B1669" w:rsidRPr="00233D02" w:rsidRDefault="004B1669" w:rsidP="005B1EAA">
            <w:pPr>
              <w:spacing w:after="0"/>
              <w:jc w:val="center"/>
              <w:rPr>
                <w:rFonts w:ascii="Times New Roman" w:hAnsi="Times New Roman" w:cs="Times New Roman"/>
                <w:b/>
                <w:sz w:val="24"/>
                <w:szCs w:val="24"/>
              </w:rPr>
            </w:pP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B1669" w:rsidRPr="00233D02" w:rsidRDefault="004B1669" w:rsidP="005B1EAA">
            <w:pPr>
              <w:spacing w:after="0"/>
              <w:jc w:val="center"/>
              <w:rPr>
                <w:rFonts w:ascii="Times New Roman" w:hAnsi="Times New Roman" w:cs="Times New Roman"/>
                <w:b/>
                <w:sz w:val="24"/>
                <w:szCs w:val="24"/>
              </w:rPr>
            </w:pPr>
            <w:r w:rsidRPr="00233D02">
              <w:rPr>
                <w:rFonts w:ascii="Times New Roman" w:hAnsi="Times New Roman" w:cs="Times New Roman"/>
                <w:b/>
                <w:sz w:val="24"/>
                <w:szCs w:val="24"/>
              </w:rPr>
              <w:t>Виды и формы деятельности, мероприятия.</w:t>
            </w:r>
          </w:p>
          <w:p w:rsidR="004B1669" w:rsidRPr="00233D02" w:rsidRDefault="004B1669" w:rsidP="005B1EAA">
            <w:pPr>
              <w:spacing w:after="0"/>
              <w:jc w:val="center"/>
              <w:rPr>
                <w:rFonts w:ascii="Times New Roman" w:hAnsi="Times New Roman" w:cs="Times New Roman"/>
                <w:b/>
                <w:sz w:val="24"/>
                <w:szCs w:val="24"/>
              </w:rPr>
            </w:pP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B1669" w:rsidRPr="00233D02" w:rsidRDefault="004B1669" w:rsidP="005B1EAA">
            <w:pPr>
              <w:spacing w:after="0"/>
              <w:jc w:val="center"/>
              <w:rPr>
                <w:rFonts w:ascii="Times New Roman" w:hAnsi="Times New Roman" w:cs="Times New Roman"/>
                <w:b/>
                <w:sz w:val="24"/>
                <w:szCs w:val="24"/>
              </w:rPr>
            </w:pPr>
            <w:r w:rsidRPr="00233D02">
              <w:rPr>
                <w:rFonts w:ascii="Times New Roman" w:hAnsi="Times New Roman" w:cs="Times New Roman"/>
                <w:b/>
                <w:sz w:val="24"/>
                <w:szCs w:val="24"/>
              </w:rPr>
              <w:t>Сроки            проведения</w:t>
            </w:r>
          </w:p>
        </w:tc>
      </w:tr>
      <w:tr w:rsidR="004B1669" w:rsidRPr="00233D02" w:rsidTr="005B1EAA">
        <w:trPr>
          <w:trHeight w:val="382"/>
        </w:trPr>
        <w:tc>
          <w:tcPr>
            <w:tcW w:w="1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669" w:rsidRPr="00233D02" w:rsidRDefault="004B1669" w:rsidP="005B1EAA">
            <w:pPr>
              <w:spacing w:after="0"/>
              <w:jc w:val="both"/>
              <w:rPr>
                <w:rFonts w:ascii="Times New Roman" w:hAnsi="Times New Roman" w:cs="Times New Roman"/>
                <w:sz w:val="24"/>
                <w:szCs w:val="24"/>
              </w:rPr>
            </w:pPr>
            <w:r w:rsidRPr="00233D02">
              <w:rPr>
                <w:rFonts w:ascii="Times New Roman" w:hAnsi="Times New Roman" w:cs="Times New Roman"/>
                <w:sz w:val="24"/>
                <w:szCs w:val="24"/>
              </w:rPr>
              <w:t>Консультирование педагогов</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4B1669" w:rsidRPr="00233D02" w:rsidRDefault="004B1669" w:rsidP="005B1EAA">
            <w:pPr>
              <w:spacing w:after="0"/>
              <w:jc w:val="both"/>
              <w:rPr>
                <w:rFonts w:ascii="Times New Roman" w:hAnsi="Times New Roman" w:cs="Times New Roman"/>
                <w:sz w:val="24"/>
                <w:szCs w:val="24"/>
              </w:rPr>
            </w:pPr>
            <w:r w:rsidRPr="00233D02">
              <w:rPr>
                <w:rFonts w:ascii="Times New Roman" w:hAnsi="Times New Roman" w:cs="Times New Roman"/>
                <w:sz w:val="24"/>
                <w:szCs w:val="24"/>
              </w:rPr>
              <w:t xml:space="preserve">1. Рекомендации, приёмы, упражнения и др. материалы. </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4B1669" w:rsidRPr="00233D02" w:rsidRDefault="004B1669" w:rsidP="005B1EAA">
            <w:pPr>
              <w:spacing w:after="0"/>
              <w:jc w:val="both"/>
              <w:rPr>
                <w:rFonts w:ascii="Times New Roman" w:hAnsi="Times New Roman" w:cs="Times New Roman"/>
                <w:sz w:val="24"/>
                <w:szCs w:val="24"/>
              </w:rPr>
            </w:pPr>
            <w:r w:rsidRPr="00233D02">
              <w:rPr>
                <w:rFonts w:ascii="Times New Roman" w:hAnsi="Times New Roman" w:cs="Times New Roman"/>
                <w:sz w:val="24"/>
                <w:szCs w:val="24"/>
              </w:rPr>
              <w:t>Индивидуальные, групповые, тематические консультации</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4B1669" w:rsidRPr="00233D02" w:rsidRDefault="004B1669" w:rsidP="005B1EAA">
            <w:pPr>
              <w:spacing w:after="0"/>
              <w:jc w:val="both"/>
              <w:rPr>
                <w:rFonts w:ascii="Times New Roman" w:hAnsi="Times New Roman" w:cs="Times New Roman"/>
                <w:sz w:val="24"/>
                <w:szCs w:val="24"/>
              </w:rPr>
            </w:pPr>
            <w:r w:rsidRPr="00233D02">
              <w:rPr>
                <w:rFonts w:ascii="Times New Roman" w:hAnsi="Times New Roman" w:cs="Times New Roman"/>
                <w:sz w:val="24"/>
                <w:szCs w:val="24"/>
              </w:rPr>
              <w:t>в течение года</w:t>
            </w:r>
          </w:p>
        </w:tc>
      </w:tr>
      <w:tr w:rsidR="004B1669" w:rsidRPr="00233D02" w:rsidTr="005B1EAA">
        <w:trPr>
          <w:trHeight w:val="382"/>
        </w:trPr>
        <w:tc>
          <w:tcPr>
            <w:tcW w:w="1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669" w:rsidRPr="00233D02" w:rsidRDefault="004B1669" w:rsidP="005B1EAA">
            <w:pPr>
              <w:spacing w:after="0"/>
              <w:jc w:val="both"/>
              <w:rPr>
                <w:rFonts w:ascii="Times New Roman" w:hAnsi="Times New Roman" w:cs="Times New Roman"/>
                <w:sz w:val="24"/>
                <w:szCs w:val="24"/>
              </w:rPr>
            </w:pPr>
            <w:r w:rsidRPr="00233D02">
              <w:rPr>
                <w:rFonts w:ascii="Times New Roman" w:hAnsi="Times New Roman" w:cs="Times New Roman"/>
                <w:sz w:val="24"/>
                <w:szCs w:val="24"/>
              </w:rPr>
              <w:t>Консультирован</w:t>
            </w:r>
            <w:r w:rsidRPr="00233D02">
              <w:rPr>
                <w:rFonts w:ascii="Times New Roman" w:hAnsi="Times New Roman" w:cs="Times New Roman"/>
                <w:sz w:val="24"/>
                <w:szCs w:val="24"/>
              </w:rPr>
              <w:lastRenderedPageBreak/>
              <w:t>ие обучающихся по выявленных проблемам, оказание превентивной помощи</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4B1669" w:rsidRPr="00233D02" w:rsidRDefault="004B1669" w:rsidP="005B1EAA">
            <w:pPr>
              <w:spacing w:after="0"/>
              <w:jc w:val="both"/>
              <w:rPr>
                <w:rFonts w:ascii="Times New Roman" w:hAnsi="Times New Roman" w:cs="Times New Roman"/>
                <w:sz w:val="24"/>
                <w:szCs w:val="24"/>
              </w:rPr>
            </w:pPr>
            <w:r w:rsidRPr="00233D02">
              <w:rPr>
                <w:rFonts w:ascii="Times New Roman" w:hAnsi="Times New Roman" w:cs="Times New Roman"/>
                <w:sz w:val="24"/>
                <w:szCs w:val="24"/>
              </w:rPr>
              <w:lastRenderedPageBreak/>
              <w:t xml:space="preserve">1. Рекомендации, </w:t>
            </w:r>
            <w:r w:rsidRPr="00233D02">
              <w:rPr>
                <w:rFonts w:ascii="Times New Roman" w:hAnsi="Times New Roman" w:cs="Times New Roman"/>
                <w:sz w:val="24"/>
                <w:szCs w:val="24"/>
              </w:rPr>
              <w:lastRenderedPageBreak/>
              <w:t xml:space="preserve">приёмы, упражнения и др. материалы. </w:t>
            </w:r>
          </w:p>
          <w:p w:rsidR="004B1669" w:rsidRPr="00233D02" w:rsidRDefault="004B1669" w:rsidP="005B1EAA">
            <w:pPr>
              <w:spacing w:after="0"/>
              <w:jc w:val="both"/>
              <w:rPr>
                <w:rFonts w:ascii="Times New Roman" w:hAnsi="Times New Roman" w:cs="Times New Roman"/>
                <w:sz w:val="24"/>
                <w:szCs w:val="24"/>
              </w:rPr>
            </w:pPr>
            <w:r w:rsidRPr="00233D02">
              <w:rPr>
                <w:rFonts w:ascii="Times New Roman" w:hAnsi="Times New Roman" w:cs="Times New Roman"/>
                <w:sz w:val="24"/>
                <w:szCs w:val="24"/>
              </w:rPr>
              <w:t>2. Разработка плана консультивной работы с ребенком</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4B1669" w:rsidRPr="00233D02" w:rsidRDefault="004B1669" w:rsidP="005B1EAA">
            <w:pPr>
              <w:spacing w:after="0"/>
              <w:jc w:val="both"/>
              <w:rPr>
                <w:rFonts w:ascii="Times New Roman" w:hAnsi="Times New Roman" w:cs="Times New Roman"/>
                <w:sz w:val="24"/>
                <w:szCs w:val="24"/>
              </w:rPr>
            </w:pPr>
            <w:r w:rsidRPr="00233D02">
              <w:rPr>
                <w:rFonts w:ascii="Times New Roman" w:hAnsi="Times New Roman" w:cs="Times New Roman"/>
                <w:sz w:val="24"/>
                <w:szCs w:val="24"/>
              </w:rPr>
              <w:lastRenderedPageBreak/>
              <w:t xml:space="preserve">Индивидуальные, </w:t>
            </w:r>
            <w:r w:rsidRPr="00233D02">
              <w:rPr>
                <w:rFonts w:ascii="Times New Roman" w:hAnsi="Times New Roman" w:cs="Times New Roman"/>
                <w:sz w:val="24"/>
                <w:szCs w:val="24"/>
              </w:rPr>
              <w:lastRenderedPageBreak/>
              <w:t>групповые, тематические консультации</w:t>
            </w:r>
          </w:p>
          <w:p w:rsidR="004B1669" w:rsidRPr="00233D02" w:rsidRDefault="004B1669" w:rsidP="005B1EAA">
            <w:pPr>
              <w:spacing w:after="0"/>
              <w:jc w:val="both"/>
              <w:rPr>
                <w:rFonts w:ascii="Times New Roman" w:hAnsi="Times New Roman" w:cs="Times New Roman"/>
                <w:sz w:val="24"/>
                <w:szCs w:val="24"/>
              </w:rPr>
            </w:pPr>
            <w:r w:rsidRPr="00233D02">
              <w:rPr>
                <w:rFonts w:ascii="Times New Roman" w:hAnsi="Times New Roman" w:cs="Times New Roman"/>
                <w:sz w:val="24"/>
                <w:szCs w:val="24"/>
              </w:rPr>
              <w:t> </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4B1669" w:rsidRPr="00233D02" w:rsidRDefault="004B1669" w:rsidP="005B1EAA">
            <w:pPr>
              <w:spacing w:after="0"/>
              <w:jc w:val="both"/>
              <w:rPr>
                <w:rFonts w:ascii="Times New Roman" w:hAnsi="Times New Roman" w:cs="Times New Roman"/>
                <w:sz w:val="24"/>
                <w:szCs w:val="24"/>
              </w:rPr>
            </w:pPr>
            <w:r w:rsidRPr="00233D02">
              <w:rPr>
                <w:rFonts w:ascii="Times New Roman" w:hAnsi="Times New Roman" w:cs="Times New Roman"/>
                <w:sz w:val="24"/>
                <w:szCs w:val="24"/>
              </w:rPr>
              <w:lastRenderedPageBreak/>
              <w:t>в течение года</w:t>
            </w:r>
          </w:p>
        </w:tc>
      </w:tr>
      <w:tr w:rsidR="004B1669" w:rsidRPr="00233D02" w:rsidTr="005B1EAA">
        <w:trPr>
          <w:trHeight w:val="382"/>
        </w:trPr>
        <w:tc>
          <w:tcPr>
            <w:tcW w:w="1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669" w:rsidRPr="00233D02" w:rsidRDefault="004B1669" w:rsidP="005B1EAA">
            <w:pPr>
              <w:spacing w:after="0"/>
              <w:jc w:val="both"/>
              <w:rPr>
                <w:rFonts w:ascii="Times New Roman" w:hAnsi="Times New Roman" w:cs="Times New Roman"/>
                <w:sz w:val="24"/>
                <w:szCs w:val="24"/>
              </w:rPr>
            </w:pPr>
            <w:r w:rsidRPr="00233D02">
              <w:rPr>
                <w:rFonts w:ascii="Times New Roman" w:hAnsi="Times New Roman" w:cs="Times New Roman"/>
                <w:sz w:val="24"/>
                <w:szCs w:val="24"/>
              </w:rPr>
              <w:lastRenderedPageBreak/>
              <w:t xml:space="preserve">Консультирование родителей </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4B1669" w:rsidRPr="00233D02" w:rsidRDefault="004B1669" w:rsidP="005B1EAA">
            <w:pPr>
              <w:spacing w:after="0"/>
              <w:jc w:val="both"/>
              <w:rPr>
                <w:rFonts w:ascii="Times New Roman" w:hAnsi="Times New Roman" w:cs="Times New Roman"/>
                <w:sz w:val="24"/>
                <w:szCs w:val="24"/>
              </w:rPr>
            </w:pPr>
            <w:r w:rsidRPr="00233D02">
              <w:rPr>
                <w:rFonts w:ascii="Times New Roman" w:hAnsi="Times New Roman" w:cs="Times New Roman"/>
                <w:sz w:val="24"/>
                <w:szCs w:val="24"/>
              </w:rPr>
              <w:t xml:space="preserve">1. Рекомендации, приёмы, упражнения и др. материалы. </w:t>
            </w:r>
          </w:p>
          <w:p w:rsidR="004B1669" w:rsidRPr="00233D02" w:rsidRDefault="004B1669" w:rsidP="005B1EAA">
            <w:pPr>
              <w:spacing w:after="0"/>
              <w:jc w:val="both"/>
              <w:rPr>
                <w:rFonts w:ascii="Times New Roman" w:hAnsi="Times New Roman" w:cs="Times New Roman"/>
                <w:sz w:val="24"/>
                <w:szCs w:val="24"/>
              </w:rPr>
            </w:pPr>
            <w:r w:rsidRPr="00233D02">
              <w:rPr>
                <w:rFonts w:ascii="Times New Roman" w:hAnsi="Times New Roman" w:cs="Times New Roman"/>
                <w:sz w:val="24"/>
                <w:szCs w:val="24"/>
              </w:rPr>
              <w:t xml:space="preserve">2. Разработка плана консультивной работы с родителями </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4B1669" w:rsidRPr="00233D02" w:rsidRDefault="004B1669" w:rsidP="005B1EAA">
            <w:pPr>
              <w:spacing w:after="0"/>
              <w:jc w:val="both"/>
              <w:rPr>
                <w:rFonts w:ascii="Times New Roman" w:hAnsi="Times New Roman" w:cs="Times New Roman"/>
                <w:sz w:val="24"/>
                <w:szCs w:val="24"/>
              </w:rPr>
            </w:pPr>
            <w:r w:rsidRPr="00233D02">
              <w:rPr>
                <w:rFonts w:ascii="Times New Roman" w:hAnsi="Times New Roman" w:cs="Times New Roman"/>
                <w:sz w:val="24"/>
                <w:szCs w:val="24"/>
              </w:rPr>
              <w:t>Индивидуальные, групповые, тематические консультации</w:t>
            </w:r>
          </w:p>
          <w:p w:rsidR="004B1669" w:rsidRPr="00233D02" w:rsidRDefault="004B1669" w:rsidP="005B1EAA">
            <w:pPr>
              <w:spacing w:after="0"/>
              <w:jc w:val="both"/>
              <w:rPr>
                <w:rFonts w:ascii="Times New Roman" w:hAnsi="Times New Roman" w:cs="Times New Roman"/>
                <w:sz w:val="24"/>
                <w:szCs w:val="24"/>
              </w:rPr>
            </w:pPr>
            <w:r w:rsidRPr="00233D02">
              <w:rPr>
                <w:rFonts w:ascii="Times New Roman" w:hAnsi="Times New Roman" w:cs="Times New Roman"/>
                <w:sz w:val="24"/>
                <w:szCs w:val="24"/>
              </w:rPr>
              <w:t> </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4B1669" w:rsidRPr="00233D02" w:rsidRDefault="004B1669" w:rsidP="005B1EAA">
            <w:pPr>
              <w:spacing w:after="0"/>
              <w:jc w:val="both"/>
              <w:rPr>
                <w:rFonts w:ascii="Times New Roman" w:hAnsi="Times New Roman" w:cs="Times New Roman"/>
                <w:sz w:val="24"/>
                <w:szCs w:val="24"/>
              </w:rPr>
            </w:pPr>
            <w:r w:rsidRPr="00233D02">
              <w:rPr>
                <w:rFonts w:ascii="Times New Roman" w:hAnsi="Times New Roman" w:cs="Times New Roman"/>
                <w:sz w:val="24"/>
                <w:szCs w:val="24"/>
              </w:rPr>
              <w:t>в течение года</w:t>
            </w:r>
          </w:p>
        </w:tc>
      </w:tr>
    </w:tbl>
    <w:p w:rsidR="004B1669" w:rsidRPr="00233D02" w:rsidRDefault="004B1669" w:rsidP="004B1669">
      <w:pPr>
        <w:spacing w:after="0"/>
        <w:jc w:val="both"/>
        <w:rPr>
          <w:rFonts w:ascii="Times New Roman" w:hAnsi="Times New Roman" w:cs="Times New Roman"/>
          <w:b/>
          <w:i/>
          <w:sz w:val="24"/>
          <w:szCs w:val="24"/>
        </w:rPr>
      </w:pPr>
    </w:p>
    <w:p w:rsidR="004B1669" w:rsidRPr="00492F62" w:rsidRDefault="004B1669" w:rsidP="004B1669">
      <w:pPr>
        <w:pStyle w:val="af"/>
        <w:ind w:left="0" w:firstLine="567"/>
        <w:jc w:val="both"/>
        <w:rPr>
          <w:rFonts w:ascii="Times New Roman" w:hAnsi="Times New Roman" w:cs="Times New Roman"/>
          <w:b/>
          <w:i/>
          <w:sz w:val="28"/>
          <w:szCs w:val="28"/>
        </w:rPr>
      </w:pPr>
      <w:r w:rsidRPr="00492F62">
        <w:rPr>
          <w:rFonts w:ascii="Times New Roman" w:hAnsi="Times New Roman" w:cs="Times New Roman"/>
          <w:b/>
          <w:i/>
          <w:sz w:val="28"/>
          <w:szCs w:val="28"/>
        </w:rPr>
        <w:t>Информационно-просветительская работа</w:t>
      </w:r>
    </w:p>
    <w:tbl>
      <w:tblPr>
        <w:tblW w:w="10031" w:type="dxa"/>
        <w:tblLayout w:type="fixed"/>
        <w:tblCellMar>
          <w:left w:w="0" w:type="dxa"/>
          <w:right w:w="0" w:type="dxa"/>
        </w:tblCellMar>
        <w:tblLook w:val="04A0"/>
      </w:tblPr>
      <w:tblGrid>
        <w:gridCol w:w="3369"/>
        <w:gridCol w:w="2409"/>
        <w:gridCol w:w="2268"/>
        <w:gridCol w:w="1985"/>
      </w:tblGrid>
      <w:tr w:rsidR="004B1669" w:rsidRPr="00233D02" w:rsidTr="005B1EAA">
        <w:trPr>
          <w:trHeight w:val="966"/>
        </w:trPr>
        <w:tc>
          <w:tcPr>
            <w:tcW w:w="33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B1669" w:rsidRPr="00233D02" w:rsidRDefault="004B1669" w:rsidP="005B1EAA">
            <w:pPr>
              <w:spacing w:after="0"/>
              <w:jc w:val="center"/>
              <w:rPr>
                <w:rFonts w:ascii="Times New Roman" w:hAnsi="Times New Roman" w:cs="Times New Roman"/>
                <w:b/>
                <w:sz w:val="24"/>
                <w:szCs w:val="24"/>
              </w:rPr>
            </w:pPr>
            <w:r w:rsidRPr="00233D02">
              <w:rPr>
                <w:rFonts w:ascii="Times New Roman" w:hAnsi="Times New Roman" w:cs="Times New Roman"/>
                <w:b/>
                <w:sz w:val="24"/>
                <w:szCs w:val="24"/>
              </w:rPr>
              <w:t>Задачи           (направления) деятельности</w:t>
            </w:r>
          </w:p>
          <w:p w:rsidR="004B1669" w:rsidRPr="00233D02" w:rsidRDefault="004B1669" w:rsidP="005B1EAA">
            <w:pPr>
              <w:spacing w:after="0"/>
              <w:jc w:val="center"/>
              <w:rPr>
                <w:rFonts w:ascii="Times New Roman" w:hAnsi="Times New Roman" w:cs="Times New Roman"/>
                <w:b/>
                <w:sz w:val="24"/>
                <w:szCs w:val="24"/>
              </w:rPr>
            </w:pP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B1669" w:rsidRPr="00233D02" w:rsidRDefault="004B1669" w:rsidP="005B1EAA">
            <w:pPr>
              <w:spacing w:after="0"/>
              <w:jc w:val="center"/>
              <w:rPr>
                <w:rFonts w:ascii="Times New Roman" w:hAnsi="Times New Roman" w:cs="Times New Roman"/>
                <w:b/>
                <w:sz w:val="24"/>
                <w:szCs w:val="24"/>
              </w:rPr>
            </w:pPr>
            <w:r w:rsidRPr="00233D02">
              <w:rPr>
                <w:rFonts w:ascii="Times New Roman" w:hAnsi="Times New Roman" w:cs="Times New Roman"/>
                <w:b/>
                <w:sz w:val="24"/>
                <w:szCs w:val="24"/>
              </w:rPr>
              <w:t>Планируемые          результаты.</w:t>
            </w:r>
          </w:p>
          <w:p w:rsidR="004B1669" w:rsidRPr="00233D02" w:rsidRDefault="004B1669" w:rsidP="005B1EAA">
            <w:pPr>
              <w:spacing w:after="0"/>
              <w:jc w:val="center"/>
              <w:rPr>
                <w:rFonts w:ascii="Times New Roman" w:hAnsi="Times New Roman" w:cs="Times New Roman"/>
                <w:b/>
                <w:sz w:val="24"/>
                <w:szCs w:val="24"/>
              </w:rPr>
            </w:pP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B1669" w:rsidRPr="00233D02" w:rsidRDefault="004B1669" w:rsidP="005B1EAA">
            <w:pPr>
              <w:spacing w:after="0"/>
              <w:jc w:val="center"/>
              <w:rPr>
                <w:rFonts w:ascii="Times New Roman" w:hAnsi="Times New Roman" w:cs="Times New Roman"/>
                <w:b/>
                <w:sz w:val="24"/>
                <w:szCs w:val="24"/>
              </w:rPr>
            </w:pPr>
            <w:r w:rsidRPr="00233D02">
              <w:rPr>
                <w:rFonts w:ascii="Times New Roman" w:hAnsi="Times New Roman" w:cs="Times New Roman"/>
                <w:b/>
                <w:sz w:val="24"/>
                <w:szCs w:val="24"/>
              </w:rPr>
              <w:t>Виды и формы            деятельности, мероприятия.</w:t>
            </w:r>
          </w:p>
          <w:p w:rsidR="004B1669" w:rsidRPr="00233D02" w:rsidRDefault="004B1669" w:rsidP="005B1EAA">
            <w:pPr>
              <w:spacing w:after="0"/>
              <w:jc w:val="center"/>
              <w:rPr>
                <w:rFonts w:ascii="Times New Roman" w:hAnsi="Times New Roman" w:cs="Times New Roman"/>
                <w:b/>
                <w:sz w:val="24"/>
                <w:szCs w:val="24"/>
              </w:rPr>
            </w:pP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B1669" w:rsidRPr="00233D02" w:rsidRDefault="004B1669" w:rsidP="005B1EAA">
            <w:pPr>
              <w:spacing w:after="0"/>
              <w:jc w:val="center"/>
              <w:rPr>
                <w:rFonts w:ascii="Times New Roman" w:hAnsi="Times New Roman" w:cs="Times New Roman"/>
                <w:b/>
                <w:sz w:val="24"/>
                <w:szCs w:val="24"/>
              </w:rPr>
            </w:pPr>
            <w:r w:rsidRPr="00233D02">
              <w:rPr>
                <w:rFonts w:ascii="Times New Roman" w:hAnsi="Times New Roman" w:cs="Times New Roman"/>
                <w:b/>
                <w:sz w:val="24"/>
                <w:szCs w:val="24"/>
              </w:rPr>
              <w:t>Сроки               проведения</w:t>
            </w:r>
          </w:p>
        </w:tc>
      </w:tr>
      <w:tr w:rsidR="004B1669" w:rsidRPr="00233D02" w:rsidTr="005B1EAA">
        <w:trPr>
          <w:trHeight w:val="1870"/>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669" w:rsidRPr="00233D02" w:rsidRDefault="004B1669" w:rsidP="005B1EAA">
            <w:pPr>
              <w:spacing w:after="0"/>
              <w:jc w:val="both"/>
              <w:rPr>
                <w:rFonts w:ascii="Times New Roman" w:hAnsi="Times New Roman" w:cs="Times New Roman"/>
                <w:sz w:val="24"/>
                <w:szCs w:val="24"/>
              </w:rPr>
            </w:pPr>
            <w:r w:rsidRPr="00233D02">
              <w:rPr>
                <w:rFonts w:ascii="Times New Roman" w:hAnsi="Times New Roman" w:cs="Times New Roman"/>
                <w:sz w:val="24"/>
                <w:szCs w:val="24"/>
              </w:rPr>
              <w:t xml:space="preserve">Информирование родителей (законных представителей) по медицинским, социальным, правовым и другим вопросам </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rsidR="004B1669" w:rsidRPr="00233D02" w:rsidRDefault="004B1669" w:rsidP="005B1EAA">
            <w:pPr>
              <w:spacing w:after="0"/>
              <w:jc w:val="both"/>
              <w:rPr>
                <w:rFonts w:ascii="Times New Roman" w:hAnsi="Times New Roman" w:cs="Times New Roman"/>
                <w:sz w:val="24"/>
                <w:szCs w:val="24"/>
              </w:rPr>
            </w:pPr>
            <w:r w:rsidRPr="00233D02">
              <w:rPr>
                <w:rFonts w:ascii="Times New Roman" w:hAnsi="Times New Roman" w:cs="Times New Roman"/>
                <w:sz w:val="24"/>
                <w:szCs w:val="24"/>
              </w:rPr>
              <w:t>Организация работы  семинаров, тренингов.</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4B1669" w:rsidRPr="00233D02" w:rsidRDefault="004B1669" w:rsidP="005B1EAA">
            <w:pPr>
              <w:spacing w:after="0"/>
              <w:jc w:val="both"/>
              <w:rPr>
                <w:rFonts w:ascii="Times New Roman" w:hAnsi="Times New Roman" w:cs="Times New Roman"/>
                <w:sz w:val="24"/>
                <w:szCs w:val="24"/>
              </w:rPr>
            </w:pPr>
            <w:r w:rsidRPr="00233D02">
              <w:rPr>
                <w:rFonts w:ascii="Times New Roman" w:hAnsi="Times New Roman" w:cs="Times New Roman"/>
                <w:sz w:val="24"/>
                <w:szCs w:val="24"/>
              </w:rPr>
              <w:t>Информационные мероприятия</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4B1669" w:rsidRPr="00233D02" w:rsidRDefault="004B1669" w:rsidP="005B1EAA">
            <w:pPr>
              <w:spacing w:after="0"/>
              <w:jc w:val="both"/>
              <w:rPr>
                <w:rFonts w:ascii="Times New Roman" w:hAnsi="Times New Roman" w:cs="Times New Roman"/>
                <w:sz w:val="24"/>
                <w:szCs w:val="24"/>
              </w:rPr>
            </w:pPr>
            <w:r w:rsidRPr="00233D02">
              <w:rPr>
                <w:rFonts w:ascii="Times New Roman" w:hAnsi="Times New Roman" w:cs="Times New Roman"/>
                <w:sz w:val="24"/>
                <w:szCs w:val="24"/>
              </w:rPr>
              <w:t>в течение года</w:t>
            </w:r>
          </w:p>
        </w:tc>
      </w:tr>
      <w:tr w:rsidR="004B1669" w:rsidRPr="00233D02" w:rsidTr="005B1EAA">
        <w:trPr>
          <w:trHeight w:val="1964"/>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669" w:rsidRPr="00233D02" w:rsidRDefault="004B1669" w:rsidP="005B1EAA">
            <w:pPr>
              <w:spacing w:after="0"/>
              <w:jc w:val="both"/>
              <w:rPr>
                <w:rFonts w:ascii="Times New Roman" w:hAnsi="Times New Roman" w:cs="Times New Roman"/>
                <w:sz w:val="24"/>
                <w:szCs w:val="24"/>
              </w:rPr>
            </w:pPr>
            <w:r w:rsidRPr="00233D02">
              <w:rPr>
                <w:rFonts w:ascii="Times New Roman" w:hAnsi="Times New Roman" w:cs="Times New Roman"/>
                <w:sz w:val="24"/>
                <w:szCs w:val="24"/>
              </w:rPr>
              <w:t xml:space="preserve">Психолого-педагогическое просвещение педагогических работников по вопросам развития, обучения и воспитания данной категории детей </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rsidR="004B1669" w:rsidRPr="00233D02" w:rsidRDefault="004B1669" w:rsidP="005B1EAA">
            <w:pPr>
              <w:spacing w:after="0"/>
              <w:jc w:val="both"/>
              <w:rPr>
                <w:rFonts w:ascii="Times New Roman" w:hAnsi="Times New Roman" w:cs="Times New Roman"/>
                <w:sz w:val="24"/>
                <w:szCs w:val="24"/>
              </w:rPr>
            </w:pPr>
            <w:r w:rsidRPr="00233D02">
              <w:rPr>
                <w:rFonts w:ascii="Times New Roman" w:hAnsi="Times New Roman" w:cs="Times New Roman"/>
                <w:sz w:val="24"/>
                <w:szCs w:val="24"/>
              </w:rPr>
              <w:t xml:space="preserve">Организация методических мероприятий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4B1669" w:rsidRPr="00233D02" w:rsidRDefault="004B1669" w:rsidP="005B1EAA">
            <w:pPr>
              <w:spacing w:after="0"/>
              <w:jc w:val="both"/>
              <w:rPr>
                <w:rFonts w:ascii="Times New Roman" w:hAnsi="Times New Roman" w:cs="Times New Roman"/>
                <w:sz w:val="24"/>
                <w:szCs w:val="24"/>
              </w:rPr>
            </w:pPr>
            <w:r w:rsidRPr="00233D02">
              <w:rPr>
                <w:rFonts w:ascii="Times New Roman" w:hAnsi="Times New Roman" w:cs="Times New Roman"/>
                <w:sz w:val="24"/>
                <w:szCs w:val="24"/>
              </w:rPr>
              <w:t>Информационные мероприятия</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4B1669" w:rsidRPr="00233D02" w:rsidRDefault="004B1669" w:rsidP="005B1EAA">
            <w:pPr>
              <w:spacing w:after="0"/>
              <w:jc w:val="both"/>
              <w:rPr>
                <w:rFonts w:ascii="Times New Roman" w:hAnsi="Times New Roman" w:cs="Times New Roman"/>
                <w:sz w:val="24"/>
                <w:szCs w:val="24"/>
              </w:rPr>
            </w:pPr>
            <w:r w:rsidRPr="00233D02">
              <w:rPr>
                <w:rFonts w:ascii="Times New Roman" w:hAnsi="Times New Roman" w:cs="Times New Roman"/>
                <w:sz w:val="24"/>
                <w:szCs w:val="24"/>
              </w:rPr>
              <w:t>  в течение года</w:t>
            </w:r>
          </w:p>
          <w:p w:rsidR="004B1669" w:rsidRPr="00233D02" w:rsidRDefault="004B1669" w:rsidP="005B1EAA">
            <w:pPr>
              <w:spacing w:after="0"/>
              <w:jc w:val="both"/>
              <w:rPr>
                <w:rFonts w:ascii="Times New Roman" w:hAnsi="Times New Roman" w:cs="Times New Roman"/>
                <w:sz w:val="24"/>
                <w:szCs w:val="24"/>
              </w:rPr>
            </w:pPr>
            <w:r w:rsidRPr="00233D02">
              <w:rPr>
                <w:rFonts w:ascii="Times New Roman" w:hAnsi="Times New Roman" w:cs="Times New Roman"/>
                <w:sz w:val="24"/>
                <w:szCs w:val="24"/>
              </w:rPr>
              <w:t> </w:t>
            </w:r>
          </w:p>
          <w:p w:rsidR="004B1669" w:rsidRPr="00233D02" w:rsidRDefault="004B1669" w:rsidP="005B1EAA">
            <w:pPr>
              <w:spacing w:after="0"/>
              <w:jc w:val="both"/>
              <w:rPr>
                <w:rFonts w:ascii="Times New Roman" w:hAnsi="Times New Roman" w:cs="Times New Roman"/>
                <w:sz w:val="24"/>
                <w:szCs w:val="24"/>
              </w:rPr>
            </w:pPr>
            <w:r w:rsidRPr="00233D02">
              <w:rPr>
                <w:rFonts w:ascii="Times New Roman" w:hAnsi="Times New Roman" w:cs="Times New Roman"/>
                <w:sz w:val="24"/>
                <w:szCs w:val="24"/>
              </w:rPr>
              <w:t> </w:t>
            </w:r>
          </w:p>
          <w:p w:rsidR="004B1669" w:rsidRPr="00233D02" w:rsidRDefault="004B1669" w:rsidP="005B1EAA">
            <w:pPr>
              <w:spacing w:after="0"/>
              <w:jc w:val="both"/>
              <w:rPr>
                <w:rFonts w:ascii="Times New Roman" w:hAnsi="Times New Roman" w:cs="Times New Roman"/>
                <w:sz w:val="24"/>
                <w:szCs w:val="24"/>
              </w:rPr>
            </w:pPr>
          </w:p>
        </w:tc>
      </w:tr>
    </w:tbl>
    <w:p w:rsidR="004B1669" w:rsidRPr="00233D02" w:rsidRDefault="004B1669" w:rsidP="004B1669">
      <w:pPr>
        <w:spacing w:after="0"/>
        <w:ind w:firstLine="567"/>
        <w:jc w:val="both"/>
        <w:rPr>
          <w:rFonts w:ascii="Times New Roman" w:hAnsi="Times New Roman" w:cs="Times New Roman"/>
          <w:sz w:val="24"/>
          <w:szCs w:val="24"/>
        </w:rPr>
      </w:pPr>
    </w:p>
    <w:p w:rsidR="004B1669" w:rsidRPr="00492F62" w:rsidRDefault="004B1669" w:rsidP="004B1669">
      <w:pPr>
        <w:pStyle w:val="Osnova"/>
        <w:tabs>
          <w:tab w:val="left" w:leader="dot" w:pos="624"/>
        </w:tabs>
        <w:spacing w:line="276" w:lineRule="auto"/>
        <w:ind w:firstLine="567"/>
        <w:jc w:val="left"/>
        <w:rPr>
          <w:rStyle w:val="Zag11"/>
          <w:rFonts w:ascii="Times New Roman" w:eastAsia="@Arial Unicode MS" w:hAnsi="Times New Roman" w:cs="Times New Roman"/>
          <w:b/>
          <w:bCs/>
          <w:color w:val="auto"/>
          <w:sz w:val="28"/>
          <w:szCs w:val="28"/>
          <w:lang w:val="ru-RU"/>
        </w:rPr>
      </w:pPr>
    </w:p>
    <w:p w:rsidR="004B1669" w:rsidRPr="00492F62" w:rsidRDefault="004B1669" w:rsidP="004B1669">
      <w:pPr>
        <w:pStyle w:val="Osnova"/>
        <w:tabs>
          <w:tab w:val="left" w:leader="dot" w:pos="624"/>
        </w:tabs>
        <w:spacing w:line="276" w:lineRule="auto"/>
        <w:ind w:firstLine="567"/>
        <w:jc w:val="left"/>
        <w:rPr>
          <w:rStyle w:val="Zag11"/>
          <w:rFonts w:ascii="Times New Roman" w:eastAsia="@Arial Unicode MS" w:hAnsi="Times New Roman" w:cs="Times New Roman"/>
          <w:b/>
          <w:bCs/>
          <w:color w:val="auto"/>
          <w:sz w:val="28"/>
          <w:szCs w:val="28"/>
          <w:lang w:val="ru-RU"/>
        </w:rPr>
      </w:pPr>
      <w:r w:rsidRPr="00492F62">
        <w:rPr>
          <w:rStyle w:val="Zag11"/>
          <w:rFonts w:ascii="Times New Roman" w:eastAsia="@Arial Unicode MS" w:hAnsi="Times New Roman" w:cs="Times New Roman"/>
          <w:color w:val="auto"/>
          <w:sz w:val="28"/>
          <w:szCs w:val="28"/>
          <w:lang w:val="ru-RU"/>
        </w:rPr>
        <w:t>Этапы реализации программы</w:t>
      </w:r>
    </w:p>
    <w:p w:rsidR="004B1669" w:rsidRPr="00492F62" w:rsidRDefault="004B1669" w:rsidP="004B1669">
      <w:pPr>
        <w:pStyle w:val="Osnova"/>
        <w:tabs>
          <w:tab w:val="left" w:leader="dot" w:pos="624"/>
        </w:tabs>
        <w:spacing w:line="276" w:lineRule="auto"/>
        <w:ind w:firstLine="567"/>
        <w:rPr>
          <w:rStyle w:val="Zag11"/>
          <w:rFonts w:ascii="Times New Roman" w:eastAsia="@Arial Unicode MS" w:hAnsi="Times New Roman" w:cs="Times New Roman"/>
          <w:color w:val="auto"/>
          <w:sz w:val="28"/>
          <w:szCs w:val="28"/>
          <w:lang w:val="ru-RU"/>
        </w:rPr>
      </w:pPr>
      <w:r w:rsidRPr="00492F62">
        <w:rPr>
          <w:rStyle w:val="Zag11"/>
          <w:rFonts w:ascii="Times New Roman" w:eastAsia="@Arial Unicode MS" w:hAnsi="Times New Roman" w:cs="Times New Roman"/>
          <w:color w:val="auto"/>
          <w:sz w:val="28"/>
          <w:szCs w:val="28"/>
          <w:lang w:val="ru-RU"/>
        </w:rPr>
        <w:t xml:space="preserve">Коррекционная работа реализуется поэтапно. </w:t>
      </w:r>
    </w:p>
    <w:p w:rsidR="004B1669" w:rsidRPr="00492F62" w:rsidRDefault="004B1669" w:rsidP="004B1669">
      <w:pPr>
        <w:pStyle w:val="Osnova"/>
        <w:tabs>
          <w:tab w:val="left" w:leader="dot" w:pos="624"/>
        </w:tabs>
        <w:spacing w:line="276" w:lineRule="auto"/>
        <w:ind w:firstLine="567"/>
        <w:rPr>
          <w:rStyle w:val="Zag11"/>
          <w:rFonts w:ascii="Times New Roman" w:eastAsia="@Arial Unicode MS" w:hAnsi="Times New Roman" w:cs="Times New Roman"/>
          <w:iCs/>
          <w:color w:val="auto"/>
          <w:sz w:val="28"/>
          <w:szCs w:val="28"/>
          <w:lang w:val="ru-RU"/>
        </w:rPr>
      </w:pPr>
      <w:r w:rsidRPr="00492F62">
        <w:rPr>
          <w:rStyle w:val="Zag11"/>
          <w:rFonts w:ascii="Times New Roman" w:eastAsia="@Arial Unicode MS" w:hAnsi="Times New Roman" w:cs="Times New Roman"/>
          <w:color w:val="auto"/>
          <w:sz w:val="28"/>
          <w:szCs w:val="28"/>
          <w:lang w:val="ru-RU"/>
        </w:rPr>
        <w:t>1.Этап сбора и анализа информации (информационно-аналитическая деятельность). Результатом данного этапа является оценка контингента обучающихся для учёта особенностей развития детей, определения специфики и их особых образовательных потребностей; оценка образовательной среды с целью соответствия требованиям программно-методического обеспечения, материально-технической и кадровой базы школы.</w:t>
      </w:r>
    </w:p>
    <w:p w:rsidR="004B1669" w:rsidRPr="00492F62" w:rsidRDefault="004B1669" w:rsidP="004B1669">
      <w:pPr>
        <w:pStyle w:val="Osnova"/>
        <w:tabs>
          <w:tab w:val="left" w:leader="dot" w:pos="624"/>
        </w:tabs>
        <w:spacing w:line="276" w:lineRule="auto"/>
        <w:ind w:firstLine="567"/>
        <w:rPr>
          <w:rStyle w:val="Zag11"/>
          <w:rFonts w:ascii="Times New Roman" w:eastAsia="@Arial Unicode MS" w:hAnsi="Times New Roman" w:cs="Times New Roman"/>
          <w:iCs/>
          <w:color w:val="auto"/>
          <w:sz w:val="28"/>
          <w:szCs w:val="28"/>
          <w:lang w:val="ru-RU"/>
        </w:rPr>
      </w:pPr>
      <w:r w:rsidRPr="00492F62">
        <w:rPr>
          <w:rStyle w:val="Zag11"/>
          <w:rFonts w:ascii="Times New Roman" w:eastAsia="@Arial Unicode MS" w:hAnsi="Times New Roman" w:cs="Times New Roman"/>
          <w:color w:val="auto"/>
          <w:sz w:val="28"/>
          <w:szCs w:val="28"/>
          <w:lang w:val="ru-RU"/>
        </w:rPr>
        <w:t>2. Этап планирования, организации, координации (организационно-исполнительская деятельность). Результатом работы является особым образом организованный образовательный процесс, имеющий коррекционно-</w:t>
      </w:r>
      <w:r w:rsidRPr="00492F62">
        <w:rPr>
          <w:rStyle w:val="Zag11"/>
          <w:rFonts w:ascii="Times New Roman" w:eastAsia="@Arial Unicode MS" w:hAnsi="Times New Roman" w:cs="Times New Roman"/>
          <w:color w:val="auto"/>
          <w:sz w:val="28"/>
          <w:szCs w:val="28"/>
          <w:lang w:val="ru-RU"/>
        </w:rPr>
        <w:lastRenderedPageBreak/>
        <w:t>развивающую направленность и процесс специального сопровождения детей с ограниченными возможностями здоровья при специально созданных (вариативных) условиях обучения, воспитания, развития, социализации  рассматриваемой категории детей.</w:t>
      </w:r>
    </w:p>
    <w:p w:rsidR="004B1669" w:rsidRPr="00492F62" w:rsidRDefault="004B1669" w:rsidP="004B1669">
      <w:pPr>
        <w:pStyle w:val="Osnova"/>
        <w:tabs>
          <w:tab w:val="left" w:leader="dot" w:pos="624"/>
        </w:tabs>
        <w:spacing w:line="276" w:lineRule="auto"/>
        <w:ind w:firstLine="567"/>
        <w:rPr>
          <w:rStyle w:val="Zag11"/>
          <w:rFonts w:ascii="Times New Roman" w:eastAsia="@Arial Unicode MS" w:hAnsi="Times New Roman" w:cs="Times New Roman"/>
          <w:iCs/>
          <w:color w:val="auto"/>
          <w:sz w:val="28"/>
          <w:szCs w:val="28"/>
          <w:lang w:val="ru-RU"/>
        </w:rPr>
      </w:pPr>
      <w:r w:rsidRPr="00492F62">
        <w:rPr>
          <w:rStyle w:val="Zag11"/>
          <w:rFonts w:ascii="Times New Roman" w:eastAsia="@Arial Unicode MS" w:hAnsi="Times New Roman" w:cs="Times New Roman"/>
          <w:color w:val="auto"/>
          <w:sz w:val="28"/>
          <w:szCs w:val="28"/>
          <w:lang w:val="ru-RU"/>
        </w:rPr>
        <w:t>3. Этап диагностики коррекционно-развивающей образовательной среды (контрольно-диагностическая деятельность). Результатом является констатация соответствия созданных условий и выбранных коррекционно-развивающих и образовательных программ особым образовательным потребностям ребёнка.</w:t>
      </w:r>
    </w:p>
    <w:p w:rsidR="004B1669" w:rsidRPr="00492F62" w:rsidRDefault="004B1669" w:rsidP="004B1669">
      <w:pPr>
        <w:pStyle w:val="Osnova"/>
        <w:tabs>
          <w:tab w:val="left" w:leader="dot" w:pos="624"/>
        </w:tabs>
        <w:spacing w:line="276" w:lineRule="auto"/>
        <w:ind w:firstLine="567"/>
        <w:rPr>
          <w:rStyle w:val="Zag11"/>
          <w:rFonts w:ascii="Times New Roman" w:eastAsia="@Arial Unicode MS" w:hAnsi="Times New Roman" w:cs="Times New Roman"/>
          <w:color w:val="auto"/>
          <w:sz w:val="28"/>
          <w:szCs w:val="28"/>
          <w:lang w:val="ru-RU"/>
        </w:rPr>
      </w:pPr>
      <w:r w:rsidRPr="00492F62">
        <w:rPr>
          <w:rStyle w:val="Zag11"/>
          <w:rFonts w:ascii="Times New Roman" w:eastAsia="@Arial Unicode MS" w:hAnsi="Times New Roman" w:cs="Times New Roman"/>
          <w:color w:val="auto"/>
          <w:sz w:val="28"/>
          <w:szCs w:val="28"/>
          <w:lang w:val="ru-RU"/>
        </w:rPr>
        <w:t>4. Этап регуляции и корректировки. Результатом является внесение необходимых изменений в образовательный процесс и процесс сопровождения детей с ограниченными возможностями здоровья, корректировка условий и форм обучения, методов и приёмов работы.</w:t>
      </w:r>
    </w:p>
    <w:p w:rsidR="004B1669" w:rsidRPr="00492F62" w:rsidRDefault="004B1669" w:rsidP="004B1669">
      <w:pPr>
        <w:spacing w:after="0"/>
        <w:ind w:firstLine="567"/>
        <w:jc w:val="both"/>
        <w:rPr>
          <w:rFonts w:ascii="Times New Roman" w:hAnsi="Times New Roman" w:cs="Times New Roman"/>
          <w:b/>
          <w:sz w:val="28"/>
          <w:szCs w:val="28"/>
        </w:rPr>
      </w:pPr>
    </w:p>
    <w:p w:rsidR="004B1669" w:rsidRPr="00492F62" w:rsidRDefault="004B1669" w:rsidP="004B1669">
      <w:pPr>
        <w:spacing w:after="0"/>
        <w:ind w:firstLine="567"/>
        <w:jc w:val="both"/>
        <w:rPr>
          <w:rFonts w:ascii="Times New Roman" w:hAnsi="Times New Roman" w:cs="Times New Roman"/>
          <w:b/>
          <w:sz w:val="28"/>
          <w:szCs w:val="28"/>
        </w:rPr>
      </w:pPr>
      <w:r w:rsidRPr="00492F62">
        <w:rPr>
          <w:rFonts w:ascii="Times New Roman" w:hAnsi="Times New Roman" w:cs="Times New Roman"/>
          <w:b/>
          <w:sz w:val="28"/>
          <w:szCs w:val="28"/>
        </w:rPr>
        <w:t>Механизмы реализации программы</w:t>
      </w:r>
    </w:p>
    <w:p w:rsidR="004B1669" w:rsidRPr="00492F62" w:rsidRDefault="004B1669" w:rsidP="004B1669">
      <w:pPr>
        <w:pStyle w:val="Osnova"/>
        <w:tabs>
          <w:tab w:val="left" w:leader="dot" w:pos="624"/>
        </w:tabs>
        <w:spacing w:line="276" w:lineRule="auto"/>
        <w:ind w:firstLine="567"/>
        <w:rPr>
          <w:rStyle w:val="Zag11"/>
          <w:rFonts w:ascii="Times New Roman" w:eastAsia="@Arial Unicode MS" w:hAnsi="Times New Roman" w:cs="Times New Roman"/>
          <w:color w:val="auto"/>
          <w:sz w:val="28"/>
          <w:szCs w:val="28"/>
          <w:lang w:val="ru-RU"/>
        </w:rPr>
      </w:pPr>
      <w:r w:rsidRPr="00492F62">
        <w:rPr>
          <w:rStyle w:val="Zag11"/>
          <w:rFonts w:ascii="Times New Roman" w:eastAsia="@Arial Unicode MS" w:hAnsi="Times New Roman" w:cs="Times New Roman"/>
          <w:color w:val="auto"/>
          <w:sz w:val="28"/>
          <w:szCs w:val="28"/>
          <w:lang w:val="ru-RU"/>
        </w:rPr>
        <w:t xml:space="preserve">Одним из основных механизмов реализации коррекционной работы является оптимально выстроенное взаимодействие специалистов образовательного учреждения, обеспечивающее системное сопровождение детей с ограниченными возможностями здоровья специалистами различного профиля в образовательном процессе. </w:t>
      </w:r>
    </w:p>
    <w:p w:rsidR="004B1669" w:rsidRPr="00492F62" w:rsidRDefault="004B1669" w:rsidP="004B1669">
      <w:pPr>
        <w:pStyle w:val="Osnova"/>
        <w:tabs>
          <w:tab w:val="left" w:leader="dot" w:pos="624"/>
        </w:tabs>
        <w:spacing w:line="276" w:lineRule="auto"/>
        <w:ind w:firstLine="567"/>
        <w:rPr>
          <w:rStyle w:val="Zag11"/>
          <w:rFonts w:ascii="Times New Roman" w:eastAsia="@Arial Unicode MS" w:hAnsi="Times New Roman" w:cs="Times New Roman"/>
          <w:color w:val="auto"/>
          <w:sz w:val="28"/>
          <w:szCs w:val="28"/>
          <w:lang w:val="ru-RU"/>
        </w:rPr>
      </w:pPr>
      <w:r w:rsidRPr="00492F62">
        <w:rPr>
          <w:rStyle w:val="Zag11"/>
          <w:rFonts w:ascii="Times New Roman" w:eastAsia="@Arial Unicode MS" w:hAnsi="Times New Roman" w:cs="Times New Roman"/>
          <w:color w:val="auto"/>
          <w:sz w:val="28"/>
          <w:szCs w:val="28"/>
          <w:lang w:val="ru-RU"/>
        </w:rPr>
        <w:t>Такое взаимодействие включает:</w:t>
      </w:r>
    </w:p>
    <w:p w:rsidR="004B1669" w:rsidRPr="00492F62" w:rsidRDefault="004B1669" w:rsidP="00F13165">
      <w:pPr>
        <w:pStyle w:val="Osnova"/>
        <w:numPr>
          <w:ilvl w:val="0"/>
          <w:numId w:val="13"/>
        </w:numPr>
        <w:tabs>
          <w:tab w:val="left" w:leader="dot" w:pos="0"/>
          <w:tab w:val="left" w:pos="851"/>
        </w:tabs>
        <w:spacing w:line="276" w:lineRule="auto"/>
        <w:ind w:left="0" w:firstLine="567"/>
        <w:rPr>
          <w:rStyle w:val="Zag11"/>
          <w:rFonts w:ascii="Times New Roman" w:eastAsia="@Arial Unicode MS" w:hAnsi="Times New Roman" w:cs="Times New Roman"/>
          <w:color w:val="auto"/>
          <w:sz w:val="28"/>
          <w:szCs w:val="28"/>
          <w:lang w:val="ru-RU"/>
        </w:rPr>
      </w:pPr>
      <w:r w:rsidRPr="00492F62">
        <w:rPr>
          <w:rStyle w:val="Zag11"/>
          <w:rFonts w:ascii="Times New Roman" w:eastAsia="@Arial Unicode MS" w:hAnsi="Times New Roman" w:cs="Times New Roman"/>
          <w:color w:val="auto"/>
          <w:sz w:val="28"/>
          <w:szCs w:val="28"/>
          <w:lang w:val="ru-RU"/>
        </w:rPr>
        <w:t>комплексность в определении и решении проблем ребёнка, предоставлении ему квалифицированной помощи специалистов разного профиля;</w:t>
      </w:r>
    </w:p>
    <w:p w:rsidR="004B1669" w:rsidRPr="00492F62" w:rsidRDefault="004B1669" w:rsidP="00F13165">
      <w:pPr>
        <w:pStyle w:val="Osnova"/>
        <w:numPr>
          <w:ilvl w:val="0"/>
          <w:numId w:val="13"/>
        </w:numPr>
        <w:tabs>
          <w:tab w:val="left" w:leader="dot" w:pos="0"/>
          <w:tab w:val="left" w:pos="851"/>
        </w:tabs>
        <w:spacing w:line="276" w:lineRule="auto"/>
        <w:ind w:left="0" w:firstLine="567"/>
        <w:rPr>
          <w:rStyle w:val="Zag11"/>
          <w:rFonts w:ascii="Times New Roman" w:eastAsia="@Arial Unicode MS" w:hAnsi="Times New Roman" w:cs="Times New Roman"/>
          <w:color w:val="auto"/>
          <w:sz w:val="28"/>
          <w:szCs w:val="28"/>
          <w:lang w:val="ru-RU"/>
        </w:rPr>
      </w:pPr>
      <w:r w:rsidRPr="00492F62">
        <w:rPr>
          <w:rStyle w:val="Zag11"/>
          <w:rFonts w:ascii="Times New Roman" w:eastAsia="@Arial Unicode MS" w:hAnsi="Times New Roman" w:cs="Times New Roman"/>
          <w:color w:val="auto"/>
          <w:sz w:val="28"/>
          <w:szCs w:val="28"/>
          <w:lang w:val="ru-RU"/>
        </w:rPr>
        <w:t>многоаспектный анализ личностного и познавательного развития ребёнка;</w:t>
      </w:r>
    </w:p>
    <w:p w:rsidR="004B1669" w:rsidRPr="00492F62" w:rsidRDefault="004B1669" w:rsidP="00F13165">
      <w:pPr>
        <w:pStyle w:val="Osnova"/>
        <w:numPr>
          <w:ilvl w:val="0"/>
          <w:numId w:val="13"/>
        </w:numPr>
        <w:tabs>
          <w:tab w:val="left" w:leader="dot" w:pos="0"/>
          <w:tab w:val="left" w:pos="851"/>
        </w:tabs>
        <w:spacing w:line="276" w:lineRule="auto"/>
        <w:ind w:left="0" w:firstLine="567"/>
        <w:rPr>
          <w:rStyle w:val="Zag11"/>
          <w:rFonts w:ascii="Times New Roman" w:eastAsia="@Arial Unicode MS" w:hAnsi="Times New Roman" w:cs="Times New Roman"/>
          <w:color w:val="auto"/>
          <w:sz w:val="28"/>
          <w:szCs w:val="28"/>
          <w:lang w:val="ru-RU"/>
        </w:rPr>
      </w:pPr>
      <w:r w:rsidRPr="00492F62">
        <w:rPr>
          <w:rStyle w:val="Zag11"/>
          <w:rFonts w:ascii="Times New Roman" w:eastAsia="@Arial Unicode MS" w:hAnsi="Times New Roman" w:cs="Times New Roman"/>
          <w:color w:val="auto"/>
          <w:sz w:val="28"/>
          <w:szCs w:val="28"/>
          <w:lang w:val="ru-RU"/>
        </w:rPr>
        <w:t>составление индивидуальных планов общего образования  и коррекции отдельных сторон учебно-познавательной, речевой, эмоционально-волевой и личностной сфер ребёнка.</w:t>
      </w:r>
    </w:p>
    <w:p w:rsidR="004B1669" w:rsidRPr="00492F62" w:rsidRDefault="004B1669" w:rsidP="004B1669">
      <w:pPr>
        <w:pStyle w:val="Osnova"/>
        <w:tabs>
          <w:tab w:val="left" w:leader="dot" w:pos="624"/>
          <w:tab w:val="left" w:pos="851"/>
        </w:tabs>
        <w:spacing w:line="276" w:lineRule="auto"/>
        <w:ind w:firstLine="567"/>
        <w:rPr>
          <w:rStyle w:val="Zag11"/>
          <w:rFonts w:ascii="Times New Roman" w:eastAsia="@Arial Unicode MS" w:hAnsi="Times New Roman" w:cs="Times New Roman"/>
          <w:color w:val="auto"/>
          <w:sz w:val="28"/>
          <w:szCs w:val="28"/>
          <w:lang w:val="ru-RU"/>
        </w:rPr>
      </w:pPr>
      <w:r w:rsidRPr="00492F62">
        <w:rPr>
          <w:rStyle w:val="Zag11"/>
          <w:rFonts w:ascii="Times New Roman" w:eastAsia="@Arial Unicode MS" w:hAnsi="Times New Roman" w:cs="Times New Roman"/>
          <w:color w:val="auto"/>
          <w:sz w:val="28"/>
          <w:szCs w:val="28"/>
          <w:lang w:val="ru-RU"/>
        </w:rPr>
        <w:t>В качестве ещё одного механизма реализации коррекционной работы следует обозначить социальное партнёрство, которое предполагает профессиональное взаимодействие образовательного учреждения с внешними ресурсами (организациями различных ведомств, общественными организациями и другими институтами общества). Социальное партнёрство включает:</w:t>
      </w:r>
    </w:p>
    <w:p w:rsidR="004B1669" w:rsidRPr="00492F62" w:rsidRDefault="004B1669" w:rsidP="00F13165">
      <w:pPr>
        <w:pStyle w:val="Osnova"/>
        <w:numPr>
          <w:ilvl w:val="0"/>
          <w:numId w:val="21"/>
        </w:numPr>
        <w:tabs>
          <w:tab w:val="left" w:leader="dot" w:pos="709"/>
        </w:tabs>
        <w:spacing w:line="276" w:lineRule="auto"/>
        <w:ind w:left="0" w:firstLine="567"/>
        <w:rPr>
          <w:rStyle w:val="Zag11"/>
          <w:rFonts w:ascii="Times New Roman" w:eastAsia="@Arial Unicode MS" w:hAnsi="Times New Roman" w:cs="Times New Roman"/>
          <w:color w:val="auto"/>
          <w:sz w:val="28"/>
          <w:szCs w:val="28"/>
          <w:lang w:val="ru-RU"/>
        </w:rPr>
      </w:pPr>
      <w:r w:rsidRPr="00492F62">
        <w:rPr>
          <w:rStyle w:val="Zag11"/>
          <w:rFonts w:ascii="Times New Roman" w:eastAsia="@Arial Unicode MS" w:hAnsi="Times New Roman" w:cs="Times New Roman"/>
          <w:color w:val="auto"/>
          <w:sz w:val="28"/>
          <w:szCs w:val="28"/>
          <w:lang w:val="ru-RU"/>
        </w:rPr>
        <w:t>сотрудничество с учреждениями образования и другими ведомствами по вопросам преемственности обучения, развития и адаптации, социализации, здоровьесбережения детей с ограниченными возможностями здоровья;</w:t>
      </w:r>
    </w:p>
    <w:p w:rsidR="004B1669" w:rsidRPr="00492F62" w:rsidRDefault="004B1669" w:rsidP="00F13165">
      <w:pPr>
        <w:pStyle w:val="Osnova"/>
        <w:numPr>
          <w:ilvl w:val="0"/>
          <w:numId w:val="21"/>
        </w:numPr>
        <w:tabs>
          <w:tab w:val="left" w:leader="dot" w:pos="709"/>
        </w:tabs>
        <w:spacing w:line="276" w:lineRule="auto"/>
        <w:ind w:left="0" w:firstLine="567"/>
        <w:rPr>
          <w:rStyle w:val="Zag11"/>
          <w:rFonts w:ascii="Times New Roman" w:eastAsia="@Arial Unicode MS" w:hAnsi="Times New Roman" w:cs="Times New Roman"/>
          <w:color w:val="auto"/>
          <w:sz w:val="28"/>
          <w:szCs w:val="28"/>
          <w:lang w:val="ru-RU"/>
        </w:rPr>
      </w:pPr>
      <w:r w:rsidRPr="00492F62">
        <w:rPr>
          <w:rStyle w:val="Zag11"/>
          <w:rFonts w:ascii="Times New Roman" w:eastAsia="@Arial Unicode MS" w:hAnsi="Times New Roman" w:cs="Times New Roman"/>
          <w:color w:val="auto"/>
          <w:sz w:val="28"/>
          <w:szCs w:val="28"/>
          <w:lang w:val="ru-RU"/>
        </w:rPr>
        <w:t>сотрудничество со средствами массовой информации, а также с негосударственными структурами, прежде всего с общественными объединениями инвалидов, организациями родителей детей с ограниченными возможностями здоровья;</w:t>
      </w:r>
    </w:p>
    <w:p w:rsidR="004B1669" w:rsidRPr="00492F62" w:rsidRDefault="004B1669" w:rsidP="00F13165">
      <w:pPr>
        <w:pStyle w:val="Osnova"/>
        <w:numPr>
          <w:ilvl w:val="0"/>
          <w:numId w:val="21"/>
        </w:numPr>
        <w:tabs>
          <w:tab w:val="left" w:leader="dot" w:pos="709"/>
        </w:tabs>
        <w:spacing w:line="276" w:lineRule="auto"/>
        <w:ind w:left="0" w:firstLine="567"/>
        <w:rPr>
          <w:rStyle w:val="Zag11"/>
          <w:rFonts w:ascii="Times New Roman" w:eastAsia="@Arial Unicode MS" w:hAnsi="Times New Roman" w:cs="Times New Roman"/>
          <w:color w:val="auto"/>
          <w:sz w:val="28"/>
          <w:szCs w:val="28"/>
          <w:lang w:val="ru-RU"/>
        </w:rPr>
      </w:pPr>
      <w:r w:rsidRPr="00492F62">
        <w:rPr>
          <w:rStyle w:val="Zag11"/>
          <w:rFonts w:ascii="Times New Roman" w:eastAsia="@Arial Unicode MS" w:hAnsi="Times New Roman" w:cs="Times New Roman"/>
          <w:color w:val="auto"/>
          <w:sz w:val="28"/>
          <w:szCs w:val="28"/>
        </w:rPr>
        <w:t>сотрудничество с родительскойобщественностью.</w:t>
      </w:r>
    </w:p>
    <w:p w:rsidR="004B1669" w:rsidRPr="00492F62" w:rsidRDefault="004B1669" w:rsidP="004B1669">
      <w:pPr>
        <w:pStyle w:val="Osnova"/>
        <w:tabs>
          <w:tab w:val="left" w:leader="dot" w:pos="624"/>
          <w:tab w:val="left" w:pos="851"/>
        </w:tabs>
        <w:spacing w:line="276" w:lineRule="auto"/>
        <w:ind w:firstLine="0"/>
        <w:rPr>
          <w:rStyle w:val="Zag11"/>
          <w:rFonts w:ascii="Times New Roman" w:eastAsia="@Arial Unicode MS" w:hAnsi="Times New Roman" w:cs="Times New Roman"/>
          <w:bCs/>
          <w:color w:val="auto"/>
          <w:sz w:val="28"/>
          <w:szCs w:val="28"/>
          <w:lang w:val="ru-RU"/>
        </w:rPr>
      </w:pPr>
    </w:p>
    <w:p w:rsidR="004B1669" w:rsidRPr="00492F62" w:rsidRDefault="004B1669" w:rsidP="004B1669">
      <w:pPr>
        <w:spacing w:after="0"/>
        <w:ind w:firstLine="567"/>
        <w:jc w:val="both"/>
        <w:rPr>
          <w:rFonts w:ascii="Times New Roman" w:hAnsi="Times New Roman" w:cs="Times New Roman"/>
          <w:b/>
          <w:sz w:val="28"/>
          <w:szCs w:val="28"/>
        </w:rPr>
      </w:pPr>
      <w:r w:rsidRPr="00492F62">
        <w:rPr>
          <w:rFonts w:ascii="Times New Roman" w:hAnsi="Times New Roman" w:cs="Times New Roman"/>
          <w:b/>
          <w:sz w:val="28"/>
          <w:szCs w:val="28"/>
        </w:rPr>
        <w:t>Требования к условиям реализации программы</w:t>
      </w:r>
    </w:p>
    <w:p w:rsidR="004B1669" w:rsidRPr="00492F62" w:rsidRDefault="004B1669" w:rsidP="004B1669">
      <w:pPr>
        <w:autoSpaceDE w:val="0"/>
        <w:spacing w:after="0"/>
        <w:rPr>
          <w:rFonts w:ascii="Times New Roman" w:hAnsi="Times New Roman" w:cs="Times New Roman"/>
          <w:sz w:val="28"/>
          <w:szCs w:val="28"/>
        </w:rPr>
      </w:pPr>
      <w:r w:rsidRPr="00492F62">
        <w:rPr>
          <w:rFonts w:ascii="Times New Roman" w:hAnsi="Times New Roman" w:cs="Times New Roman"/>
          <w:i/>
          <w:sz w:val="28"/>
          <w:szCs w:val="28"/>
        </w:rPr>
        <w:t>Организационные условия</w:t>
      </w:r>
    </w:p>
    <w:p w:rsidR="004B1669" w:rsidRPr="00492F62" w:rsidRDefault="004B1669" w:rsidP="004B1669">
      <w:pPr>
        <w:spacing w:after="0"/>
        <w:ind w:firstLine="284"/>
        <w:jc w:val="both"/>
        <w:rPr>
          <w:rFonts w:ascii="Times New Roman" w:hAnsi="Times New Roman" w:cs="Times New Roman"/>
          <w:sz w:val="28"/>
          <w:szCs w:val="28"/>
        </w:rPr>
      </w:pPr>
      <w:r w:rsidRPr="00492F62">
        <w:rPr>
          <w:rFonts w:ascii="Times New Roman" w:hAnsi="Times New Roman" w:cs="Times New Roman"/>
          <w:sz w:val="28"/>
          <w:szCs w:val="28"/>
        </w:rPr>
        <w:t>На базе образовательного учреждения создан муниципальный Центр дистанционного обучения для детей с ограниченными возможностями здоровья.</w:t>
      </w:r>
    </w:p>
    <w:p w:rsidR="004B1669" w:rsidRPr="00492F62" w:rsidRDefault="004B1669" w:rsidP="004B1669">
      <w:pPr>
        <w:spacing w:after="0"/>
        <w:ind w:firstLine="720"/>
        <w:jc w:val="both"/>
        <w:rPr>
          <w:rFonts w:ascii="Times New Roman" w:hAnsi="Times New Roman" w:cs="Times New Roman"/>
          <w:sz w:val="28"/>
          <w:szCs w:val="28"/>
        </w:rPr>
      </w:pPr>
      <w:r w:rsidRPr="00492F62">
        <w:rPr>
          <w:rFonts w:ascii="Times New Roman" w:hAnsi="Times New Roman" w:cs="Times New Roman"/>
          <w:sz w:val="28"/>
          <w:szCs w:val="28"/>
        </w:rPr>
        <w:t>Обучение детей осуществляется учителями, состоящими в штате Центра и работающими в Центре по основному месту работы или по совместительству.</w:t>
      </w:r>
    </w:p>
    <w:p w:rsidR="004B1669" w:rsidRPr="00492F62" w:rsidRDefault="004B1669" w:rsidP="004B1669">
      <w:pPr>
        <w:spacing w:after="0"/>
        <w:ind w:firstLine="720"/>
        <w:jc w:val="both"/>
        <w:rPr>
          <w:rFonts w:ascii="Times New Roman" w:hAnsi="Times New Roman" w:cs="Times New Roman"/>
          <w:sz w:val="28"/>
          <w:szCs w:val="28"/>
        </w:rPr>
      </w:pPr>
      <w:r w:rsidRPr="00492F62">
        <w:rPr>
          <w:rFonts w:ascii="Times New Roman" w:hAnsi="Times New Roman" w:cs="Times New Roman"/>
          <w:sz w:val="28"/>
          <w:szCs w:val="28"/>
        </w:rPr>
        <w:t>Возможна организация дистанционного обучения на базе образовательного учреждения по месту жительства обучающегося. Особенности организации образовательного процесса для каждого обучающегося, включая объем его учебной нагрузки, а также соотношение объема проведенных занятий с использованием дистанционных образовательных технологий или путем непосредственного взаимодействия учителя с обучающимся, определяются индивидуально на основании рекомендаций специалистов.</w:t>
      </w:r>
    </w:p>
    <w:p w:rsidR="004B1669" w:rsidRPr="00492F62" w:rsidRDefault="004B1669" w:rsidP="004B1669">
      <w:pPr>
        <w:spacing w:after="0"/>
        <w:ind w:firstLine="567"/>
        <w:jc w:val="both"/>
        <w:rPr>
          <w:rFonts w:ascii="Times New Roman" w:hAnsi="Times New Roman" w:cs="Times New Roman"/>
          <w:sz w:val="28"/>
          <w:szCs w:val="28"/>
        </w:rPr>
      </w:pPr>
      <w:r w:rsidRPr="00492F62">
        <w:rPr>
          <w:rFonts w:ascii="Times New Roman" w:hAnsi="Times New Roman" w:cs="Times New Roman"/>
          <w:sz w:val="28"/>
          <w:szCs w:val="28"/>
        </w:rPr>
        <w:t>Программа коррекционной работы предусматривает как вариативные формы получения образования, так и различные варианты специального сопровождения обучающихся с ограниченными возможностями здоровья. Это могут быть формы обучения в общеобразовательном классе, в коррекционном или интегрированном классе; по общей образовательной программе основного общего образования или по индивидуальной программе; с использованием надомной и (или) дистанционной форм обучения. Варьируется степень участия специалистов сопровождения, а также организационные формы работы (в соответствии с рекомендациями психолого-медико-педагогической комиссии).</w:t>
      </w:r>
    </w:p>
    <w:p w:rsidR="004B1669" w:rsidRPr="00492F62" w:rsidRDefault="004B1669" w:rsidP="004B1669">
      <w:pPr>
        <w:pStyle w:val="dash041e005f0431005f044b005f0447005f043d005f044b005f0439"/>
        <w:spacing w:line="276" w:lineRule="auto"/>
        <w:ind w:firstLine="567"/>
        <w:jc w:val="both"/>
        <w:rPr>
          <w:rStyle w:val="dash041e005f0431005f044b005f0447005f043d005f044b005f0439005f005fchar1char1"/>
          <w:sz w:val="28"/>
          <w:szCs w:val="28"/>
        </w:rPr>
      </w:pPr>
      <w:r w:rsidRPr="00492F62">
        <w:rPr>
          <w:sz w:val="28"/>
          <w:szCs w:val="28"/>
        </w:rPr>
        <w:t xml:space="preserve">Обеспечивается </w:t>
      </w:r>
      <w:r w:rsidRPr="00492F62">
        <w:rPr>
          <w:rStyle w:val="dash041e005f0431005f044b005f0447005f043d005f044b005f0439005f005fchar1char1"/>
          <w:sz w:val="28"/>
          <w:szCs w:val="28"/>
        </w:rPr>
        <w:t>преемственность содержания и форм организации образовательного процесса по отношению к начальной ступени общего образования с учётом специфики возрастного психофизического развития обучающихся, в том числе особенностей перехода из младшего школьного возраста в подростковый.</w:t>
      </w:r>
    </w:p>
    <w:p w:rsidR="004B1669" w:rsidRPr="00492F62" w:rsidRDefault="004B1669" w:rsidP="004B1669">
      <w:pPr>
        <w:pStyle w:val="af"/>
        <w:ind w:left="0" w:firstLine="567"/>
        <w:jc w:val="both"/>
        <w:rPr>
          <w:rFonts w:ascii="Times New Roman" w:hAnsi="Times New Roman" w:cs="Times New Roman"/>
          <w:i/>
          <w:sz w:val="28"/>
          <w:szCs w:val="28"/>
        </w:rPr>
      </w:pPr>
    </w:p>
    <w:p w:rsidR="004B1669" w:rsidRPr="00492F62" w:rsidRDefault="004B1669" w:rsidP="004B1669">
      <w:pPr>
        <w:pStyle w:val="af"/>
        <w:ind w:left="0" w:firstLine="567"/>
        <w:jc w:val="both"/>
        <w:rPr>
          <w:rFonts w:ascii="Times New Roman" w:hAnsi="Times New Roman" w:cs="Times New Roman"/>
          <w:i/>
          <w:sz w:val="28"/>
          <w:szCs w:val="28"/>
        </w:rPr>
      </w:pPr>
    </w:p>
    <w:p w:rsidR="004B1669" w:rsidRPr="00492F62" w:rsidRDefault="004B1669" w:rsidP="004B1669">
      <w:pPr>
        <w:pStyle w:val="af"/>
        <w:ind w:left="0" w:firstLine="567"/>
        <w:jc w:val="both"/>
        <w:rPr>
          <w:rFonts w:ascii="Times New Roman" w:hAnsi="Times New Roman" w:cs="Times New Roman"/>
          <w:i/>
          <w:sz w:val="28"/>
          <w:szCs w:val="28"/>
        </w:rPr>
      </w:pPr>
      <w:r w:rsidRPr="00492F62">
        <w:rPr>
          <w:rFonts w:ascii="Times New Roman" w:hAnsi="Times New Roman" w:cs="Times New Roman"/>
          <w:i/>
          <w:sz w:val="28"/>
          <w:szCs w:val="28"/>
        </w:rPr>
        <w:t>Психолого-педагогическое обеспечение включает:</w:t>
      </w:r>
    </w:p>
    <w:p w:rsidR="004B1669" w:rsidRPr="00492F62" w:rsidRDefault="004B1669" w:rsidP="00F13165">
      <w:pPr>
        <w:pStyle w:val="af"/>
        <w:numPr>
          <w:ilvl w:val="0"/>
          <w:numId w:val="14"/>
        </w:numPr>
        <w:tabs>
          <w:tab w:val="left" w:pos="851"/>
        </w:tabs>
        <w:spacing w:after="0"/>
        <w:ind w:left="0" w:firstLine="567"/>
        <w:jc w:val="both"/>
        <w:rPr>
          <w:rFonts w:ascii="Times New Roman" w:hAnsi="Times New Roman" w:cs="Times New Roman"/>
          <w:sz w:val="28"/>
          <w:szCs w:val="28"/>
        </w:rPr>
      </w:pPr>
      <w:r w:rsidRPr="00492F62">
        <w:rPr>
          <w:rFonts w:ascii="Times New Roman" w:hAnsi="Times New Roman" w:cs="Times New Roman"/>
          <w:sz w:val="28"/>
          <w:szCs w:val="28"/>
        </w:rPr>
        <w:t>дифференцированные условия (оптимальный режим учебных нагрузок);</w:t>
      </w:r>
    </w:p>
    <w:p w:rsidR="004B1669" w:rsidRPr="00492F62" w:rsidRDefault="004B1669" w:rsidP="00F13165">
      <w:pPr>
        <w:pStyle w:val="af"/>
        <w:numPr>
          <w:ilvl w:val="0"/>
          <w:numId w:val="14"/>
        </w:numPr>
        <w:tabs>
          <w:tab w:val="left" w:pos="851"/>
        </w:tabs>
        <w:spacing w:after="0"/>
        <w:ind w:left="0" w:firstLine="567"/>
        <w:jc w:val="both"/>
        <w:rPr>
          <w:rFonts w:ascii="Times New Roman" w:hAnsi="Times New Roman" w:cs="Times New Roman"/>
          <w:sz w:val="28"/>
          <w:szCs w:val="28"/>
        </w:rPr>
      </w:pPr>
      <w:r w:rsidRPr="00492F62">
        <w:rPr>
          <w:rFonts w:ascii="Times New Roman" w:hAnsi="Times New Roman" w:cs="Times New Roman"/>
          <w:sz w:val="28"/>
          <w:szCs w:val="28"/>
        </w:rPr>
        <w:t>психолого-педагогические условия (коррекционная направленность учебно-воспитательного процесса; учёт индивидуальных особенностей ребёнка; соблюдение комфортного психоэмоционального режима; использование современных педагогических технологий, в том числе информационных, компьютерных для оптимизации образовательного процесса, повышения его эффективности, доступности);</w:t>
      </w:r>
    </w:p>
    <w:p w:rsidR="004B1669" w:rsidRPr="00492F62" w:rsidRDefault="004B1669" w:rsidP="00F13165">
      <w:pPr>
        <w:pStyle w:val="af"/>
        <w:numPr>
          <w:ilvl w:val="0"/>
          <w:numId w:val="14"/>
        </w:numPr>
        <w:tabs>
          <w:tab w:val="left" w:pos="851"/>
        </w:tabs>
        <w:spacing w:after="0"/>
        <w:ind w:left="0" w:firstLine="567"/>
        <w:jc w:val="both"/>
        <w:rPr>
          <w:rFonts w:ascii="Times New Roman" w:hAnsi="Times New Roman" w:cs="Times New Roman"/>
          <w:sz w:val="28"/>
          <w:szCs w:val="28"/>
        </w:rPr>
      </w:pPr>
      <w:r w:rsidRPr="00492F62">
        <w:rPr>
          <w:rFonts w:ascii="Times New Roman" w:hAnsi="Times New Roman" w:cs="Times New Roman"/>
          <w:sz w:val="28"/>
          <w:szCs w:val="28"/>
        </w:rPr>
        <w:lastRenderedPageBreak/>
        <w:t>специализированные условия (выдвижение комплекса специальных задач обучения, ориентированных на особые образовательные потребности обучающихся с ограниченными возможностями здоровья; введение в содержание обучения специальных разделов, направленных на решение задач развития ребёнка, отсутствующих в содержании образования нормально развивающегося сверстника; использование специальных методов, приёмов, средств обучения, специализированных образовательных и коррекционных программ, ориентированных на особые образовательные потребности детей;дифференцированное и индивидуализированное обучение с учётом специфики нарушения здоровья ребёнка; комплексное воздействие на обучающегося, осуществляемое на индивидуальных и групповых коррекционных занятиях);</w:t>
      </w:r>
    </w:p>
    <w:p w:rsidR="004B1669" w:rsidRPr="00492F62" w:rsidRDefault="004B1669" w:rsidP="00F13165">
      <w:pPr>
        <w:pStyle w:val="af"/>
        <w:numPr>
          <w:ilvl w:val="0"/>
          <w:numId w:val="14"/>
        </w:numPr>
        <w:tabs>
          <w:tab w:val="left" w:pos="851"/>
        </w:tabs>
        <w:spacing w:after="0"/>
        <w:ind w:left="0" w:firstLine="567"/>
        <w:jc w:val="both"/>
        <w:rPr>
          <w:rFonts w:ascii="Times New Roman" w:hAnsi="Times New Roman" w:cs="Times New Roman"/>
          <w:sz w:val="28"/>
          <w:szCs w:val="28"/>
        </w:rPr>
      </w:pPr>
      <w:r w:rsidRPr="00492F62">
        <w:rPr>
          <w:rFonts w:ascii="Times New Roman" w:hAnsi="Times New Roman" w:cs="Times New Roman"/>
          <w:sz w:val="28"/>
          <w:szCs w:val="28"/>
        </w:rPr>
        <w:t>здоровьесберегающие условия (оздоровительный и охранительный режим, укрепление физического и психического здоровья, профилактика физических, умственных и психологических перегрузок обучающихся, соблюдение санитарно-гигиенических правил и норм);</w:t>
      </w:r>
    </w:p>
    <w:p w:rsidR="004B1669" w:rsidRPr="00492F62" w:rsidRDefault="004B1669" w:rsidP="00F13165">
      <w:pPr>
        <w:pStyle w:val="af"/>
        <w:numPr>
          <w:ilvl w:val="0"/>
          <w:numId w:val="14"/>
        </w:numPr>
        <w:tabs>
          <w:tab w:val="left" w:pos="851"/>
        </w:tabs>
        <w:spacing w:after="0"/>
        <w:ind w:left="0" w:firstLine="567"/>
        <w:jc w:val="both"/>
        <w:rPr>
          <w:rFonts w:ascii="Times New Roman" w:hAnsi="Times New Roman" w:cs="Times New Roman"/>
          <w:sz w:val="28"/>
          <w:szCs w:val="28"/>
        </w:rPr>
      </w:pPr>
      <w:r w:rsidRPr="00492F62">
        <w:rPr>
          <w:rFonts w:ascii="Times New Roman" w:hAnsi="Times New Roman" w:cs="Times New Roman"/>
          <w:sz w:val="28"/>
          <w:szCs w:val="28"/>
        </w:rPr>
        <w:t>участие всех детей с ограниченными возможностями здоровья, независимо от степени выраженности нарушений их развития, вместе с нормально развивающимися детьми в воспитательных, культурно-развлекательных, спортивно-оздоровительных и иных досуговых мероприятиях;</w:t>
      </w:r>
    </w:p>
    <w:p w:rsidR="004B1669" w:rsidRPr="00492F62" w:rsidRDefault="004B1669" w:rsidP="00F13165">
      <w:pPr>
        <w:pStyle w:val="af"/>
        <w:numPr>
          <w:ilvl w:val="0"/>
          <w:numId w:val="14"/>
        </w:numPr>
        <w:tabs>
          <w:tab w:val="left" w:pos="851"/>
        </w:tabs>
        <w:spacing w:after="0"/>
        <w:ind w:left="0" w:firstLine="567"/>
        <w:jc w:val="both"/>
        <w:rPr>
          <w:rFonts w:ascii="Times New Roman" w:hAnsi="Times New Roman" w:cs="Times New Roman"/>
          <w:sz w:val="28"/>
          <w:szCs w:val="28"/>
        </w:rPr>
      </w:pPr>
      <w:r w:rsidRPr="00492F62">
        <w:rPr>
          <w:rFonts w:ascii="Times New Roman" w:hAnsi="Times New Roman" w:cs="Times New Roman"/>
          <w:sz w:val="28"/>
          <w:szCs w:val="28"/>
        </w:rPr>
        <w:t> развитие системы обучения и воспитания детей, имеющих сложные нарушения психического и (или) физического развития</w:t>
      </w:r>
      <w:r w:rsidRPr="00492F62">
        <w:rPr>
          <w:rStyle w:val="a7"/>
          <w:rFonts w:ascii="Times New Roman" w:hAnsi="Times New Roman" w:cs="Times New Roman"/>
          <w:sz w:val="28"/>
          <w:szCs w:val="28"/>
        </w:rPr>
        <w:footnoteReference w:id="4"/>
      </w:r>
      <w:r w:rsidRPr="00492F62">
        <w:rPr>
          <w:rFonts w:ascii="Times New Roman" w:hAnsi="Times New Roman" w:cs="Times New Roman"/>
          <w:sz w:val="28"/>
          <w:szCs w:val="28"/>
        </w:rPr>
        <w:t>.</w:t>
      </w:r>
    </w:p>
    <w:p w:rsidR="004B1669" w:rsidRPr="00492F62" w:rsidRDefault="004B1669" w:rsidP="004B1669">
      <w:pPr>
        <w:pStyle w:val="af0"/>
        <w:spacing w:line="276" w:lineRule="auto"/>
        <w:ind w:firstLine="567"/>
        <w:rPr>
          <w:rFonts w:ascii="Times New Roman" w:hAnsi="Times New Roman" w:cs="Times New Roman"/>
          <w:i/>
          <w:sz w:val="28"/>
          <w:szCs w:val="28"/>
        </w:rPr>
      </w:pPr>
      <w:r w:rsidRPr="00492F62">
        <w:rPr>
          <w:rFonts w:ascii="Times New Roman" w:hAnsi="Times New Roman" w:cs="Times New Roman"/>
          <w:i/>
          <w:sz w:val="28"/>
          <w:szCs w:val="28"/>
        </w:rPr>
        <w:t>Программно-методическое обеспечение</w:t>
      </w:r>
    </w:p>
    <w:p w:rsidR="004B1669" w:rsidRPr="00492F62" w:rsidRDefault="004B1669" w:rsidP="004B1669">
      <w:pPr>
        <w:pStyle w:val="BodyText21"/>
        <w:spacing w:line="276" w:lineRule="auto"/>
        <w:ind w:firstLine="567"/>
        <w:rPr>
          <w:sz w:val="28"/>
          <w:szCs w:val="28"/>
        </w:rPr>
      </w:pPr>
      <w:r w:rsidRPr="00492F62">
        <w:rPr>
          <w:sz w:val="28"/>
          <w:szCs w:val="28"/>
        </w:rPr>
        <w:t>В процессе реализации программы коррекционной работы используются рабочие программы социально-педагогической направленности, диагностический и коррекционно-развивающий инструментарий, необходимый для осуществления профессиональной деятельности учителя, педагога-психолога, социального педагога, учителя-логопеда, учителя-дефектолога и др.</w:t>
      </w:r>
    </w:p>
    <w:p w:rsidR="004B1669" w:rsidRPr="00492F62" w:rsidRDefault="004B1669" w:rsidP="004B1669">
      <w:pPr>
        <w:pStyle w:val="BodyText21"/>
        <w:spacing w:line="276" w:lineRule="auto"/>
        <w:ind w:firstLine="567"/>
        <w:rPr>
          <w:i/>
          <w:sz w:val="28"/>
          <w:szCs w:val="28"/>
        </w:rPr>
      </w:pPr>
      <w:r w:rsidRPr="00492F62">
        <w:rPr>
          <w:sz w:val="28"/>
          <w:szCs w:val="28"/>
        </w:rPr>
        <w:t>В случаях обучения детей с выраженными нарушениями психического и (или) физического развития по индивидуальному учебному плану целесообразным является использование специальных (коррекционных) образовательных программ, учебников и учебных пособий для специальных (коррекционных) образовательных учреждений (соответствующего вида), в том числе цифровых образовательных ресурсов.</w:t>
      </w:r>
    </w:p>
    <w:p w:rsidR="004B1669" w:rsidRPr="00492F62" w:rsidRDefault="004B1669" w:rsidP="004B1669">
      <w:pPr>
        <w:pStyle w:val="af0"/>
        <w:spacing w:line="276" w:lineRule="auto"/>
        <w:ind w:firstLine="567"/>
        <w:rPr>
          <w:rFonts w:ascii="Times New Roman" w:hAnsi="Times New Roman" w:cs="Times New Roman"/>
          <w:i/>
          <w:sz w:val="28"/>
          <w:szCs w:val="28"/>
        </w:rPr>
      </w:pPr>
      <w:r w:rsidRPr="00492F62">
        <w:rPr>
          <w:rFonts w:ascii="Times New Roman" w:hAnsi="Times New Roman" w:cs="Times New Roman"/>
          <w:i/>
          <w:sz w:val="28"/>
          <w:szCs w:val="28"/>
        </w:rPr>
        <w:t>Кадровое обеспечение</w:t>
      </w:r>
    </w:p>
    <w:p w:rsidR="004B1669" w:rsidRPr="00492F62" w:rsidRDefault="004B1669" w:rsidP="004B1669">
      <w:pPr>
        <w:spacing w:after="0"/>
        <w:ind w:firstLine="567"/>
        <w:jc w:val="both"/>
        <w:rPr>
          <w:rFonts w:ascii="Times New Roman" w:hAnsi="Times New Roman" w:cs="Times New Roman"/>
          <w:sz w:val="28"/>
          <w:szCs w:val="28"/>
        </w:rPr>
      </w:pPr>
      <w:r w:rsidRPr="00492F62">
        <w:rPr>
          <w:rFonts w:ascii="Times New Roman" w:hAnsi="Times New Roman" w:cs="Times New Roman"/>
          <w:sz w:val="28"/>
          <w:szCs w:val="28"/>
        </w:rPr>
        <w:lastRenderedPageBreak/>
        <w:t>Важным моментом реализации программы коррекционной работы является кадровое обеспечение. Коррекционная работа осуществляется специалистами соответствующей квалификации, имеющими специализированное образование, и педагогами, прошедшими обязательную курсовую или другие виды профессиональной подготовки.</w:t>
      </w:r>
    </w:p>
    <w:p w:rsidR="004B1669" w:rsidRPr="00492F62" w:rsidRDefault="004B1669" w:rsidP="004B1669">
      <w:pPr>
        <w:pStyle w:val="af0"/>
        <w:spacing w:line="276" w:lineRule="auto"/>
        <w:ind w:firstLine="567"/>
        <w:rPr>
          <w:rFonts w:ascii="Times New Roman" w:hAnsi="Times New Roman" w:cs="Times New Roman"/>
          <w:sz w:val="28"/>
          <w:szCs w:val="28"/>
        </w:rPr>
      </w:pPr>
      <w:r w:rsidRPr="00492F62">
        <w:rPr>
          <w:rFonts w:ascii="Times New Roman" w:hAnsi="Times New Roman" w:cs="Times New Roman"/>
          <w:sz w:val="28"/>
          <w:szCs w:val="28"/>
        </w:rPr>
        <w:t>С целью обеспечения освоения детьми с ограниченными возможностями здоровья основной образовательной программы основного общего образования, коррекции недостатков их физического и (или) психического развития введены в штатное расписание ставки педагогических (учитель-логопед, педагог-психолог, социальный педагог) и медицинский работник. Уровень квалификации работников образовательного учреждения для каждой занимаемой должности соответствует квалификационным характеристикам по соответствующей должности.</w:t>
      </w:r>
    </w:p>
    <w:p w:rsidR="004B1669" w:rsidRPr="00492F62" w:rsidRDefault="004B1669" w:rsidP="004B1669">
      <w:pPr>
        <w:pStyle w:val="af0"/>
        <w:tabs>
          <w:tab w:val="left" w:pos="707"/>
        </w:tabs>
        <w:spacing w:line="276" w:lineRule="auto"/>
        <w:ind w:firstLine="567"/>
        <w:rPr>
          <w:rFonts w:ascii="Times New Roman" w:hAnsi="Times New Roman" w:cs="Times New Roman"/>
          <w:sz w:val="28"/>
          <w:szCs w:val="28"/>
        </w:rPr>
      </w:pPr>
      <w:r w:rsidRPr="00492F62">
        <w:rPr>
          <w:rFonts w:ascii="Times New Roman" w:hAnsi="Times New Roman" w:cs="Times New Roman"/>
          <w:sz w:val="28"/>
          <w:szCs w:val="28"/>
        </w:rPr>
        <w:t xml:space="preserve">Специфика организации образовательной и коррекционной работы с детьми, имеющими нарушения развития, обусловливает необходимость специальной подготовки педагогического коллектива общеобразовательного учреждения. Для этого необходимо обеспечить на постоянной основе подготовку, переподготовку и повышение квалификации работников образовательных учреждений, занимающихся решением вопросов образования детей с ограниченными возможностями здоровья. </w:t>
      </w:r>
    </w:p>
    <w:p w:rsidR="004B1669" w:rsidRPr="00492F62" w:rsidRDefault="004B1669" w:rsidP="004B1669">
      <w:pPr>
        <w:spacing w:after="0"/>
        <w:ind w:firstLine="708"/>
        <w:jc w:val="both"/>
        <w:rPr>
          <w:rFonts w:ascii="Times New Roman" w:hAnsi="Times New Roman" w:cs="Times New Roman"/>
          <w:sz w:val="28"/>
          <w:szCs w:val="28"/>
        </w:rPr>
      </w:pPr>
      <w:r w:rsidRPr="00492F62">
        <w:rPr>
          <w:rFonts w:ascii="Times New Roman" w:hAnsi="Times New Roman" w:cs="Times New Roman"/>
          <w:sz w:val="28"/>
          <w:szCs w:val="28"/>
        </w:rPr>
        <w:t xml:space="preserve">Дистанционное обучение детей-инвалидов осуществляют учителя, обладающие необходимыми знаниями в области особенностей психофизического развития различных категорий детей-инвалидов, а также в области методик и технологий организации образовательного процесса для таких детей в очной и дистанционной формах. </w:t>
      </w:r>
    </w:p>
    <w:p w:rsidR="004B1669" w:rsidRPr="00492F62" w:rsidRDefault="004B1669" w:rsidP="004B1669">
      <w:pPr>
        <w:spacing w:after="0"/>
        <w:ind w:firstLine="720"/>
        <w:jc w:val="both"/>
        <w:rPr>
          <w:rFonts w:ascii="Times New Roman" w:hAnsi="Times New Roman" w:cs="Times New Roman"/>
          <w:sz w:val="28"/>
          <w:szCs w:val="28"/>
        </w:rPr>
      </w:pPr>
      <w:r w:rsidRPr="00492F62">
        <w:rPr>
          <w:rFonts w:ascii="Times New Roman" w:hAnsi="Times New Roman" w:cs="Times New Roman"/>
          <w:sz w:val="28"/>
          <w:szCs w:val="28"/>
        </w:rPr>
        <w:t>Для подготовки к осуществлению деятельности по обучению детей-инвалидов с использованием дистанционных образовательных технологий обеспечено  предварительное прохождение учителями курсов повышения квалификации (не менее 72 часов) по указанной тематике.</w:t>
      </w:r>
    </w:p>
    <w:p w:rsidR="004B1669" w:rsidRPr="00492F62" w:rsidRDefault="004B1669" w:rsidP="004B1669">
      <w:pPr>
        <w:pStyle w:val="af0"/>
        <w:tabs>
          <w:tab w:val="left" w:pos="707"/>
        </w:tabs>
        <w:spacing w:line="276" w:lineRule="auto"/>
        <w:ind w:firstLine="567"/>
        <w:rPr>
          <w:rFonts w:ascii="Times New Roman" w:hAnsi="Times New Roman" w:cs="Times New Roman"/>
          <w:sz w:val="28"/>
          <w:szCs w:val="28"/>
        </w:rPr>
      </w:pPr>
    </w:p>
    <w:p w:rsidR="004B1669" w:rsidRPr="00492F62" w:rsidRDefault="004B1669" w:rsidP="004B1669">
      <w:pPr>
        <w:pStyle w:val="af0"/>
        <w:tabs>
          <w:tab w:val="left" w:pos="707"/>
        </w:tabs>
        <w:spacing w:line="276" w:lineRule="auto"/>
        <w:ind w:firstLine="567"/>
        <w:rPr>
          <w:rFonts w:ascii="Times New Roman" w:hAnsi="Times New Roman" w:cs="Times New Roman"/>
          <w:i/>
          <w:sz w:val="28"/>
          <w:szCs w:val="28"/>
        </w:rPr>
      </w:pPr>
    </w:p>
    <w:p w:rsidR="004B1669" w:rsidRPr="00492F62" w:rsidRDefault="004B1669" w:rsidP="004B1669">
      <w:pPr>
        <w:pStyle w:val="af0"/>
        <w:tabs>
          <w:tab w:val="left" w:pos="707"/>
        </w:tabs>
        <w:spacing w:line="276" w:lineRule="auto"/>
        <w:ind w:firstLine="567"/>
        <w:rPr>
          <w:rFonts w:ascii="Times New Roman" w:hAnsi="Times New Roman" w:cs="Times New Roman"/>
          <w:i/>
          <w:sz w:val="28"/>
          <w:szCs w:val="28"/>
        </w:rPr>
      </w:pPr>
      <w:r w:rsidRPr="00492F62">
        <w:rPr>
          <w:rFonts w:ascii="Times New Roman" w:hAnsi="Times New Roman" w:cs="Times New Roman"/>
          <w:i/>
          <w:sz w:val="28"/>
          <w:szCs w:val="28"/>
        </w:rPr>
        <w:t>Материально-техническое обеспечение</w:t>
      </w:r>
    </w:p>
    <w:p w:rsidR="004B1669" w:rsidRPr="00492F62" w:rsidRDefault="004B1669" w:rsidP="004B1669">
      <w:pPr>
        <w:pStyle w:val="af0"/>
        <w:tabs>
          <w:tab w:val="left" w:pos="707"/>
        </w:tabs>
        <w:spacing w:line="276" w:lineRule="auto"/>
        <w:ind w:firstLine="567"/>
        <w:rPr>
          <w:rFonts w:ascii="Times New Roman" w:hAnsi="Times New Roman" w:cs="Times New Roman"/>
          <w:sz w:val="28"/>
          <w:szCs w:val="28"/>
        </w:rPr>
      </w:pPr>
      <w:r w:rsidRPr="00492F62">
        <w:rPr>
          <w:rFonts w:ascii="Times New Roman" w:hAnsi="Times New Roman" w:cs="Times New Roman"/>
          <w:sz w:val="28"/>
          <w:szCs w:val="28"/>
        </w:rPr>
        <w:t xml:space="preserve">Материально-техническое обеспечение заключается в создании надлежащей материально-технической базы, позволяющей обеспечить адаптивную и коррекционно-развивающую среду образовательного учреждения, в том числе надлежащие материально-технические условия, обеспечивающие возможность для беспрепятственного доступа детей с недостатками физического и (или) психического развития в здания и помещения образовательного учреждения и организацию их пребывания и обучения в учреждении (включая пандусы, </w:t>
      </w:r>
      <w:r w:rsidRPr="00492F62">
        <w:rPr>
          <w:rFonts w:ascii="Times New Roman" w:hAnsi="Times New Roman" w:cs="Times New Roman"/>
          <w:sz w:val="28"/>
          <w:szCs w:val="28"/>
        </w:rPr>
        <w:lastRenderedPageBreak/>
        <w:t>специальные лифты, специально оборудованные учебные места, специализированное учебное, реабилитационное, медицинское оборудование, а также оборудование и технические средства обучения лиц с ограниченными возможностями здоровья индивидуального и коллективного пользования для организации коррекционных и реабилитационных кабинетов, организации спортивных и массовых мероприятий, питания, обеспечения медицинского обслуживания, оздоровительных и лечебно-профилактических мероприятий, хозяйственно-бытового и санитарно-гигиенического обслуживания).</w:t>
      </w:r>
    </w:p>
    <w:p w:rsidR="004B1669" w:rsidRPr="00492F62" w:rsidRDefault="004B1669" w:rsidP="004B1669">
      <w:pPr>
        <w:pStyle w:val="dash041e005f0431005f044b005f0447005f043d005f044b005f0439"/>
        <w:spacing w:line="276" w:lineRule="auto"/>
        <w:ind w:firstLine="567"/>
        <w:jc w:val="both"/>
        <w:rPr>
          <w:sz w:val="28"/>
          <w:szCs w:val="28"/>
        </w:rPr>
      </w:pPr>
      <w:r w:rsidRPr="00492F62">
        <w:rPr>
          <w:sz w:val="28"/>
          <w:szCs w:val="28"/>
        </w:rPr>
        <w:t>При организации дистанционного обучения обеспечивается подключение мест проживания детей-инвалидов и рабочих мест учителей к сети Интернет, а также оснащение их комплектами компьютерной техники, цифрового учебного оборудования, оргтехники и программного обеспечения, адаптированными с учетом специфики нарушений развития обучающихся с ограниченным возможностям здоровья.</w:t>
      </w:r>
    </w:p>
    <w:p w:rsidR="004B1669" w:rsidRPr="00492F62" w:rsidRDefault="004B1669" w:rsidP="004B1669">
      <w:pPr>
        <w:spacing w:after="0"/>
        <w:ind w:firstLine="284"/>
        <w:jc w:val="both"/>
        <w:rPr>
          <w:rFonts w:ascii="Times New Roman" w:hAnsi="Times New Roman" w:cs="Times New Roman"/>
          <w:sz w:val="28"/>
          <w:szCs w:val="28"/>
        </w:rPr>
      </w:pPr>
      <w:r w:rsidRPr="00492F62">
        <w:rPr>
          <w:rFonts w:ascii="Times New Roman" w:hAnsi="Times New Roman" w:cs="Times New Roman"/>
          <w:color w:val="000000"/>
          <w:sz w:val="28"/>
          <w:szCs w:val="28"/>
        </w:rPr>
        <w:t>С учетом технических возможностей, при наличии согласия образовательного учреждения и педагогического работника рабочее место педагогического работника оснащается аппаратно-программным комплексом и обеспечивается доступом к сети Интернет в образовательном учреждении или непосредственно по месту проживания педагогического работника.</w:t>
      </w:r>
    </w:p>
    <w:p w:rsidR="004B1669" w:rsidRPr="00492F62" w:rsidRDefault="004B1669" w:rsidP="004B1669">
      <w:pPr>
        <w:spacing w:after="0"/>
        <w:ind w:firstLine="284"/>
        <w:jc w:val="both"/>
        <w:rPr>
          <w:rFonts w:ascii="Times New Roman" w:hAnsi="Times New Roman" w:cs="Times New Roman"/>
          <w:sz w:val="28"/>
          <w:szCs w:val="28"/>
        </w:rPr>
      </w:pPr>
      <w:r w:rsidRPr="00492F62">
        <w:rPr>
          <w:rFonts w:ascii="Times New Roman" w:hAnsi="Times New Roman" w:cs="Times New Roman"/>
          <w:color w:val="000000"/>
          <w:sz w:val="28"/>
          <w:szCs w:val="28"/>
        </w:rPr>
        <w:t>Аппаратно-программный комплекс передается участникам образовательного процесса на договорной основе во временное безвозмездное пользование:</w:t>
      </w:r>
    </w:p>
    <w:p w:rsidR="004B1669" w:rsidRPr="00492F62" w:rsidRDefault="004B1669" w:rsidP="00F13165">
      <w:pPr>
        <w:numPr>
          <w:ilvl w:val="0"/>
          <w:numId w:val="30"/>
        </w:numPr>
        <w:tabs>
          <w:tab w:val="clear" w:pos="720"/>
          <w:tab w:val="num" w:pos="0"/>
          <w:tab w:val="left" w:pos="284"/>
        </w:tabs>
        <w:spacing w:after="0"/>
        <w:ind w:left="0" w:firstLine="0"/>
        <w:jc w:val="both"/>
        <w:rPr>
          <w:rFonts w:ascii="Times New Roman" w:hAnsi="Times New Roman" w:cs="Times New Roman"/>
          <w:sz w:val="28"/>
          <w:szCs w:val="28"/>
        </w:rPr>
      </w:pPr>
      <w:r w:rsidRPr="00492F62">
        <w:rPr>
          <w:rFonts w:ascii="Times New Roman" w:hAnsi="Times New Roman" w:cs="Times New Roman"/>
          <w:color w:val="000000"/>
          <w:sz w:val="28"/>
          <w:szCs w:val="28"/>
        </w:rPr>
        <w:t>в отношении аппаратно-программного комплекса для рабочего места педагогического работника соответствующий договор заключается с образовательным учреждением;</w:t>
      </w:r>
    </w:p>
    <w:p w:rsidR="004B1669" w:rsidRPr="00492F62" w:rsidRDefault="004B1669" w:rsidP="00F13165">
      <w:pPr>
        <w:numPr>
          <w:ilvl w:val="0"/>
          <w:numId w:val="30"/>
        </w:numPr>
        <w:tabs>
          <w:tab w:val="clear" w:pos="720"/>
          <w:tab w:val="num" w:pos="0"/>
          <w:tab w:val="left" w:pos="284"/>
        </w:tabs>
        <w:spacing w:after="0"/>
        <w:ind w:left="0" w:firstLine="0"/>
        <w:jc w:val="both"/>
        <w:rPr>
          <w:rFonts w:ascii="Times New Roman" w:hAnsi="Times New Roman" w:cs="Times New Roman"/>
          <w:sz w:val="28"/>
          <w:szCs w:val="28"/>
        </w:rPr>
      </w:pPr>
      <w:r w:rsidRPr="00492F62">
        <w:rPr>
          <w:rFonts w:ascii="Times New Roman" w:hAnsi="Times New Roman" w:cs="Times New Roman"/>
          <w:color w:val="000000"/>
          <w:sz w:val="28"/>
          <w:szCs w:val="28"/>
        </w:rPr>
        <w:t>в отношении аппаратно-программного комплекса для рабочего места ребенка-инвалида соответствующий договор заключается с его родителями (законными представителями).</w:t>
      </w:r>
    </w:p>
    <w:p w:rsidR="004B1669" w:rsidRPr="00492F62" w:rsidRDefault="004B1669" w:rsidP="004B1669">
      <w:pPr>
        <w:pStyle w:val="dash041e005f0431005f044b005f0447005f043d005f044b005f0439"/>
        <w:spacing w:line="276" w:lineRule="auto"/>
        <w:ind w:firstLine="567"/>
        <w:jc w:val="both"/>
        <w:rPr>
          <w:sz w:val="28"/>
          <w:szCs w:val="28"/>
        </w:rPr>
      </w:pPr>
    </w:p>
    <w:p w:rsidR="004B1669" w:rsidRPr="00492F62" w:rsidRDefault="004B1669" w:rsidP="004B1669">
      <w:pPr>
        <w:pStyle w:val="af0"/>
        <w:tabs>
          <w:tab w:val="left" w:pos="707"/>
        </w:tabs>
        <w:spacing w:line="276" w:lineRule="auto"/>
        <w:ind w:firstLine="567"/>
        <w:rPr>
          <w:rFonts w:ascii="Times New Roman" w:hAnsi="Times New Roman" w:cs="Times New Roman"/>
          <w:i/>
          <w:sz w:val="28"/>
          <w:szCs w:val="28"/>
        </w:rPr>
      </w:pPr>
      <w:r w:rsidRPr="00492F62">
        <w:rPr>
          <w:rFonts w:ascii="Times New Roman" w:hAnsi="Times New Roman" w:cs="Times New Roman"/>
          <w:i/>
          <w:sz w:val="28"/>
          <w:szCs w:val="28"/>
        </w:rPr>
        <w:t>Информационное обеспечение</w:t>
      </w:r>
    </w:p>
    <w:p w:rsidR="004B1669" w:rsidRPr="00492F62" w:rsidRDefault="004B1669" w:rsidP="004B1669">
      <w:pPr>
        <w:pStyle w:val="af0"/>
        <w:tabs>
          <w:tab w:val="left" w:pos="707"/>
        </w:tabs>
        <w:spacing w:line="276" w:lineRule="auto"/>
        <w:ind w:firstLine="567"/>
        <w:rPr>
          <w:rFonts w:ascii="Times New Roman" w:hAnsi="Times New Roman" w:cs="Times New Roman"/>
          <w:i/>
          <w:sz w:val="28"/>
          <w:szCs w:val="28"/>
        </w:rPr>
      </w:pPr>
      <w:r w:rsidRPr="00492F62">
        <w:rPr>
          <w:rFonts w:ascii="Times New Roman" w:hAnsi="Times New Roman" w:cs="Times New Roman"/>
          <w:sz w:val="28"/>
          <w:szCs w:val="28"/>
        </w:rPr>
        <w:t xml:space="preserve"> Необходимым условием реализации программы является создание информационной образовательной среды и на этой основе развитие дистанционной формы обучения детей, имеющих трудности в передвижении, с использованием современных информационно-коммуникационных технологий.</w:t>
      </w:r>
    </w:p>
    <w:p w:rsidR="004B1669" w:rsidRPr="00492F62" w:rsidRDefault="004B1669" w:rsidP="004B1669">
      <w:pPr>
        <w:pStyle w:val="af0"/>
        <w:tabs>
          <w:tab w:val="left" w:pos="707"/>
        </w:tabs>
        <w:spacing w:line="276" w:lineRule="auto"/>
        <w:ind w:firstLine="567"/>
        <w:rPr>
          <w:rFonts w:ascii="Times New Roman" w:hAnsi="Times New Roman" w:cs="Times New Roman"/>
          <w:sz w:val="28"/>
          <w:szCs w:val="28"/>
        </w:rPr>
      </w:pPr>
      <w:r w:rsidRPr="00492F62">
        <w:rPr>
          <w:rFonts w:ascii="Times New Roman" w:hAnsi="Times New Roman" w:cs="Times New Roman"/>
          <w:sz w:val="28"/>
          <w:szCs w:val="28"/>
        </w:rPr>
        <w:t>Создана система широкого доступа детей с ограниченными возможностями здоровья, родителей (законных представителей), педагогов к сетевым источникам информации, к информационно-методическим фондам, предполагающим наличие методических пособий и рекомендаций по всем направлениям и видам деятельности, наглядных пособий, мультимедийных, аудио- и видеоматериалов.</w:t>
      </w:r>
    </w:p>
    <w:p w:rsidR="004B1669" w:rsidRPr="00492F62" w:rsidRDefault="004B1669" w:rsidP="004B1669">
      <w:pPr>
        <w:pStyle w:val="af0"/>
        <w:spacing w:line="276" w:lineRule="auto"/>
        <w:ind w:firstLine="567"/>
        <w:rPr>
          <w:rFonts w:ascii="Times New Roman" w:hAnsi="Times New Roman" w:cs="Times New Roman"/>
          <w:sz w:val="28"/>
          <w:szCs w:val="28"/>
        </w:rPr>
      </w:pPr>
      <w:r w:rsidRPr="00492F62">
        <w:rPr>
          <w:rFonts w:ascii="Times New Roman" w:hAnsi="Times New Roman" w:cs="Times New Roman"/>
          <w:sz w:val="28"/>
          <w:szCs w:val="28"/>
        </w:rPr>
        <w:lastRenderedPageBreak/>
        <w:t>Результатом реализации указанных требований является создание комфортной развивающей образовательной среды:</w:t>
      </w:r>
    </w:p>
    <w:p w:rsidR="004B1669" w:rsidRPr="00492F62" w:rsidRDefault="004B1669" w:rsidP="004B1669">
      <w:pPr>
        <w:pStyle w:val="af0"/>
        <w:spacing w:line="276" w:lineRule="auto"/>
        <w:ind w:firstLine="567"/>
        <w:rPr>
          <w:rFonts w:ascii="Times New Roman" w:hAnsi="Times New Roman" w:cs="Times New Roman"/>
          <w:sz w:val="28"/>
          <w:szCs w:val="28"/>
        </w:rPr>
      </w:pPr>
      <w:r w:rsidRPr="00492F62">
        <w:rPr>
          <w:rFonts w:ascii="Times New Roman" w:hAnsi="Times New Roman" w:cs="Times New Roman"/>
          <w:sz w:val="28"/>
          <w:szCs w:val="28"/>
        </w:rPr>
        <w:t>– преемственной по отношению к начальному общему образованию и учитывающей особенности организации основного общего образования, а также специфику психофизического развития обучающихся с ограниченными возможностями здоровья на данной ступени общего образования;</w:t>
      </w:r>
    </w:p>
    <w:p w:rsidR="004B1669" w:rsidRPr="00492F62" w:rsidRDefault="004B1669" w:rsidP="004B1669">
      <w:pPr>
        <w:pStyle w:val="af0"/>
        <w:spacing w:line="276" w:lineRule="auto"/>
        <w:ind w:firstLine="567"/>
        <w:rPr>
          <w:rFonts w:ascii="Times New Roman" w:hAnsi="Times New Roman" w:cs="Times New Roman"/>
          <w:sz w:val="28"/>
          <w:szCs w:val="28"/>
        </w:rPr>
      </w:pPr>
      <w:r w:rsidRPr="00492F62">
        <w:rPr>
          <w:rFonts w:ascii="Times New Roman" w:hAnsi="Times New Roman" w:cs="Times New Roman"/>
          <w:sz w:val="28"/>
          <w:szCs w:val="28"/>
        </w:rPr>
        <w:t>– обеспечивающей воспитание, обучение, социальную адаптацию и интеграцию детей с ограниченными возможностями здоровья;</w:t>
      </w:r>
    </w:p>
    <w:p w:rsidR="004B1669" w:rsidRPr="00492F62" w:rsidRDefault="004B1669" w:rsidP="004B1669">
      <w:pPr>
        <w:pStyle w:val="af0"/>
        <w:spacing w:line="276" w:lineRule="auto"/>
        <w:ind w:firstLine="567"/>
        <w:rPr>
          <w:rFonts w:ascii="Times New Roman" w:hAnsi="Times New Roman" w:cs="Times New Roman"/>
          <w:sz w:val="28"/>
          <w:szCs w:val="28"/>
        </w:rPr>
      </w:pPr>
      <w:r w:rsidRPr="00492F62">
        <w:rPr>
          <w:rFonts w:ascii="Times New Roman" w:hAnsi="Times New Roman" w:cs="Times New Roman"/>
          <w:sz w:val="28"/>
          <w:szCs w:val="28"/>
        </w:rPr>
        <w:t>– способствующей достижению целей основного общего образования, обеспечивающей его качество, доступность и открытость для обучающихся с ограниченными возможностями здоровья, их родителей (законных представителей);</w:t>
      </w:r>
    </w:p>
    <w:p w:rsidR="004B1669" w:rsidRPr="00492F62" w:rsidRDefault="004B1669" w:rsidP="004B1669">
      <w:pPr>
        <w:pStyle w:val="af0"/>
        <w:spacing w:line="276" w:lineRule="auto"/>
        <w:ind w:firstLine="567"/>
        <w:rPr>
          <w:rFonts w:ascii="Times New Roman" w:hAnsi="Times New Roman" w:cs="Times New Roman"/>
          <w:sz w:val="28"/>
          <w:szCs w:val="28"/>
        </w:rPr>
      </w:pPr>
      <w:r w:rsidRPr="00492F62">
        <w:rPr>
          <w:rFonts w:ascii="Times New Roman" w:hAnsi="Times New Roman" w:cs="Times New Roman"/>
          <w:sz w:val="28"/>
          <w:szCs w:val="28"/>
        </w:rPr>
        <w:t>– способствующей достижению результатов освоения основной образовательной программы основного общего образования обучающимися с ограниченными возможностями здоровья в соответствии с требованиями, установленными Стандартом.</w:t>
      </w:r>
    </w:p>
    <w:p w:rsidR="004B1669" w:rsidRPr="00492F62" w:rsidRDefault="004B1669" w:rsidP="004B1669">
      <w:pPr>
        <w:spacing w:after="0"/>
        <w:ind w:firstLine="567"/>
        <w:jc w:val="both"/>
        <w:rPr>
          <w:rFonts w:ascii="Times New Roman" w:hAnsi="Times New Roman" w:cs="Times New Roman"/>
          <w:b/>
          <w:bCs/>
          <w:sz w:val="28"/>
          <w:szCs w:val="28"/>
        </w:rPr>
      </w:pPr>
    </w:p>
    <w:p w:rsidR="004B1669" w:rsidRPr="00492F62" w:rsidRDefault="004B1669" w:rsidP="004B1669">
      <w:pPr>
        <w:spacing w:after="0"/>
        <w:ind w:firstLine="567"/>
        <w:jc w:val="both"/>
        <w:rPr>
          <w:rFonts w:ascii="Times New Roman" w:hAnsi="Times New Roman" w:cs="Times New Roman"/>
          <w:b/>
          <w:sz w:val="28"/>
          <w:szCs w:val="28"/>
        </w:rPr>
      </w:pPr>
      <w:r w:rsidRPr="00492F62">
        <w:rPr>
          <w:rFonts w:ascii="Times New Roman" w:hAnsi="Times New Roman" w:cs="Times New Roman"/>
          <w:b/>
          <w:sz w:val="28"/>
          <w:szCs w:val="28"/>
        </w:rPr>
        <w:t>2.4.2.  Работа с  одарёнными  детьми</w:t>
      </w:r>
    </w:p>
    <w:p w:rsidR="004B1669" w:rsidRPr="00492F62" w:rsidRDefault="004B1669" w:rsidP="004B1669">
      <w:pPr>
        <w:spacing w:after="0"/>
        <w:ind w:firstLine="567"/>
        <w:jc w:val="both"/>
        <w:rPr>
          <w:rFonts w:ascii="Times New Roman" w:hAnsi="Times New Roman" w:cs="Times New Roman"/>
          <w:sz w:val="28"/>
          <w:szCs w:val="28"/>
        </w:rPr>
      </w:pPr>
      <w:r w:rsidRPr="00492F62">
        <w:rPr>
          <w:rFonts w:ascii="Times New Roman" w:hAnsi="Times New Roman" w:cs="Times New Roman"/>
          <w:sz w:val="28"/>
          <w:szCs w:val="28"/>
        </w:rPr>
        <w:t xml:space="preserve">В наши дни проблема выявления, развития и обучения одаренных  является весьма актуальной. Термин «одаренность» многозначен. Узкое его значение – обозначение любого ребенка, чьи интеллектуальные способности и достижения значительно превышают нормы, характерные для его возраста. Более широкое значение: одаренный –  ребенок, обладающий специальными способностями в любой области человеческой деятельности, представляющими </w:t>
      </w:r>
      <w:hyperlink r:id="rId12" w:history="1">
        <w:r w:rsidRPr="00492F62">
          <w:rPr>
            <w:rFonts w:ascii="Times New Roman" w:hAnsi="Times New Roman" w:cs="Times New Roman"/>
            <w:sz w:val="28"/>
            <w:szCs w:val="28"/>
          </w:rPr>
          <w:t>ценность</w:t>
        </w:r>
      </w:hyperlink>
      <w:r w:rsidRPr="00492F62">
        <w:rPr>
          <w:rFonts w:ascii="Times New Roman" w:hAnsi="Times New Roman" w:cs="Times New Roman"/>
          <w:sz w:val="28"/>
          <w:szCs w:val="28"/>
        </w:rPr>
        <w:t xml:space="preserve"> для общества.</w:t>
      </w:r>
    </w:p>
    <w:p w:rsidR="004B1669" w:rsidRPr="00492F62" w:rsidRDefault="004B1669" w:rsidP="004B1669">
      <w:pPr>
        <w:spacing w:after="0"/>
        <w:ind w:firstLine="567"/>
        <w:jc w:val="both"/>
        <w:rPr>
          <w:rFonts w:ascii="Times New Roman" w:hAnsi="Times New Roman" w:cs="Times New Roman"/>
          <w:sz w:val="28"/>
          <w:szCs w:val="28"/>
        </w:rPr>
      </w:pPr>
      <w:r w:rsidRPr="00492F62">
        <w:rPr>
          <w:rFonts w:ascii="Times New Roman" w:hAnsi="Times New Roman" w:cs="Times New Roman"/>
          <w:sz w:val="28"/>
          <w:szCs w:val="28"/>
        </w:rPr>
        <w:t xml:space="preserve">Таким образом, одаренность –  это системное, развивающееся в течение жизни </w:t>
      </w:r>
      <w:hyperlink r:id="rId13" w:history="1">
        <w:r w:rsidRPr="00492F62">
          <w:rPr>
            <w:rFonts w:ascii="Times New Roman" w:hAnsi="Times New Roman" w:cs="Times New Roman"/>
            <w:sz w:val="28"/>
            <w:szCs w:val="28"/>
          </w:rPr>
          <w:t>качество</w:t>
        </w:r>
      </w:hyperlink>
      <w:r w:rsidRPr="00492F62">
        <w:rPr>
          <w:rFonts w:ascii="Times New Roman" w:hAnsi="Times New Roman" w:cs="Times New Roman"/>
          <w:sz w:val="28"/>
          <w:szCs w:val="28"/>
        </w:rPr>
        <w:t xml:space="preserve"> психики, которое определяет возможность достижения человеком более высоких (необычных, незаурядных) результатов в одном или нескольких видах деятельности по сравнению с другими людьми.</w:t>
      </w:r>
    </w:p>
    <w:p w:rsidR="004B1669" w:rsidRPr="00492F62" w:rsidRDefault="004B1669" w:rsidP="004B1669">
      <w:pPr>
        <w:spacing w:after="0"/>
        <w:ind w:firstLine="567"/>
        <w:jc w:val="both"/>
        <w:rPr>
          <w:rFonts w:ascii="Times New Roman" w:hAnsi="Times New Roman" w:cs="Times New Roman"/>
          <w:sz w:val="28"/>
          <w:szCs w:val="28"/>
        </w:rPr>
      </w:pPr>
      <w:r w:rsidRPr="00492F62">
        <w:rPr>
          <w:rFonts w:ascii="Times New Roman" w:hAnsi="Times New Roman" w:cs="Times New Roman"/>
          <w:sz w:val="28"/>
          <w:szCs w:val="28"/>
        </w:rPr>
        <w:t xml:space="preserve"> Современными научными исследованиями доказано существование особого вида одаренности –  творческой, т. е. способности к творческой самореализации в различных областях жизнедеятельности. Творческая одаренность не связана однозначно с интеллектом.</w:t>
      </w:r>
    </w:p>
    <w:p w:rsidR="004B1669" w:rsidRPr="00492F62" w:rsidRDefault="004B1669" w:rsidP="004B1669">
      <w:pPr>
        <w:pStyle w:val="western"/>
        <w:spacing w:before="0" w:beforeAutospacing="0" w:after="0" w:line="276" w:lineRule="auto"/>
        <w:ind w:firstLine="567"/>
        <w:rPr>
          <w:sz w:val="28"/>
          <w:szCs w:val="28"/>
        </w:rPr>
      </w:pPr>
      <w:r w:rsidRPr="00492F62">
        <w:rPr>
          <w:sz w:val="28"/>
          <w:szCs w:val="28"/>
        </w:rPr>
        <w:t>Выявление одаренных детей должно начинаться уже с детского сада на основе наблюдения, изучения психологических особенностей, речи, памяти, логического мышления. Работа с одаренными и способными детьми, их поиск, выявление и развитие должны стать одним из важнейших аспектов деятельности школы.</w:t>
      </w:r>
    </w:p>
    <w:p w:rsidR="004B1669" w:rsidRPr="00492F62" w:rsidRDefault="004B1669" w:rsidP="004B1669">
      <w:pPr>
        <w:pStyle w:val="western"/>
        <w:spacing w:before="0" w:beforeAutospacing="0" w:after="0" w:line="276" w:lineRule="auto"/>
        <w:ind w:firstLine="567"/>
        <w:rPr>
          <w:sz w:val="28"/>
          <w:szCs w:val="28"/>
        </w:rPr>
      </w:pPr>
      <w:r w:rsidRPr="00492F62">
        <w:rPr>
          <w:rStyle w:val="a3"/>
          <w:iCs/>
          <w:sz w:val="28"/>
          <w:szCs w:val="28"/>
        </w:rPr>
        <w:t>Условно можно выделить следующие категории одаренных детей:</w:t>
      </w:r>
    </w:p>
    <w:p w:rsidR="004B1669" w:rsidRPr="00492F62" w:rsidRDefault="004B1669" w:rsidP="00F13165">
      <w:pPr>
        <w:pStyle w:val="western"/>
        <w:numPr>
          <w:ilvl w:val="0"/>
          <w:numId w:val="23"/>
        </w:numPr>
        <w:tabs>
          <w:tab w:val="left" w:pos="851"/>
        </w:tabs>
        <w:spacing w:before="0" w:beforeAutospacing="0" w:after="0" w:line="276" w:lineRule="auto"/>
        <w:ind w:left="0" w:firstLine="567"/>
        <w:rPr>
          <w:sz w:val="28"/>
          <w:szCs w:val="28"/>
        </w:rPr>
      </w:pPr>
      <w:r w:rsidRPr="00492F62">
        <w:rPr>
          <w:sz w:val="28"/>
          <w:szCs w:val="28"/>
        </w:rPr>
        <w:lastRenderedPageBreak/>
        <w:t>Дети с необыкновенно высокими общими интеллектуальными способностями.</w:t>
      </w:r>
    </w:p>
    <w:p w:rsidR="004B1669" w:rsidRPr="00492F62" w:rsidRDefault="004B1669" w:rsidP="00F13165">
      <w:pPr>
        <w:pStyle w:val="western"/>
        <w:numPr>
          <w:ilvl w:val="0"/>
          <w:numId w:val="23"/>
        </w:numPr>
        <w:tabs>
          <w:tab w:val="left" w:pos="851"/>
        </w:tabs>
        <w:spacing w:before="0" w:beforeAutospacing="0" w:after="0" w:line="276" w:lineRule="auto"/>
        <w:ind w:left="0" w:firstLine="567"/>
        <w:rPr>
          <w:sz w:val="28"/>
          <w:szCs w:val="28"/>
        </w:rPr>
      </w:pPr>
      <w:r w:rsidRPr="00492F62">
        <w:rPr>
          <w:sz w:val="28"/>
          <w:szCs w:val="28"/>
        </w:rPr>
        <w:t>Дети с признаками специальной умственной одаренности в определенной области наук и конкретными академическими способностями.</w:t>
      </w:r>
    </w:p>
    <w:p w:rsidR="004B1669" w:rsidRPr="00492F62" w:rsidRDefault="004B1669" w:rsidP="00F13165">
      <w:pPr>
        <w:pStyle w:val="western"/>
        <w:numPr>
          <w:ilvl w:val="0"/>
          <w:numId w:val="23"/>
        </w:numPr>
        <w:tabs>
          <w:tab w:val="left" w:pos="851"/>
        </w:tabs>
        <w:spacing w:before="0" w:beforeAutospacing="0" w:after="0" w:line="276" w:lineRule="auto"/>
        <w:ind w:left="0" w:firstLine="567"/>
        <w:rPr>
          <w:sz w:val="28"/>
          <w:szCs w:val="28"/>
        </w:rPr>
      </w:pPr>
      <w:r w:rsidRPr="00492F62">
        <w:rPr>
          <w:sz w:val="28"/>
          <w:szCs w:val="28"/>
        </w:rPr>
        <w:t>Дети с высокими творческими (художественными) способностями.</w:t>
      </w:r>
    </w:p>
    <w:p w:rsidR="004B1669" w:rsidRPr="00492F62" w:rsidRDefault="004B1669" w:rsidP="00F13165">
      <w:pPr>
        <w:pStyle w:val="western"/>
        <w:numPr>
          <w:ilvl w:val="0"/>
          <w:numId w:val="23"/>
        </w:numPr>
        <w:tabs>
          <w:tab w:val="left" w:pos="851"/>
        </w:tabs>
        <w:spacing w:before="0" w:beforeAutospacing="0" w:after="0" w:line="276" w:lineRule="auto"/>
        <w:ind w:left="0" w:firstLine="567"/>
        <w:rPr>
          <w:sz w:val="28"/>
          <w:szCs w:val="28"/>
        </w:rPr>
      </w:pPr>
      <w:r w:rsidRPr="00492F62">
        <w:rPr>
          <w:sz w:val="28"/>
          <w:szCs w:val="28"/>
        </w:rPr>
        <w:t>Дети с высокими лидерскими (руководящими) способностями.</w:t>
      </w:r>
    </w:p>
    <w:p w:rsidR="004B1669" w:rsidRPr="00492F62" w:rsidRDefault="004B1669" w:rsidP="00F13165">
      <w:pPr>
        <w:pStyle w:val="western"/>
        <w:numPr>
          <w:ilvl w:val="0"/>
          <w:numId w:val="23"/>
        </w:numPr>
        <w:tabs>
          <w:tab w:val="left" w:pos="851"/>
        </w:tabs>
        <w:spacing w:before="0" w:beforeAutospacing="0" w:after="0" w:line="276" w:lineRule="auto"/>
        <w:ind w:left="0" w:firstLine="567"/>
        <w:rPr>
          <w:sz w:val="28"/>
          <w:szCs w:val="28"/>
        </w:rPr>
      </w:pPr>
      <w:r w:rsidRPr="00492F62">
        <w:rPr>
          <w:sz w:val="28"/>
          <w:szCs w:val="28"/>
        </w:rPr>
        <w:t>Обучающиеся, не достигающие по каким-либо причинам успехов в учении, но обладающие яркой познавательной активностью, оригинальностью мышления и психического склада.</w:t>
      </w:r>
    </w:p>
    <w:p w:rsidR="004B1669" w:rsidRPr="00492F62" w:rsidRDefault="004B1669" w:rsidP="004B1669">
      <w:pPr>
        <w:pStyle w:val="western"/>
        <w:spacing w:before="0" w:beforeAutospacing="0" w:after="0" w:line="276" w:lineRule="auto"/>
        <w:ind w:firstLine="567"/>
        <w:rPr>
          <w:sz w:val="28"/>
          <w:szCs w:val="28"/>
        </w:rPr>
      </w:pPr>
      <w:r w:rsidRPr="00492F62">
        <w:rPr>
          <w:rStyle w:val="a3"/>
          <w:iCs/>
          <w:sz w:val="28"/>
          <w:szCs w:val="28"/>
        </w:rPr>
        <w:t xml:space="preserve">Цель программы: </w:t>
      </w:r>
    </w:p>
    <w:p w:rsidR="004B1669" w:rsidRPr="00492F62" w:rsidRDefault="004B1669" w:rsidP="004B1669">
      <w:pPr>
        <w:pStyle w:val="western"/>
        <w:spacing w:before="0" w:beforeAutospacing="0" w:after="0" w:line="276" w:lineRule="auto"/>
        <w:ind w:firstLine="567"/>
        <w:rPr>
          <w:sz w:val="28"/>
          <w:szCs w:val="28"/>
        </w:rPr>
      </w:pPr>
      <w:r w:rsidRPr="00492F62">
        <w:rPr>
          <w:sz w:val="28"/>
          <w:szCs w:val="28"/>
        </w:rPr>
        <w:t xml:space="preserve">Формирование и развитие у одаренных детей способности к самоактуализации,  к эффективной реализации их повышенных возможностей в будущем, в зрелой профессиональной деятельности. </w:t>
      </w:r>
    </w:p>
    <w:p w:rsidR="004B1669" w:rsidRPr="00492F62" w:rsidRDefault="004B1669" w:rsidP="004B1669">
      <w:pPr>
        <w:pStyle w:val="western"/>
        <w:spacing w:before="0" w:beforeAutospacing="0" w:after="0" w:line="276" w:lineRule="auto"/>
        <w:ind w:firstLine="567"/>
        <w:rPr>
          <w:sz w:val="28"/>
          <w:szCs w:val="28"/>
        </w:rPr>
      </w:pPr>
      <w:r w:rsidRPr="00492F62">
        <w:rPr>
          <w:rStyle w:val="a3"/>
          <w:iCs/>
          <w:sz w:val="28"/>
          <w:szCs w:val="28"/>
        </w:rPr>
        <w:t xml:space="preserve">Задачи программы: </w:t>
      </w:r>
    </w:p>
    <w:p w:rsidR="004B1669" w:rsidRPr="00492F62" w:rsidRDefault="004B1669" w:rsidP="00F13165">
      <w:pPr>
        <w:pStyle w:val="western"/>
        <w:numPr>
          <w:ilvl w:val="0"/>
          <w:numId w:val="15"/>
        </w:numPr>
        <w:tabs>
          <w:tab w:val="clear" w:pos="720"/>
          <w:tab w:val="num" w:pos="0"/>
          <w:tab w:val="left" w:pos="851"/>
        </w:tabs>
        <w:spacing w:before="0" w:beforeAutospacing="0" w:after="0" w:line="276" w:lineRule="auto"/>
        <w:ind w:left="0" w:firstLine="567"/>
        <w:rPr>
          <w:sz w:val="28"/>
          <w:szCs w:val="28"/>
        </w:rPr>
      </w:pPr>
      <w:r w:rsidRPr="00492F62">
        <w:rPr>
          <w:sz w:val="28"/>
          <w:szCs w:val="28"/>
        </w:rPr>
        <w:t>способствовать проявлению одаренности в различных видах деятельности через оптимальное сочетание основного, дополнительного и индивидуального образования;</w:t>
      </w:r>
    </w:p>
    <w:p w:rsidR="004B1669" w:rsidRPr="00492F62" w:rsidRDefault="004B1669" w:rsidP="00F13165">
      <w:pPr>
        <w:pStyle w:val="western"/>
        <w:numPr>
          <w:ilvl w:val="0"/>
          <w:numId w:val="15"/>
        </w:numPr>
        <w:tabs>
          <w:tab w:val="clear" w:pos="720"/>
          <w:tab w:val="num" w:pos="0"/>
          <w:tab w:val="left" w:pos="851"/>
        </w:tabs>
        <w:spacing w:before="0" w:beforeAutospacing="0" w:after="0" w:line="276" w:lineRule="auto"/>
        <w:ind w:left="0" w:firstLine="567"/>
        <w:rPr>
          <w:sz w:val="28"/>
          <w:szCs w:val="28"/>
        </w:rPr>
      </w:pPr>
      <w:r w:rsidRPr="00492F62">
        <w:rPr>
          <w:sz w:val="28"/>
          <w:szCs w:val="28"/>
        </w:rPr>
        <w:t>внедрить в образовательное пространство школы  инновационные педагогические технологии обучения детей с высоким уровнем одаренности;</w:t>
      </w:r>
    </w:p>
    <w:p w:rsidR="004B1669" w:rsidRPr="00492F62" w:rsidRDefault="004B1669" w:rsidP="00F13165">
      <w:pPr>
        <w:pStyle w:val="western"/>
        <w:numPr>
          <w:ilvl w:val="0"/>
          <w:numId w:val="15"/>
        </w:numPr>
        <w:tabs>
          <w:tab w:val="clear" w:pos="720"/>
          <w:tab w:val="num" w:pos="0"/>
          <w:tab w:val="left" w:pos="851"/>
        </w:tabs>
        <w:spacing w:before="0" w:beforeAutospacing="0" w:after="0" w:line="276" w:lineRule="auto"/>
        <w:ind w:left="0" w:firstLine="567"/>
        <w:rPr>
          <w:sz w:val="28"/>
          <w:szCs w:val="28"/>
        </w:rPr>
      </w:pPr>
      <w:r w:rsidRPr="00492F62">
        <w:rPr>
          <w:sz w:val="28"/>
          <w:szCs w:val="28"/>
        </w:rPr>
        <w:t>совершенствовать систему выявления и сопровождения одарённых детей, их специальной поддержки, создание психолого-консультационной службы для оказания психологической помощи одарённым детям;</w:t>
      </w:r>
    </w:p>
    <w:p w:rsidR="004B1669" w:rsidRPr="00492F62" w:rsidRDefault="004B1669" w:rsidP="00F13165">
      <w:pPr>
        <w:pStyle w:val="western"/>
        <w:numPr>
          <w:ilvl w:val="0"/>
          <w:numId w:val="15"/>
        </w:numPr>
        <w:tabs>
          <w:tab w:val="clear" w:pos="720"/>
          <w:tab w:val="num" w:pos="0"/>
          <w:tab w:val="left" w:pos="851"/>
        </w:tabs>
        <w:spacing w:before="0" w:beforeAutospacing="0" w:after="0" w:line="276" w:lineRule="auto"/>
        <w:ind w:left="0" w:firstLine="567"/>
        <w:rPr>
          <w:sz w:val="28"/>
          <w:szCs w:val="28"/>
        </w:rPr>
      </w:pPr>
      <w:r w:rsidRPr="00492F62">
        <w:rPr>
          <w:sz w:val="28"/>
          <w:szCs w:val="28"/>
        </w:rPr>
        <w:t>создать банк данных одаренных детей школы</w:t>
      </w:r>
    </w:p>
    <w:p w:rsidR="004B1669" w:rsidRPr="00492F62" w:rsidRDefault="004B1669" w:rsidP="00F13165">
      <w:pPr>
        <w:pStyle w:val="western"/>
        <w:numPr>
          <w:ilvl w:val="0"/>
          <w:numId w:val="15"/>
        </w:numPr>
        <w:tabs>
          <w:tab w:val="clear" w:pos="720"/>
          <w:tab w:val="num" w:pos="0"/>
          <w:tab w:val="left" w:pos="851"/>
        </w:tabs>
        <w:spacing w:before="0" w:beforeAutospacing="0" w:after="0" w:line="276" w:lineRule="auto"/>
        <w:ind w:left="0" w:firstLine="567"/>
        <w:rPr>
          <w:sz w:val="28"/>
          <w:szCs w:val="28"/>
        </w:rPr>
      </w:pPr>
      <w:r w:rsidRPr="00492F62">
        <w:rPr>
          <w:sz w:val="28"/>
          <w:szCs w:val="28"/>
        </w:rPr>
        <w:t xml:space="preserve">создать условия для укрепления здоровья одарённых детей; </w:t>
      </w:r>
    </w:p>
    <w:p w:rsidR="004B1669" w:rsidRPr="00492F62" w:rsidRDefault="004B1669" w:rsidP="00F13165">
      <w:pPr>
        <w:pStyle w:val="western"/>
        <w:numPr>
          <w:ilvl w:val="0"/>
          <w:numId w:val="15"/>
        </w:numPr>
        <w:tabs>
          <w:tab w:val="clear" w:pos="720"/>
          <w:tab w:val="num" w:pos="0"/>
          <w:tab w:val="left" w:pos="851"/>
        </w:tabs>
        <w:spacing w:before="0" w:beforeAutospacing="0" w:after="0" w:line="276" w:lineRule="auto"/>
        <w:ind w:left="0" w:firstLine="567"/>
        <w:rPr>
          <w:rStyle w:val="a3"/>
          <w:b w:val="0"/>
          <w:bCs w:val="0"/>
          <w:sz w:val="28"/>
          <w:szCs w:val="28"/>
        </w:rPr>
      </w:pPr>
      <w:r w:rsidRPr="00492F62">
        <w:rPr>
          <w:sz w:val="28"/>
          <w:szCs w:val="28"/>
        </w:rPr>
        <w:t>расширить возможности для участия способных и одарённых детей в городских, областных олимпиадах, научных конференциях, творческих выставках, различных конкурсах.</w:t>
      </w:r>
    </w:p>
    <w:p w:rsidR="004B1669" w:rsidRPr="00492F62" w:rsidRDefault="004B1669" w:rsidP="004B1669">
      <w:pPr>
        <w:pStyle w:val="western"/>
        <w:spacing w:before="0" w:beforeAutospacing="0" w:after="0" w:line="276" w:lineRule="auto"/>
        <w:ind w:firstLine="567"/>
        <w:rPr>
          <w:sz w:val="28"/>
          <w:szCs w:val="28"/>
        </w:rPr>
      </w:pPr>
      <w:r w:rsidRPr="00492F62">
        <w:rPr>
          <w:rStyle w:val="a3"/>
          <w:iCs/>
          <w:sz w:val="28"/>
          <w:szCs w:val="28"/>
        </w:rPr>
        <w:t>Принципы педагогической деятельности в работе с одаренными детьми:</w:t>
      </w:r>
    </w:p>
    <w:p w:rsidR="004B1669" w:rsidRPr="00492F62" w:rsidRDefault="004B1669" w:rsidP="00F13165">
      <w:pPr>
        <w:pStyle w:val="western"/>
        <w:numPr>
          <w:ilvl w:val="0"/>
          <w:numId w:val="16"/>
        </w:numPr>
        <w:tabs>
          <w:tab w:val="clear" w:pos="720"/>
          <w:tab w:val="left" w:pos="284"/>
          <w:tab w:val="num" w:pos="851"/>
        </w:tabs>
        <w:spacing w:before="0" w:beforeAutospacing="0" w:after="0" w:line="276" w:lineRule="auto"/>
        <w:ind w:left="0" w:firstLine="567"/>
        <w:rPr>
          <w:sz w:val="28"/>
          <w:szCs w:val="28"/>
        </w:rPr>
      </w:pPr>
      <w:r w:rsidRPr="00492F62">
        <w:rPr>
          <w:sz w:val="28"/>
          <w:szCs w:val="28"/>
        </w:rPr>
        <w:t>применение междисциплинарного подхода;</w:t>
      </w:r>
    </w:p>
    <w:p w:rsidR="004B1669" w:rsidRPr="00492F62" w:rsidRDefault="004B1669" w:rsidP="00F13165">
      <w:pPr>
        <w:pStyle w:val="western"/>
        <w:numPr>
          <w:ilvl w:val="0"/>
          <w:numId w:val="16"/>
        </w:numPr>
        <w:tabs>
          <w:tab w:val="clear" w:pos="720"/>
          <w:tab w:val="left" w:pos="284"/>
          <w:tab w:val="num" w:pos="851"/>
        </w:tabs>
        <w:spacing w:before="0" w:beforeAutospacing="0" w:after="0" w:line="276" w:lineRule="auto"/>
        <w:ind w:left="0" w:firstLine="567"/>
        <w:rPr>
          <w:sz w:val="28"/>
          <w:szCs w:val="28"/>
        </w:rPr>
      </w:pPr>
      <w:r w:rsidRPr="00492F62">
        <w:rPr>
          <w:sz w:val="28"/>
          <w:szCs w:val="28"/>
        </w:rPr>
        <w:t xml:space="preserve">углубленное изучение тех проблем, которые выбраны самими учащимися; </w:t>
      </w:r>
    </w:p>
    <w:p w:rsidR="004B1669" w:rsidRPr="00492F62" w:rsidRDefault="004B1669" w:rsidP="00F13165">
      <w:pPr>
        <w:pStyle w:val="western"/>
        <w:numPr>
          <w:ilvl w:val="0"/>
          <w:numId w:val="16"/>
        </w:numPr>
        <w:tabs>
          <w:tab w:val="clear" w:pos="720"/>
          <w:tab w:val="left" w:pos="284"/>
          <w:tab w:val="num" w:pos="851"/>
        </w:tabs>
        <w:spacing w:before="0" w:beforeAutospacing="0" w:after="0" w:line="276" w:lineRule="auto"/>
        <w:ind w:left="0" w:firstLine="567"/>
        <w:rPr>
          <w:sz w:val="28"/>
          <w:szCs w:val="28"/>
        </w:rPr>
      </w:pPr>
      <w:r w:rsidRPr="00492F62">
        <w:rPr>
          <w:sz w:val="28"/>
          <w:szCs w:val="28"/>
        </w:rPr>
        <w:t>насыщенность учебного материала заданиями открытого типа;</w:t>
      </w:r>
    </w:p>
    <w:p w:rsidR="004B1669" w:rsidRPr="00492F62" w:rsidRDefault="004B1669" w:rsidP="00F13165">
      <w:pPr>
        <w:pStyle w:val="western"/>
        <w:numPr>
          <w:ilvl w:val="0"/>
          <w:numId w:val="16"/>
        </w:numPr>
        <w:tabs>
          <w:tab w:val="clear" w:pos="720"/>
          <w:tab w:val="left" w:pos="284"/>
          <w:tab w:val="num" w:pos="851"/>
        </w:tabs>
        <w:spacing w:before="0" w:beforeAutospacing="0" w:after="0" w:line="276" w:lineRule="auto"/>
        <w:ind w:left="0" w:firstLine="567"/>
        <w:rPr>
          <w:sz w:val="28"/>
          <w:szCs w:val="28"/>
        </w:rPr>
      </w:pPr>
      <w:r w:rsidRPr="00492F62">
        <w:rPr>
          <w:sz w:val="28"/>
          <w:szCs w:val="28"/>
        </w:rPr>
        <w:t>поощрение результатов, которые бросают вызов существующим взглядам и содержат новые идеи;</w:t>
      </w:r>
    </w:p>
    <w:p w:rsidR="004B1669" w:rsidRPr="00492F62" w:rsidRDefault="004B1669" w:rsidP="00F13165">
      <w:pPr>
        <w:pStyle w:val="western"/>
        <w:numPr>
          <w:ilvl w:val="0"/>
          <w:numId w:val="16"/>
        </w:numPr>
        <w:tabs>
          <w:tab w:val="clear" w:pos="720"/>
          <w:tab w:val="left" w:pos="284"/>
          <w:tab w:val="num" w:pos="851"/>
        </w:tabs>
        <w:spacing w:before="0" w:beforeAutospacing="0" w:after="0" w:line="276" w:lineRule="auto"/>
        <w:ind w:left="0" w:firstLine="567"/>
        <w:rPr>
          <w:sz w:val="28"/>
          <w:szCs w:val="28"/>
        </w:rPr>
      </w:pPr>
      <w:r w:rsidRPr="00492F62">
        <w:rPr>
          <w:sz w:val="28"/>
          <w:szCs w:val="28"/>
        </w:rPr>
        <w:t>поощрение использования разнообразных форм предъявления и внедрения в жизнь результатов работы;</w:t>
      </w:r>
    </w:p>
    <w:p w:rsidR="004B1669" w:rsidRPr="00492F62" w:rsidRDefault="004B1669" w:rsidP="00F13165">
      <w:pPr>
        <w:pStyle w:val="western"/>
        <w:numPr>
          <w:ilvl w:val="0"/>
          <w:numId w:val="16"/>
        </w:numPr>
        <w:tabs>
          <w:tab w:val="clear" w:pos="720"/>
          <w:tab w:val="left" w:pos="284"/>
          <w:tab w:val="num" w:pos="851"/>
        </w:tabs>
        <w:spacing w:before="0" w:beforeAutospacing="0" w:after="0" w:line="276" w:lineRule="auto"/>
        <w:ind w:left="0" w:firstLine="567"/>
        <w:rPr>
          <w:sz w:val="28"/>
          <w:szCs w:val="28"/>
        </w:rPr>
      </w:pPr>
      <w:r w:rsidRPr="00492F62">
        <w:rPr>
          <w:sz w:val="28"/>
          <w:szCs w:val="28"/>
        </w:rPr>
        <w:t>поощрение движения к пониманию самих себя, сходства и различия с другими, признанию своих способностей; оценка результатов работы на основе критериев, связанных с конкретной областью интересов.</w:t>
      </w:r>
    </w:p>
    <w:p w:rsidR="004B1669" w:rsidRPr="00492F62" w:rsidRDefault="004B1669" w:rsidP="004B1669">
      <w:pPr>
        <w:pStyle w:val="western"/>
        <w:tabs>
          <w:tab w:val="left" w:pos="284"/>
        </w:tabs>
        <w:spacing w:before="0" w:beforeAutospacing="0" w:after="0" w:line="276" w:lineRule="auto"/>
        <w:ind w:firstLine="0"/>
        <w:rPr>
          <w:sz w:val="28"/>
          <w:szCs w:val="28"/>
        </w:rPr>
      </w:pPr>
      <w:r w:rsidRPr="00492F62">
        <w:rPr>
          <w:b/>
          <w:sz w:val="28"/>
          <w:szCs w:val="28"/>
        </w:rPr>
        <w:t>Основные направления работы</w:t>
      </w:r>
      <w:bookmarkStart w:id="4" w:name="__RefHeading__11_515342721"/>
      <w:bookmarkEnd w:id="4"/>
    </w:p>
    <w:p w:rsidR="004B1669" w:rsidRPr="00492F62" w:rsidRDefault="004B1669" w:rsidP="004B1669">
      <w:pPr>
        <w:pStyle w:val="3"/>
        <w:spacing w:before="0"/>
        <w:ind w:firstLine="567"/>
        <w:jc w:val="both"/>
        <w:rPr>
          <w:rFonts w:ascii="Times New Roman" w:hAnsi="Times New Roman" w:cs="Times New Roman"/>
          <w:b w:val="0"/>
          <w:i/>
          <w:sz w:val="28"/>
          <w:szCs w:val="28"/>
        </w:rPr>
      </w:pPr>
      <w:r w:rsidRPr="00492F62">
        <w:rPr>
          <w:rFonts w:ascii="Times New Roman" w:hAnsi="Times New Roman" w:cs="Times New Roman"/>
          <w:b w:val="0"/>
          <w:sz w:val="28"/>
          <w:szCs w:val="28"/>
        </w:rPr>
        <w:lastRenderedPageBreak/>
        <w:t>–</w:t>
      </w:r>
      <w:r w:rsidRPr="00492F62">
        <w:rPr>
          <w:rFonts w:ascii="Times New Roman" w:hAnsi="Times New Roman" w:cs="Times New Roman"/>
          <w:b w:val="0"/>
          <w:i/>
          <w:sz w:val="28"/>
          <w:szCs w:val="28"/>
        </w:rPr>
        <w:t>Идентификация одаренных и талантливых детей</w:t>
      </w:r>
    </w:p>
    <w:p w:rsidR="004B1669" w:rsidRPr="00492F62" w:rsidRDefault="004B1669" w:rsidP="004B1669">
      <w:pPr>
        <w:pStyle w:val="western"/>
        <w:spacing w:before="0" w:beforeAutospacing="0" w:after="0" w:line="276" w:lineRule="auto"/>
        <w:ind w:firstLine="567"/>
        <w:rPr>
          <w:sz w:val="28"/>
          <w:szCs w:val="28"/>
        </w:rPr>
      </w:pPr>
      <w:r w:rsidRPr="00492F62">
        <w:rPr>
          <w:sz w:val="28"/>
          <w:szCs w:val="28"/>
        </w:rPr>
        <w:t>Создание системы учета одаренных детей через:</w:t>
      </w:r>
    </w:p>
    <w:p w:rsidR="004B1669" w:rsidRPr="00492F62" w:rsidRDefault="004B1669" w:rsidP="00F13165">
      <w:pPr>
        <w:pStyle w:val="western"/>
        <w:numPr>
          <w:ilvl w:val="0"/>
          <w:numId w:val="17"/>
        </w:numPr>
        <w:tabs>
          <w:tab w:val="num" w:pos="851"/>
        </w:tabs>
        <w:spacing w:before="0" w:beforeAutospacing="0" w:after="0" w:line="276" w:lineRule="auto"/>
        <w:ind w:left="0" w:firstLine="567"/>
        <w:rPr>
          <w:sz w:val="28"/>
          <w:szCs w:val="28"/>
        </w:rPr>
      </w:pPr>
      <w:r w:rsidRPr="00492F62">
        <w:rPr>
          <w:sz w:val="28"/>
          <w:szCs w:val="28"/>
        </w:rPr>
        <w:t>анализ особых успехов и достижений ученика;</w:t>
      </w:r>
    </w:p>
    <w:p w:rsidR="004B1669" w:rsidRPr="00492F62" w:rsidRDefault="004B1669" w:rsidP="00F13165">
      <w:pPr>
        <w:pStyle w:val="western"/>
        <w:numPr>
          <w:ilvl w:val="0"/>
          <w:numId w:val="17"/>
        </w:numPr>
        <w:tabs>
          <w:tab w:val="num" w:pos="426"/>
        </w:tabs>
        <w:spacing w:before="0" w:beforeAutospacing="0" w:after="0" w:line="276" w:lineRule="auto"/>
        <w:ind w:left="0" w:firstLine="567"/>
        <w:rPr>
          <w:sz w:val="28"/>
          <w:szCs w:val="28"/>
        </w:rPr>
      </w:pPr>
      <w:r w:rsidRPr="00492F62">
        <w:rPr>
          <w:sz w:val="28"/>
          <w:szCs w:val="28"/>
        </w:rPr>
        <w:t>создание банка данных по талантливым и одаренным детям;</w:t>
      </w:r>
    </w:p>
    <w:p w:rsidR="004B1669" w:rsidRPr="00492F62" w:rsidRDefault="004B1669" w:rsidP="00F13165">
      <w:pPr>
        <w:pStyle w:val="western"/>
        <w:numPr>
          <w:ilvl w:val="0"/>
          <w:numId w:val="17"/>
        </w:numPr>
        <w:tabs>
          <w:tab w:val="num" w:pos="426"/>
        </w:tabs>
        <w:spacing w:before="0" w:beforeAutospacing="0" w:after="0" w:line="276" w:lineRule="auto"/>
        <w:ind w:left="0" w:firstLine="567"/>
        <w:rPr>
          <w:sz w:val="28"/>
          <w:szCs w:val="28"/>
        </w:rPr>
      </w:pPr>
      <w:r w:rsidRPr="00492F62">
        <w:rPr>
          <w:sz w:val="28"/>
          <w:szCs w:val="28"/>
        </w:rPr>
        <w:t>диагностику потенциальных возможностей детей с использованием ресурсов психологических служб;</w:t>
      </w:r>
    </w:p>
    <w:p w:rsidR="004B1669" w:rsidRPr="00492F62" w:rsidRDefault="004B1669" w:rsidP="00F13165">
      <w:pPr>
        <w:pStyle w:val="western"/>
        <w:numPr>
          <w:ilvl w:val="0"/>
          <w:numId w:val="17"/>
        </w:numPr>
        <w:tabs>
          <w:tab w:val="num" w:pos="426"/>
        </w:tabs>
        <w:spacing w:before="0" w:beforeAutospacing="0" w:after="0" w:line="276" w:lineRule="auto"/>
        <w:ind w:left="0" w:firstLine="567"/>
        <w:rPr>
          <w:sz w:val="28"/>
          <w:szCs w:val="28"/>
        </w:rPr>
      </w:pPr>
      <w:r w:rsidRPr="00492F62">
        <w:rPr>
          <w:sz w:val="28"/>
          <w:szCs w:val="28"/>
        </w:rPr>
        <w:t>преемственность между  начальным  и средним  звеном школы посредством создания программы взаимодействия.</w:t>
      </w:r>
    </w:p>
    <w:p w:rsidR="004B1669" w:rsidRPr="00492F62" w:rsidRDefault="004B1669" w:rsidP="004B1669">
      <w:pPr>
        <w:pStyle w:val="3"/>
        <w:spacing w:before="0"/>
        <w:ind w:firstLine="567"/>
        <w:jc w:val="both"/>
        <w:rPr>
          <w:rFonts w:ascii="Times New Roman" w:hAnsi="Times New Roman" w:cs="Times New Roman"/>
          <w:b w:val="0"/>
          <w:i/>
          <w:sz w:val="28"/>
          <w:szCs w:val="28"/>
        </w:rPr>
      </w:pPr>
      <w:bookmarkStart w:id="5" w:name="__RefHeading__13_515342721"/>
      <w:bookmarkEnd w:id="5"/>
      <w:r w:rsidRPr="00492F62">
        <w:rPr>
          <w:rFonts w:ascii="Times New Roman" w:hAnsi="Times New Roman" w:cs="Times New Roman"/>
          <w:b w:val="0"/>
          <w:sz w:val="28"/>
          <w:szCs w:val="28"/>
        </w:rPr>
        <w:t xml:space="preserve">– </w:t>
      </w:r>
      <w:r w:rsidRPr="00492F62">
        <w:rPr>
          <w:rFonts w:ascii="Times New Roman" w:hAnsi="Times New Roman" w:cs="Times New Roman"/>
          <w:b w:val="0"/>
          <w:i/>
          <w:sz w:val="28"/>
          <w:szCs w:val="28"/>
        </w:rPr>
        <w:t>Создание условий для самореализации одаренных детей и талантливых детей для проявления творческих и интеллектуальных способностей</w:t>
      </w:r>
    </w:p>
    <w:p w:rsidR="004B1669" w:rsidRPr="00492F62" w:rsidRDefault="004B1669" w:rsidP="00F13165">
      <w:pPr>
        <w:pStyle w:val="western"/>
        <w:numPr>
          <w:ilvl w:val="0"/>
          <w:numId w:val="18"/>
        </w:numPr>
        <w:tabs>
          <w:tab w:val="clear" w:pos="786"/>
          <w:tab w:val="num" w:pos="851"/>
        </w:tabs>
        <w:spacing w:before="0" w:beforeAutospacing="0" w:after="0" w:line="276" w:lineRule="auto"/>
        <w:ind w:left="0" w:firstLine="567"/>
        <w:rPr>
          <w:sz w:val="28"/>
          <w:szCs w:val="28"/>
        </w:rPr>
      </w:pPr>
      <w:r w:rsidRPr="00492F62">
        <w:rPr>
          <w:sz w:val="28"/>
          <w:szCs w:val="28"/>
        </w:rPr>
        <w:t>создание для ученика ситуации успеха и уверенности, через индивидуальное обучение и воспитание, формирование личностных развивающих маршрутов одаренных детей;</w:t>
      </w:r>
    </w:p>
    <w:p w:rsidR="004B1669" w:rsidRPr="00492F62" w:rsidRDefault="004B1669" w:rsidP="00F13165">
      <w:pPr>
        <w:pStyle w:val="western"/>
        <w:numPr>
          <w:ilvl w:val="0"/>
          <w:numId w:val="18"/>
        </w:numPr>
        <w:tabs>
          <w:tab w:val="clear" w:pos="786"/>
          <w:tab w:val="num" w:pos="851"/>
        </w:tabs>
        <w:spacing w:before="0" w:beforeAutospacing="0" w:after="0" w:line="276" w:lineRule="auto"/>
        <w:ind w:left="0" w:firstLine="567"/>
        <w:rPr>
          <w:sz w:val="28"/>
          <w:szCs w:val="28"/>
        </w:rPr>
      </w:pPr>
      <w:r w:rsidRPr="00492F62">
        <w:rPr>
          <w:sz w:val="28"/>
          <w:szCs w:val="28"/>
        </w:rPr>
        <w:t>включение в учебный план  школы  факультативных и элективных курсов, профильное и углубленное изучение предметов школьной программы;</w:t>
      </w:r>
    </w:p>
    <w:p w:rsidR="004B1669" w:rsidRPr="00492F62" w:rsidRDefault="004B1669" w:rsidP="00F13165">
      <w:pPr>
        <w:pStyle w:val="western"/>
        <w:numPr>
          <w:ilvl w:val="0"/>
          <w:numId w:val="18"/>
        </w:numPr>
        <w:tabs>
          <w:tab w:val="clear" w:pos="786"/>
          <w:tab w:val="num" w:pos="851"/>
        </w:tabs>
        <w:spacing w:before="0" w:beforeAutospacing="0" w:after="0" w:line="276" w:lineRule="auto"/>
        <w:ind w:left="0" w:firstLine="567"/>
        <w:rPr>
          <w:sz w:val="28"/>
          <w:szCs w:val="28"/>
        </w:rPr>
      </w:pPr>
      <w:r w:rsidRPr="00492F62">
        <w:rPr>
          <w:sz w:val="28"/>
          <w:szCs w:val="28"/>
        </w:rPr>
        <w:t>формирование и развитие сети дополнительного образования;</w:t>
      </w:r>
    </w:p>
    <w:p w:rsidR="004B1669" w:rsidRPr="00492F62" w:rsidRDefault="004B1669" w:rsidP="00F13165">
      <w:pPr>
        <w:pStyle w:val="western"/>
        <w:numPr>
          <w:ilvl w:val="0"/>
          <w:numId w:val="18"/>
        </w:numPr>
        <w:tabs>
          <w:tab w:val="clear" w:pos="786"/>
          <w:tab w:val="num" w:pos="851"/>
        </w:tabs>
        <w:spacing w:before="0" w:beforeAutospacing="0" w:after="0" w:line="276" w:lineRule="auto"/>
        <w:ind w:left="0" w:firstLine="567"/>
        <w:rPr>
          <w:sz w:val="28"/>
          <w:szCs w:val="28"/>
        </w:rPr>
      </w:pPr>
      <w:r w:rsidRPr="00492F62">
        <w:rPr>
          <w:sz w:val="28"/>
          <w:szCs w:val="28"/>
        </w:rPr>
        <w:t>организация научно-исследовательской  проектной  деятельности</w:t>
      </w:r>
    </w:p>
    <w:p w:rsidR="004B1669" w:rsidRPr="00492F62" w:rsidRDefault="004B1669" w:rsidP="00F13165">
      <w:pPr>
        <w:pStyle w:val="western"/>
        <w:numPr>
          <w:ilvl w:val="0"/>
          <w:numId w:val="18"/>
        </w:numPr>
        <w:tabs>
          <w:tab w:val="clear" w:pos="786"/>
          <w:tab w:val="num" w:pos="851"/>
        </w:tabs>
        <w:spacing w:before="0" w:beforeAutospacing="0" w:after="0" w:line="276" w:lineRule="auto"/>
        <w:ind w:left="0" w:firstLine="567"/>
        <w:rPr>
          <w:sz w:val="28"/>
          <w:szCs w:val="28"/>
        </w:rPr>
      </w:pPr>
      <w:r w:rsidRPr="00492F62">
        <w:rPr>
          <w:sz w:val="28"/>
          <w:szCs w:val="28"/>
        </w:rPr>
        <w:t xml:space="preserve">организация и участие в  творческих конкурсах, предметных  олимпиадах, научно-практических конференциях; </w:t>
      </w:r>
    </w:p>
    <w:p w:rsidR="004B1669" w:rsidRPr="00492F62" w:rsidRDefault="004B1669" w:rsidP="00F13165">
      <w:pPr>
        <w:pStyle w:val="western"/>
        <w:numPr>
          <w:ilvl w:val="0"/>
          <w:numId w:val="18"/>
        </w:numPr>
        <w:tabs>
          <w:tab w:val="clear" w:pos="786"/>
          <w:tab w:val="num" w:pos="851"/>
        </w:tabs>
        <w:spacing w:before="0" w:beforeAutospacing="0" w:after="0" w:line="276" w:lineRule="auto"/>
        <w:ind w:left="0" w:firstLine="567"/>
        <w:rPr>
          <w:sz w:val="28"/>
          <w:szCs w:val="28"/>
        </w:rPr>
      </w:pPr>
      <w:r w:rsidRPr="00492F62">
        <w:rPr>
          <w:sz w:val="28"/>
          <w:szCs w:val="28"/>
        </w:rPr>
        <w:t>мониторинг формирования ключевых компетенций в рамках учебной деятельности;</w:t>
      </w:r>
    </w:p>
    <w:p w:rsidR="004B1669" w:rsidRPr="00492F62" w:rsidRDefault="004B1669" w:rsidP="00F13165">
      <w:pPr>
        <w:pStyle w:val="western"/>
        <w:numPr>
          <w:ilvl w:val="0"/>
          <w:numId w:val="18"/>
        </w:numPr>
        <w:tabs>
          <w:tab w:val="clear" w:pos="786"/>
          <w:tab w:val="num" w:pos="851"/>
        </w:tabs>
        <w:spacing w:before="0" w:beforeAutospacing="0" w:after="0" w:line="276" w:lineRule="auto"/>
        <w:ind w:left="0" w:firstLine="567"/>
        <w:rPr>
          <w:sz w:val="28"/>
          <w:szCs w:val="28"/>
        </w:rPr>
      </w:pPr>
      <w:r w:rsidRPr="00492F62">
        <w:rPr>
          <w:sz w:val="28"/>
          <w:szCs w:val="28"/>
        </w:rPr>
        <w:t>организация эффективного взаимодействия педагогов.</w:t>
      </w:r>
    </w:p>
    <w:p w:rsidR="004B1669" w:rsidRPr="00492F62" w:rsidRDefault="004B1669" w:rsidP="004B1669">
      <w:pPr>
        <w:pStyle w:val="3"/>
        <w:tabs>
          <w:tab w:val="num" w:pos="851"/>
        </w:tabs>
        <w:spacing w:before="0"/>
        <w:ind w:firstLine="567"/>
        <w:jc w:val="both"/>
        <w:rPr>
          <w:rFonts w:ascii="Times New Roman" w:hAnsi="Times New Roman" w:cs="Times New Roman"/>
          <w:b w:val="0"/>
          <w:i/>
          <w:sz w:val="28"/>
          <w:szCs w:val="28"/>
        </w:rPr>
      </w:pPr>
      <w:bookmarkStart w:id="6" w:name="__RefHeading__15_515342721"/>
      <w:bookmarkStart w:id="7" w:name="__RefHeading__17_515342721"/>
      <w:bookmarkEnd w:id="6"/>
      <w:bookmarkEnd w:id="7"/>
      <w:r w:rsidRPr="00492F62">
        <w:rPr>
          <w:rFonts w:ascii="Times New Roman" w:hAnsi="Times New Roman" w:cs="Times New Roman"/>
          <w:b w:val="0"/>
          <w:sz w:val="28"/>
          <w:szCs w:val="28"/>
        </w:rPr>
        <w:t xml:space="preserve">– </w:t>
      </w:r>
      <w:r w:rsidRPr="00492F62">
        <w:rPr>
          <w:rFonts w:ascii="Times New Roman" w:hAnsi="Times New Roman" w:cs="Times New Roman"/>
          <w:b w:val="0"/>
          <w:i/>
          <w:sz w:val="28"/>
          <w:szCs w:val="28"/>
        </w:rPr>
        <w:t>Педагогическая поддержка одаренных детей</w:t>
      </w:r>
    </w:p>
    <w:p w:rsidR="004B1669" w:rsidRPr="00492F62" w:rsidRDefault="004B1669" w:rsidP="00F13165">
      <w:pPr>
        <w:pStyle w:val="western"/>
        <w:numPr>
          <w:ilvl w:val="0"/>
          <w:numId w:val="19"/>
        </w:numPr>
        <w:tabs>
          <w:tab w:val="clear" w:pos="720"/>
          <w:tab w:val="num" w:pos="851"/>
        </w:tabs>
        <w:spacing w:before="0" w:beforeAutospacing="0" w:after="0" w:line="276" w:lineRule="auto"/>
        <w:ind w:left="0" w:firstLine="567"/>
        <w:rPr>
          <w:sz w:val="28"/>
          <w:szCs w:val="28"/>
        </w:rPr>
      </w:pPr>
      <w:r w:rsidRPr="00492F62">
        <w:rPr>
          <w:sz w:val="28"/>
          <w:szCs w:val="28"/>
        </w:rPr>
        <w:t>создание индивидуальных программ по развитию творческого потенциала талантливого ученика;</w:t>
      </w:r>
    </w:p>
    <w:p w:rsidR="004B1669" w:rsidRPr="00492F62" w:rsidRDefault="004B1669" w:rsidP="00F13165">
      <w:pPr>
        <w:pStyle w:val="western"/>
        <w:numPr>
          <w:ilvl w:val="0"/>
          <w:numId w:val="19"/>
        </w:numPr>
        <w:tabs>
          <w:tab w:val="clear" w:pos="720"/>
          <w:tab w:val="num" w:pos="851"/>
        </w:tabs>
        <w:spacing w:before="0" w:beforeAutospacing="0" w:after="0" w:line="276" w:lineRule="auto"/>
        <w:ind w:left="0" w:firstLine="567"/>
        <w:rPr>
          <w:sz w:val="28"/>
          <w:szCs w:val="28"/>
        </w:rPr>
      </w:pPr>
      <w:r w:rsidRPr="00492F62">
        <w:rPr>
          <w:sz w:val="28"/>
          <w:szCs w:val="28"/>
        </w:rPr>
        <w:t xml:space="preserve">стимулирование педагогической поддержки одаренных детей </w:t>
      </w:r>
    </w:p>
    <w:p w:rsidR="004B1669" w:rsidRPr="00492F62" w:rsidRDefault="004B1669" w:rsidP="004B1669">
      <w:pPr>
        <w:pStyle w:val="3"/>
        <w:tabs>
          <w:tab w:val="num" w:pos="851"/>
        </w:tabs>
        <w:spacing w:before="0"/>
        <w:ind w:firstLine="567"/>
        <w:jc w:val="both"/>
        <w:rPr>
          <w:rFonts w:ascii="Times New Roman" w:hAnsi="Times New Roman" w:cs="Times New Roman"/>
          <w:b w:val="0"/>
          <w:i/>
          <w:sz w:val="28"/>
          <w:szCs w:val="28"/>
        </w:rPr>
      </w:pPr>
      <w:bookmarkStart w:id="8" w:name="__RefHeading__19_515342721"/>
      <w:bookmarkEnd w:id="8"/>
      <w:r w:rsidRPr="00492F62">
        <w:rPr>
          <w:rFonts w:ascii="Times New Roman" w:hAnsi="Times New Roman" w:cs="Times New Roman"/>
          <w:b w:val="0"/>
          <w:sz w:val="28"/>
          <w:szCs w:val="28"/>
        </w:rPr>
        <w:t xml:space="preserve">– </w:t>
      </w:r>
      <w:r w:rsidRPr="00492F62">
        <w:rPr>
          <w:rFonts w:ascii="Times New Roman" w:hAnsi="Times New Roman" w:cs="Times New Roman"/>
          <w:b w:val="0"/>
          <w:i/>
          <w:sz w:val="28"/>
          <w:szCs w:val="28"/>
        </w:rPr>
        <w:t>Работа с родителями одаренных детей</w:t>
      </w:r>
    </w:p>
    <w:p w:rsidR="004B1669" w:rsidRPr="00492F62" w:rsidRDefault="004B1669" w:rsidP="00F13165">
      <w:pPr>
        <w:pStyle w:val="western"/>
        <w:numPr>
          <w:ilvl w:val="0"/>
          <w:numId w:val="20"/>
        </w:numPr>
        <w:tabs>
          <w:tab w:val="clear" w:pos="720"/>
          <w:tab w:val="num" w:pos="284"/>
          <w:tab w:val="num" w:pos="851"/>
        </w:tabs>
        <w:spacing w:before="0" w:beforeAutospacing="0" w:after="0" w:line="276" w:lineRule="auto"/>
        <w:ind w:left="0" w:firstLine="567"/>
        <w:rPr>
          <w:sz w:val="28"/>
          <w:szCs w:val="28"/>
        </w:rPr>
      </w:pPr>
      <w:r w:rsidRPr="00492F62">
        <w:rPr>
          <w:sz w:val="28"/>
          <w:szCs w:val="28"/>
        </w:rPr>
        <w:t>Психологическое и педагогическое сопровождение родителей одаренного ребенка;</w:t>
      </w:r>
    </w:p>
    <w:p w:rsidR="004B1669" w:rsidRPr="00492F62" w:rsidRDefault="004B1669" w:rsidP="00F13165">
      <w:pPr>
        <w:pStyle w:val="western"/>
        <w:numPr>
          <w:ilvl w:val="0"/>
          <w:numId w:val="20"/>
        </w:numPr>
        <w:tabs>
          <w:tab w:val="clear" w:pos="720"/>
          <w:tab w:val="num" w:pos="284"/>
          <w:tab w:val="num" w:pos="851"/>
        </w:tabs>
        <w:spacing w:before="0" w:beforeAutospacing="0" w:after="0" w:line="276" w:lineRule="auto"/>
        <w:ind w:left="0" w:firstLine="567"/>
        <w:rPr>
          <w:sz w:val="28"/>
          <w:szCs w:val="28"/>
        </w:rPr>
      </w:pPr>
      <w:r w:rsidRPr="00492F62">
        <w:rPr>
          <w:sz w:val="28"/>
          <w:szCs w:val="28"/>
        </w:rPr>
        <w:t>Поддержка и поощрение родителей одаренных детей.</w:t>
      </w:r>
    </w:p>
    <w:p w:rsidR="004B1669" w:rsidRPr="00492F62" w:rsidRDefault="004B1669" w:rsidP="004B1669">
      <w:pPr>
        <w:pStyle w:val="western"/>
        <w:spacing w:before="0" w:beforeAutospacing="0" w:after="0" w:line="276" w:lineRule="auto"/>
        <w:ind w:firstLine="0"/>
        <w:rPr>
          <w:sz w:val="28"/>
          <w:szCs w:val="28"/>
        </w:rPr>
      </w:pPr>
    </w:p>
    <w:p w:rsidR="004B1669" w:rsidRPr="00492F62" w:rsidRDefault="004B1669" w:rsidP="004B1669">
      <w:pPr>
        <w:pStyle w:val="western"/>
        <w:spacing w:before="0" w:beforeAutospacing="0" w:after="0" w:line="276" w:lineRule="auto"/>
        <w:ind w:firstLine="0"/>
        <w:rPr>
          <w:b/>
          <w:bCs/>
          <w:smallCaps/>
          <w:color w:val="auto"/>
          <w:kern w:val="32"/>
          <w:sz w:val="28"/>
          <w:szCs w:val="28"/>
        </w:rPr>
      </w:pPr>
      <w:r w:rsidRPr="00492F62">
        <w:rPr>
          <w:b/>
          <w:sz w:val="28"/>
          <w:szCs w:val="28"/>
        </w:rPr>
        <w:t>Основные мероприятия реализации программы</w:t>
      </w:r>
    </w:p>
    <w:p w:rsidR="004B1669" w:rsidRPr="00492F62" w:rsidRDefault="004B1669" w:rsidP="00F13165">
      <w:pPr>
        <w:pStyle w:val="western"/>
        <w:numPr>
          <w:ilvl w:val="0"/>
          <w:numId w:val="24"/>
        </w:numPr>
        <w:tabs>
          <w:tab w:val="left" w:pos="851"/>
        </w:tabs>
        <w:spacing w:before="0" w:beforeAutospacing="0" w:after="0" w:line="276" w:lineRule="auto"/>
        <w:ind w:left="0" w:firstLine="567"/>
        <w:rPr>
          <w:sz w:val="28"/>
          <w:szCs w:val="28"/>
        </w:rPr>
      </w:pPr>
      <w:r w:rsidRPr="00492F62">
        <w:rPr>
          <w:sz w:val="28"/>
          <w:szCs w:val="28"/>
        </w:rPr>
        <w:t>разработка и внедрение индивидуальных программ учителей для одарённых детей;</w:t>
      </w:r>
    </w:p>
    <w:p w:rsidR="004B1669" w:rsidRPr="00492F62" w:rsidRDefault="004B1669" w:rsidP="00F13165">
      <w:pPr>
        <w:pStyle w:val="western"/>
        <w:numPr>
          <w:ilvl w:val="0"/>
          <w:numId w:val="24"/>
        </w:numPr>
        <w:tabs>
          <w:tab w:val="left" w:pos="284"/>
          <w:tab w:val="left" w:pos="851"/>
        </w:tabs>
        <w:spacing w:before="0" w:beforeAutospacing="0" w:after="0" w:line="276" w:lineRule="auto"/>
        <w:ind w:left="0" w:firstLine="567"/>
        <w:rPr>
          <w:sz w:val="28"/>
          <w:szCs w:val="28"/>
        </w:rPr>
      </w:pPr>
      <w:r w:rsidRPr="00492F62">
        <w:rPr>
          <w:sz w:val="28"/>
          <w:szCs w:val="28"/>
        </w:rPr>
        <w:t xml:space="preserve">организация школьных олимпиад, конкурсов, конференций, выставок, </w:t>
      </w:r>
    </w:p>
    <w:p w:rsidR="004B1669" w:rsidRPr="00492F62" w:rsidRDefault="004B1669" w:rsidP="00F13165">
      <w:pPr>
        <w:pStyle w:val="western"/>
        <w:numPr>
          <w:ilvl w:val="0"/>
          <w:numId w:val="24"/>
        </w:numPr>
        <w:tabs>
          <w:tab w:val="left" w:pos="284"/>
          <w:tab w:val="left" w:pos="851"/>
        </w:tabs>
        <w:spacing w:before="0" w:beforeAutospacing="0" w:after="0" w:line="276" w:lineRule="auto"/>
        <w:ind w:left="0" w:firstLine="567"/>
        <w:rPr>
          <w:sz w:val="28"/>
          <w:szCs w:val="28"/>
        </w:rPr>
      </w:pPr>
      <w:r w:rsidRPr="00492F62">
        <w:rPr>
          <w:sz w:val="28"/>
          <w:szCs w:val="28"/>
        </w:rPr>
        <w:t>приобретение научной и учебно-методической литературы, необходимой для творческой, проектной  и исследовательской деятельности одарённых детей;</w:t>
      </w:r>
    </w:p>
    <w:p w:rsidR="004B1669" w:rsidRPr="00492F62" w:rsidRDefault="004B1669" w:rsidP="00F13165">
      <w:pPr>
        <w:pStyle w:val="western"/>
        <w:numPr>
          <w:ilvl w:val="0"/>
          <w:numId w:val="24"/>
        </w:numPr>
        <w:tabs>
          <w:tab w:val="left" w:pos="284"/>
          <w:tab w:val="left" w:pos="851"/>
        </w:tabs>
        <w:spacing w:before="0" w:beforeAutospacing="0" w:after="0" w:line="276" w:lineRule="auto"/>
        <w:ind w:left="0" w:firstLine="567"/>
        <w:rPr>
          <w:sz w:val="28"/>
          <w:szCs w:val="28"/>
        </w:rPr>
      </w:pPr>
      <w:r w:rsidRPr="00492F62">
        <w:rPr>
          <w:sz w:val="28"/>
          <w:szCs w:val="28"/>
        </w:rPr>
        <w:t>подбор и поддержка руководителей  проектных, исследовательских и творческих работ школьников;</w:t>
      </w:r>
    </w:p>
    <w:p w:rsidR="004B1669" w:rsidRPr="00492F62" w:rsidRDefault="004B1669" w:rsidP="00F13165">
      <w:pPr>
        <w:pStyle w:val="western"/>
        <w:numPr>
          <w:ilvl w:val="0"/>
          <w:numId w:val="24"/>
        </w:numPr>
        <w:tabs>
          <w:tab w:val="left" w:pos="284"/>
          <w:tab w:val="left" w:pos="851"/>
        </w:tabs>
        <w:spacing w:before="0" w:beforeAutospacing="0" w:after="0" w:line="276" w:lineRule="auto"/>
        <w:ind w:left="0" w:firstLine="567"/>
        <w:rPr>
          <w:sz w:val="28"/>
          <w:szCs w:val="28"/>
        </w:rPr>
      </w:pPr>
      <w:r w:rsidRPr="00492F62">
        <w:rPr>
          <w:sz w:val="28"/>
          <w:szCs w:val="28"/>
        </w:rPr>
        <w:lastRenderedPageBreak/>
        <w:t>проведение научно-практических конференций и семинаров по проблемам работы с одарёнными детьми.</w:t>
      </w:r>
    </w:p>
    <w:p w:rsidR="004B1669" w:rsidRPr="00492F62" w:rsidRDefault="004B1669" w:rsidP="004B1669">
      <w:pPr>
        <w:pStyle w:val="western"/>
        <w:tabs>
          <w:tab w:val="left" w:pos="284"/>
          <w:tab w:val="left" w:pos="851"/>
        </w:tabs>
        <w:spacing w:before="0" w:beforeAutospacing="0" w:after="0" w:line="276" w:lineRule="auto"/>
        <w:ind w:firstLine="0"/>
        <w:rPr>
          <w:b/>
          <w:sz w:val="28"/>
          <w:szCs w:val="28"/>
        </w:rPr>
      </w:pPr>
    </w:p>
    <w:p w:rsidR="004B1669" w:rsidRPr="00492F62" w:rsidRDefault="004B1669" w:rsidP="004B1669">
      <w:pPr>
        <w:pStyle w:val="western"/>
        <w:tabs>
          <w:tab w:val="left" w:pos="284"/>
          <w:tab w:val="left" w:pos="851"/>
        </w:tabs>
        <w:spacing w:before="0" w:beforeAutospacing="0" w:after="0" w:line="276" w:lineRule="auto"/>
        <w:ind w:firstLine="567"/>
        <w:rPr>
          <w:b/>
          <w:sz w:val="28"/>
          <w:szCs w:val="28"/>
        </w:rPr>
      </w:pPr>
      <w:r w:rsidRPr="00492F62">
        <w:rPr>
          <w:b/>
          <w:sz w:val="28"/>
          <w:szCs w:val="28"/>
        </w:rPr>
        <w:t>Формы организации образовательной деятельности с одареннымиобучащимися</w:t>
      </w:r>
    </w:p>
    <w:p w:rsidR="004B1669" w:rsidRPr="00492F62" w:rsidRDefault="004B1669" w:rsidP="004B1669">
      <w:pPr>
        <w:pStyle w:val="1"/>
        <w:spacing w:before="0"/>
        <w:jc w:val="both"/>
        <w:rPr>
          <w:rFonts w:ascii="Times New Roman" w:hAnsi="Times New Roman" w:cs="Times New Roman"/>
        </w:rPr>
      </w:pPr>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85"/>
        <w:gridCol w:w="8080"/>
      </w:tblGrid>
      <w:tr w:rsidR="004B1669" w:rsidRPr="00233D02" w:rsidTr="005B1EAA">
        <w:tc>
          <w:tcPr>
            <w:tcW w:w="1985" w:type="dxa"/>
          </w:tcPr>
          <w:p w:rsidR="004B1669" w:rsidRPr="00233D02" w:rsidRDefault="004B1669" w:rsidP="005B1EAA">
            <w:pPr>
              <w:pStyle w:val="western"/>
              <w:spacing w:before="0" w:beforeAutospacing="0" w:after="0" w:line="276" w:lineRule="auto"/>
              <w:ind w:firstLine="0"/>
              <w:jc w:val="center"/>
            </w:pPr>
            <w:r w:rsidRPr="00233D02">
              <w:rPr>
                <w:rStyle w:val="a3"/>
              </w:rPr>
              <w:t>Форма</w:t>
            </w:r>
          </w:p>
        </w:tc>
        <w:tc>
          <w:tcPr>
            <w:tcW w:w="8080" w:type="dxa"/>
          </w:tcPr>
          <w:p w:rsidR="004B1669" w:rsidRPr="00233D02" w:rsidRDefault="004B1669" w:rsidP="005B1EAA">
            <w:pPr>
              <w:pStyle w:val="western"/>
              <w:spacing w:before="0" w:beforeAutospacing="0" w:after="0" w:line="276" w:lineRule="auto"/>
              <w:ind w:firstLine="0"/>
              <w:jc w:val="center"/>
            </w:pPr>
            <w:r w:rsidRPr="00233D02">
              <w:rPr>
                <w:rStyle w:val="a3"/>
              </w:rPr>
              <w:t>Задачи</w:t>
            </w:r>
          </w:p>
        </w:tc>
      </w:tr>
      <w:tr w:rsidR="004B1669" w:rsidRPr="00233D02" w:rsidTr="005B1EAA">
        <w:tc>
          <w:tcPr>
            <w:tcW w:w="1985" w:type="dxa"/>
          </w:tcPr>
          <w:p w:rsidR="004B1669" w:rsidRPr="00233D02" w:rsidRDefault="004B1669" w:rsidP="005B1EAA">
            <w:pPr>
              <w:pStyle w:val="western"/>
              <w:spacing w:before="0" w:beforeAutospacing="0" w:after="0" w:line="276" w:lineRule="auto"/>
              <w:ind w:firstLine="0"/>
              <w:rPr>
                <w:rStyle w:val="a3"/>
                <w:b w:val="0"/>
              </w:rPr>
            </w:pPr>
            <w:r w:rsidRPr="00233D02">
              <w:rPr>
                <w:rStyle w:val="a3"/>
              </w:rPr>
              <w:t>Факультатив</w:t>
            </w:r>
          </w:p>
          <w:p w:rsidR="004B1669" w:rsidRPr="00233D02" w:rsidRDefault="004B1669" w:rsidP="005B1EAA">
            <w:pPr>
              <w:pStyle w:val="western"/>
              <w:spacing w:before="0" w:beforeAutospacing="0" w:after="0" w:line="276" w:lineRule="auto"/>
              <w:ind w:firstLine="0"/>
            </w:pPr>
          </w:p>
          <w:p w:rsidR="004B1669" w:rsidRPr="00233D02" w:rsidRDefault="004B1669" w:rsidP="005B1EAA">
            <w:pPr>
              <w:pStyle w:val="western"/>
              <w:spacing w:before="0" w:beforeAutospacing="0" w:after="0" w:line="276" w:lineRule="auto"/>
              <w:ind w:firstLine="0"/>
            </w:pPr>
            <w:r w:rsidRPr="00233D02">
              <w:rPr>
                <w:rStyle w:val="a3"/>
              </w:rPr>
              <w:t>Элективный курс</w:t>
            </w:r>
          </w:p>
        </w:tc>
        <w:tc>
          <w:tcPr>
            <w:tcW w:w="8080" w:type="dxa"/>
          </w:tcPr>
          <w:p w:rsidR="004B1669" w:rsidRPr="00233D02" w:rsidRDefault="004B1669" w:rsidP="00F13165">
            <w:pPr>
              <w:pStyle w:val="western"/>
              <w:numPr>
                <w:ilvl w:val="0"/>
                <w:numId w:val="25"/>
              </w:numPr>
              <w:tabs>
                <w:tab w:val="left" w:pos="317"/>
              </w:tabs>
              <w:spacing w:before="0" w:beforeAutospacing="0" w:after="0" w:line="276" w:lineRule="auto"/>
              <w:ind w:left="0" w:hanging="283"/>
            </w:pPr>
            <w:r w:rsidRPr="00233D02">
              <w:t xml:space="preserve">Учет индивидуальных возможностей обучающихся. </w:t>
            </w:r>
          </w:p>
          <w:p w:rsidR="004B1669" w:rsidRPr="00233D02" w:rsidRDefault="004B1669" w:rsidP="00F13165">
            <w:pPr>
              <w:pStyle w:val="western"/>
              <w:numPr>
                <w:ilvl w:val="0"/>
                <w:numId w:val="25"/>
              </w:numPr>
              <w:tabs>
                <w:tab w:val="left" w:pos="317"/>
              </w:tabs>
              <w:spacing w:before="0" w:beforeAutospacing="0" w:after="0" w:line="276" w:lineRule="auto"/>
              <w:ind w:left="0" w:hanging="283"/>
            </w:pPr>
            <w:r w:rsidRPr="00233D02">
              <w:t xml:space="preserve">Повышение степени самостоятельности обучающихся. </w:t>
            </w:r>
          </w:p>
          <w:p w:rsidR="004B1669" w:rsidRPr="00233D02" w:rsidRDefault="004B1669" w:rsidP="00F13165">
            <w:pPr>
              <w:pStyle w:val="western"/>
              <w:numPr>
                <w:ilvl w:val="0"/>
                <w:numId w:val="25"/>
              </w:numPr>
              <w:tabs>
                <w:tab w:val="left" w:pos="317"/>
              </w:tabs>
              <w:spacing w:before="0" w:beforeAutospacing="0" w:after="0" w:line="276" w:lineRule="auto"/>
              <w:ind w:left="0" w:hanging="283"/>
            </w:pPr>
            <w:r w:rsidRPr="00233D02">
              <w:t xml:space="preserve">Расширение познавательных возможностей обучающихся. </w:t>
            </w:r>
          </w:p>
          <w:p w:rsidR="004B1669" w:rsidRPr="00233D02" w:rsidRDefault="004B1669" w:rsidP="00F13165">
            <w:pPr>
              <w:pStyle w:val="western"/>
              <w:numPr>
                <w:ilvl w:val="0"/>
                <w:numId w:val="25"/>
              </w:numPr>
              <w:tabs>
                <w:tab w:val="left" w:pos="317"/>
                <w:tab w:val="num" w:pos="720"/>
              </w:tabs>
              <w:spacing w:before="0" w:beforeAutospacing="0" w:after="0" w:line="276" w:lineRule="auto"/>
              <w:ind w:left="0" w:hanging="283"/>
            </w:pPr>
            <w:r w:rsidRPr="00233D02">
              <w:t xml:space="preserve">Формирование навыков исследовательской, творческой и проектной деятельности. </w:t>
            </w:r>
          </w:p>
        </w:tc>
      </w:tr>
      <w:tr w:rsidR="004B1669" w:rsidRPr="00233D02" w:rsidTr="005B1EAA">
        <w:tc>
          <w:tcPr>
            <w:tcW w:w="1985" w:type="dxa"/>
          </w:tcPr>
          <w:p w:rsidR="004B1669" w:rsidRPr="00233D02" w:rsidRDefault="004B1669" w:rsidP="005B1EAA">
            <w:pPr>
              <w:pStyle w:val="western"/>
              <w:spacing w:before="0" w:beforeAutospacing="0" w:after="0" w:line="276" w:lineRule="auto"/>
              <w:ind w:firstLine="0"/>
              <w:rPr>
                <w:b/>
              </w:rPr>
            </w:pPr>
            <w:r w:rsidRPr="00233D02">
              <w:rPr>
                <w:rStyle w:val="a3"/>
              </w:rPr>
              <w:t xml:space="preserve">Предметная неделя </w:t>
            </w:r>
          </w:p>
        </w:tc>
        <w:tc>
          <w:tcPr>
            <w:tcW w:w="8080" w:type="dxa"/>
          </w:tcPr>
          <w:p w:rsidR="004B1669" w:rsidRPr="00233D02" w:rsidRDefault="004B1669" w:rsidP="00F13165">
            <w:pPr>
              <w:pStyle w:val="western"/>
              <w:numPr>
                <w:ilvl w:val="0"/>
                <w:numId w:val="25"/>
              </w:numPr>
              <w:tabs>
                <w:tab w:val="left" w:pos="317"/>
              </w:tabs>
              <w:spacing w:before="0" w:beforeAutospacing="0" w:after="0" w:line="276" w:lineRule="auto"/>
              <w:ind w:left="0" w:hanging="283"/>
            </w:pPr>
            <w:r w:rsidRPr="00233D02">
              <w:t xml:space="preserve">Представление широкого спектра форм внеурочной деятельности. </w:t>
            </w:r>
          </w:p>
          <w:p w:rsidR="004B1669" w:rsidRPr="00233D02" w:rsidRDefault="004B1669" w:rsidP="00F13165">
            <w:pPr>
              <w:pStyle w:val="western"/>
              <w:numPr>
                <w:ilvl w:val="0"/>
                <w:numId w:val="25"/>
              </w:numPr>
              <w:tabs>
                <w:tab w:val="left" w:pos="317"/>
              </w:tabs>
              <w:spacing w:before="0" w:beforeAutospacing="0" w:after="0" w:line="276" w:lineRule="auto"/>
              <w:ind w:left="0" w:hanging="283"/>
            </w:pPr>
            <w:r w:rsidRPr="00233D02">
              <w:t xml:space="preserve">Повышение мотивации обучающихся к изучению образовательной области. </w:t>
            </w:r>
          </w:p>
          <w:p w:rsidR="004B1669" w:rsidRPr="00233D02" w:rsidRDefault="004B1669" w:rsidP="00F13165">
            <w:pPr>
              <w:pStyle w:val="western"/>
              <w:numPr>
                <w:ilvl w:val="0"/>
                <w:numId w:val="25"/>
              </w:numPr>
              <w:tabs>
                <w:tab w:val="left" w:pos="317"/>
              </w:tabs>
              <w:spacing w:before="0" w:beforeAutospacing="0" w:after="0" w:line="276" w:lineRule="auto"/>
              <w:ind w:left="0" w:hanging="283"/>
            </w:pPr>
            <w:r w:rsidRPr="00233D02">
              <w:t xml:space="preserve">Развитие творческих способностей обучающихся. </w:t>
            </w:r>
          </w:p>
        </w:tc>
      </w:tr>
      <w:tr w:rsidR="004B1669" w:rsidRPr="00233D02" w:rsidTr="005B1EAA">
        <w:tc>
          <w:tcPr>
            <w:tcW w:w="1985" w:type="dxa"/>
          </w:tcPr>
          <w:p w:rsidR="004B1669" w:rsidRPr="00233D02" w:rsidRDefault="004B1669" w:rsidP="005B1EAA">
            <w:pPr>
              <w:pStyle w:val="western"/>
              <w:spacing w:before="0" w:beforeAutospacing="0" w:after="0" w:line="276" w:lineRule="auto"/>
              <w:ind w:firstLine="0"/>
            </w:pPr>
            <w:r w:rsidRPr="00233D02">
              <w:t>Научно-практическая  конференция</w:t>
            </w:r>
          </w:p>
        </w:tc>
        <w:tc>
          <w:tcPr>
            <w:tcW w:w="8080" w:type="dxa"/>
          </w:tcPr>
          <w:p w:rsidR="004B1669" w:rsidRPr="00233D02" w:rsidRDefault="004B1669" w:rsidP="00F13165">
            <w:pPr>
              <w:pStyle w:val="western"/>
              <w:numPr>
                <w:ilvl w:val="0"/>
                <w:numId w:val="25"/>
              </w:numPr>
              <w:tabs>
                <w:tab w:val="left" w:pos="317"/>
              </w:tabs>
              <w:spacing w:before="0" w:beforeAutospacing="0" w:after="0" w:line="276" w:lineRule="auto"/>
              <w:ind w:left="0" w:hanging="283"/>
            </w:pPr>
            <w:r w:rsidRPr="00233D02">
              <w:t xml:space="preserve">Привлечение обучающихся к исследовательской, творческой и проектной деятельности. </w:t>
            </w:r>
          </w:p>
          <w:p w:rsidR="004B1669" w:rsidRPr="00233D02" w:rsidRDefault="004B1669" w:rsidP="00F13165">
            <w:pPr>
              <w:pStyle w:val="western"/>
              <w:numPr>
                <w:ilvl w:val="0"/>
                <w:numId w:val="25"/>
              </w:numPr>
              <w:tabs>
                <w:tab w:val="left" w:pos="317"/>
              </w:tabs>
              <w:spacing w:before="0" w:beforeAutospacing="0" w:after="0" w:line="276" w:lineRule="auto"/>
              <w:ind w:left="0" w:hanging="283"/>
            </w:pPr>
            <w:r w:rsidRPr="00233D02">
              <w:t xml:space="preserve">Формирование аналитического и критического мышления обучающихся в процессе творческого поиска и выполнения исследований. </w:t>
            </w:r>
          </w:p>
        </w:tc>
      </w:tr>
      <w:tr w:rsidR="004B1669" w:rsidRPr="00233D02" w:rsidTr="005B1EAA">
        <w:tc>
          <w:tcPr>
            <w:tcW w:w="1985" w:type="dxa"/>
          </w:tcPr>
          <w:p w:rsidR="004B1669" w:rsidRPr="00233D02" w:rsidRDefault="004B1669" w:rsidP="005B1EAA">
            <w:pPr>
              <w:pStyle w:val="western"/>
              <w:spacing w:before="0" w:beforeAutospacing="0" w:after="0" w:line="276" w:lineRule="auto"/>
              <w:ind w:firstLine="0"/>
              <w:rPr>
                <w:rStyle w:val="a3"/>
                <w:b w:val="0"/>
              </w:rPr>
            </w:pPr>
            <w:r w:rsidRPr="00233D02">
              <w:rPr>
                <w:rStyle w:val="a3"/>
              </w:rPr>
              <w:t xml:space="preserve">Кружки, </w:t>
            </w:r>
          </w:p>
          <w:p w:rsidR="004B1669" w:rsidRPr="00233D02" w:rsidRDefault="004B1669" w:rsidP="005B1EAA">
            <w:pPr>
              <w:pStyle w:val="western"/>
              <w:spacing w:before="0" w:beforeAutospacing="0" w:after="0" w:line="276" w:lineRule="auto"/>
              <w:ind w:firstLine="0"/>
              <w:rPr>
                <w:rStyle w:val="a3"/>
                <w:b w:val="0"/>
              </w:rPr>
            </w:pPr>
            <w:r w:rsidRPr="00233D02">
              <w:rPr>
                <w:rStyle w:val="a3"/>
              </w:rPr>
              <w:t xml:space="preserve">студии, </w:t>
            </w:r>
          </w:p>
          <w:p w:rsidR="004B1669" w:rsidRPr="00233D02" w:rsidRDefault="004B1669" w:rsidP="005B1EAA">
            <w:pPr>
              <w:pStyle w:val="western"/>
              <w:spacing w:before="0" w:beforeAutospacing="0" w:after="0" w:line="276" w:lineRule="auto"/>
              <w:ind w:firstLine="0"/>
              <w:rPr>
                <w:b/>
              </w:rPr>
            </w:pPr>
            <w:r w:rsidRPr="00233D02">
              <w:rPr>
                <w:rStyle w:val="a3"/>
              </w:rPr>
              <w:t>объединения</w:t>
            </w:r>
          </w:p>
        </w:tc>
        <w:tc>
          <w:tcPr>
            <w:tcW w:w="8080" w:type="dxa"/>
          </w:tcPr>
          <w:p w:rsidR="004B1669" w:rsidRPr="00233D02" w:rsidRDefault="004B1669" w:rsidP="00F13165">
            <w:pPr>
              <w:pStyle w:val="western"/>
              <w:numPr>
                <w:ilvl w:val="0"/>
                <w:numId w:val="25"/>
              </w:numPr>
              <w:tabs>
                <w:tab w:val="left" w:pos="317"/>
              </w:tabs>
              <w:spacing w:before="0" w:beforeAutospacing="0" w:after="0" w:line="276" w:lineRule="auto"/>
              <w:ind w:left="0" w:hanging="283"/>
            </w:pPr>
            <w:r w:rsidRPr="00233D02">
              <w:t xml:space="preserve">Развитие творческих способностей обучающихся. </w:t>
            </w:r>
          </w:p>
          <w:p w:rsidR="004B1669" w:rsidRPr="00233D02" w:rsidRDefault="004B1669" w:rsidP="00F13165">
            <w:pPr>
              <w:pStyle w:val="western"/>
              <w:numPr>
                <w:ilvl w:val="0"/>
                <w:numId w:val="25"/>
              </w:numPr>
              <w:tabs>
                <w:tab w:val="left" w:pos="317"/>
              </w:tabs>
              <w:spacing w:before="0" w:beforeAutospacing="0" w:after="0" w:line="276" w:lineRule="auto"/>
              <w:ind w:left="0" w:hanging="283"/>
            </w:pPr>
            <w:r w:rsidRPr="00233D02">
              <w:t xml:space="preserve">Содействие в профессиональной ориентации. </w:t>
            </w:r>
          </w:p>
          <w:p w:rsidR="004B1669" w:rsidRPr="00233D02" w:rsidRDefault="004B1669" w:rsidP="00F13165">
            <w:pPr>
              <w:pStyle w:val="western"/>
              <w:numPr>
                <w:ilvl w:val="0"/>
                <w:numId w:val="25"/>
              </w:numPr>
              <w:tabs>
                <w:tab w:val="left" w:pos="317"/>
              </w:tabs>
              <w:spacing w:before="0" w:beforeAutospacing="0" w:after="0" w:line="276" w:lineRule="auto"/>
              <w:ind w:left="0" w:hanging="283"/>
            </w:pPr>
            <w:r w:rsidRPr="00233D02">
              <w:t xml:space="preserve">Самореализация обучающихся во внеурочной деятельности. </w:t>
            </w:r>
          </w:p>
        </w:tc>
      </w:tr>
      <w:tr w:rsidR="004B1669" w:rsidRPr="00233D02" w:rsidTr="005B1EAA">
        <w:tc>
          <w:tcPr>
            <w:tcW w:w="1985" w:type="dxa"/>
          </w:tcPr>
          <w:p w:rsidR="004B1669" w:rsidRPr="00233D02" w:rsidRDefault="004B1669" w:rsidP="005B1EAA">
            <w:pPr>
              <w:pStyle w:val="western"/>
              <w:spacing w:before="0" w:beforeAutospacing="0" w:after="0" w:line="276" w:lineRule="auto"/>
              <w:ind w:firstLine="0"/>
              <w:rPr>
                <w:b/>
              </w:rPr>
            </w:pPr>
            <w:r w:rsidRPr="00233D02">
              <w:rPr>
                <w:rStyle w:val="a3"/>
              </w:rPr>
              <w:t>Работа по индивидуальным планам</w:t>
            </w:r>
          </w:p>
        </w:tc>
        <w:tc>
          <w:tcPr>
            <w:tcW w:w="8080" w:type="dxa"/>
          </w:tcPr>
          <w:p w:rsidR="004B1669" w:rsidRPr="00233D02" w:rsidRDefault="004B1669" w:rsidP="00F13165">
            <w:pPr>
              <w:pStyle w:val="western"/>
              <w:numPr>
                <w:ilvl w:val="0"/>
                <w:numId w:val="25"/>
              </w:numPr>
              <w:tabs>
                <w:tab w:val="left" w:pos="317"/>
              </w:tabs>
              <w:spacing w:before="0" w:beforeAutospacing="0" w:after="0" w:line="276" w:lineRule="auto"/>
              <w:ind w:left="0" w:hanging="283"/>
            </w:pPr>
            <w:r w:rsidRPr="00233D02">
              <w:t>Создание индивидуальной траектории развития личности ребенка</w:t>
            </w:r>
          </w:p>
        </w:tc>
      </w:tr>
    </w:tbl>
    <w:p w:rsidR="004B1669" w:rsidRPr="00492F62" w:rsidRDefault="004B1669" w:rsidP="004B1669">
      <w:pPr>
        <w:pStyle w:val="western"/>
        <w:spacing w:before="0" w:beforeAutospacing="0" w:after="0" w:line="276" w:lineRule="auto"/>
        <w:ind w:firstLine="567"/>
        <w:rPr>
          <w:b/>
          <w:sz w:val="28"/>
          <w:szCs w:val="28"/>
        </w:rPr>
      </w:pPr>
      <w:r w:rsidRPr="00492F62">
        <w:rPr>
          <w:b/>
          <w:sz w:val="28"/>
          <w:szCs w:val="28"/>
        </w:rPr>
        <w:t>Показатели эффективности реализации программы</w:t>
      </w:r>
    </w:p>
    <w:p w:rsidR="004B1669" w:rsidRPr="00492F62" w:rsidRDefault="004B1669" w:rsidP="00F13165">
      <w:pPr>
        <w:pStyle w:val="western"/>
        <w:numPr>
          <w:ilvl w:val="0"/>
          <w:numId w:val="26"/>
        </w:numPr>
        <w:tabs>
          <w:tab w:val="left" w:pos="851"/>
        </w:tabs>
        <w:spacing w:before="0" w:beforeAutospacing="0" w:after="0" w:line="276" w:lineRule="auto"/>
        <w:ind w:left="0" w:firstLine="567"/>
        <w:rPr>
          <w:sz w:val="28"/>
          <w:szCs w:val="28"/>
        </w:rPr>
      </w:pPr>
      <w:r w:rsidRPr="00492F62">
        <w:rPr>
          <w:sz w:val="28"/>
          <w:szCs w:val="28"/>
        </w:rPr>
        <w:t xml:space="preserve">Повышение уровня индивидуальных достижений детей в образовательных областях, к которым у них есть способности. </w:t>
      </w:r>
    </w:p>
    <w:p w:rsidR="004B1669" w:rsidRPr="00492F62" w:rsidRDefault="004B1669" w:rsidP="00F13165">
      <w:pPr>
        <w:pStyle w:val="western"/>
        <w:numPr>
          <w:ilvl w:val="0"/>
          <w:numId w:val="26"/>
        </w:numPr>
        <w:tabs>
          <w:tab w:val="left" w:pos="851"/>
        </w:tabs>
        <w:spacing w:before="0" w:beforeAutospacing="0" w:after="0" w:line="276" w:lineRule="auto"/>
        <w:ind w:left="0" w:firstLine="567"/>
        <w:rPr>
          <w:sz w:val="28"/>
          <w:szCs w:val="28"/>
        </w:rPr>
      </w:pPr>
      <w:r w:rsidRPr="00492F62">
        <w:rPr>
          <w:sz w:val="28"/>
          <w:szCs w:val="28"/>
        </w:rPr>
        <w:t>Повышение уровня владения детьми ключевыми компетенциями.</w:t>
      </w:r>
    </w:p>
    <w:p w:rsidR="004B1669" w:rsidRPr="00492F62" w:rsidRDefault="004B1669" w:rsidP="00F13165">
      <w:pPr>
        <w:pStyle w:val="western"/>
        <w:numPr>
          <w:ilvl w:val="0"/>
          <w:numId w:val="26"/>
        </w:numPr>
        <w:tabs>
          <w:tab w:val="left" w:pos="851"/>
        </w:tabs>
        <w:spacing w:before="0" w:beforeAutospacing="0" w:after="0" w:line="276" w:lineRule="auto"/>
        <w:ind w:left="0" w:firstLine="567"/>
        <w:rPr>
          <w:sz w:val="28"/>
          <w:szCs w:val="28"/>
        </w:rPr>
      </w:pPr>
      <w:r w:rsidRPr="00492F62">
        <w:rPr>
          <w:sz w:val="28"/>
          <w:szCs w:val="28"/>
        </w:rPr>
        <w:t>Создание банка данных одаренных детей школы</w:t>
      </w:r>
    </w:p>
    <w:p w:rsidR="004B1669" w:rsidRPr="00492F62" w:rsidRDefault="004B1669" w:rsidP="00F13165">
      <w:pPr>
        <w:pStyle w:val="western"/>
        <w:numPr>
          <w:ilvl w:val="0"/>
          <w:numId w:val="26"/>
        </w:numPr>
        <w:tabs>
          <w:tab w:val="left" w:pos="851"/>
        </w:tabs>
        <w:spacing w:before="0" w:beforeAutospacing="0" w:after="0" w:line="276" w:lineRule="auto"/>
        <w:ind w:left="0" w:firstLine="567"/>
        <w:rPr>
          <w:sz w:val="28"/>
          <w:szCs w:val="28"/>
        </w:rPr>
      </w:pPr>
      <w:r w:rsidRPr="00492F62">
        <w:rPr>
          <w:sz w:val="28"/>
          <w:szCs w:val="28"/>
        </w:rPr>
        <w:t>Повышение профессиональной компетентности педагогов по актуальным вопросам педагогики одаренности;</w:t>
      </w:r>
    </w:p>
    <w:p w:rsidR="004B1669" w:rsidRPr="00492F62" w:rsidRDefault="004B1669" w:rsidP="00F13165">
      <w:pPr>
        <w:pStyle w:val="western"/>
        <w:numPr>
          <w:ilvl w:val="0"/>
          <w:numId w:val="26"/>
        </w:numPr>
        <w:tabs>
          <w:tab w:val="left" w:pos="851"/>
        </w:tabs>
        <w:spacing w:before="0" w:beforeAutospacing="0" w:after="0" w:line="276" w:lineRule="auto"/>
        <w:ind w:left="0" w:firstLine="567"/>
        <w:rPr>
          <w:sz w:val="28"/>
          <w:szCs w:val="28"/>
        </w:rPr>
      </w:pPr>
      <w:r w:rsidRPr="00492F62">
        <w:rPr>
          <w:sz w:val="28"/>
          <w:szCs w:val="28"/>
        </w:rPr>
        <w:t>Успешная социализация детей с высоким уровнем актуализированной одаренности в социуме как основа развития их задатков, способностей, дарования.</w:t>
      </w:r>
    </w:p>
    <w:p w:rsidR="004B1669" w:rsidRPr="00492F62" w:rsidRDefault="004B1669" w:rsidP="00F13165">
      <w:pPr>
        <w:pStyle w:val="western"/>
        <w:numPr>
          <w:ilvl w:val="0"/>
          <w:numId w:val="26"/>
        </w:numPr>
        <w:tabs>
          <w:tab w:val="left" w:pos="851"/>
        </w:tabs>
        <w:spacing w:before="0" w:beforeAutospacing="0" w:after="0" w:line="276" w:lineRule="auto"/>
        <w:ind w:left="0" w:firstLine="567"/>
        <w:rPr>
          <w:sz w:val="28"/>
          <w:szCs w:val="28"/>
        </w:rPr>
      </w:pPr>
      <w:r w:rsidRPr="00492F62">
        <w:rPr>
          <w:sz w:val="28"/>
          <w:szCs w:val="28"/>
        </w:rPr>
        <w:t>Удовлетворенность детей своей деятельностью и увеличение числа таких детей.</w:t>
      </w:r>
    </w:p>
    <w:p w:rsidR="004B1669" w:rsidRPr="00492F62" w:rsidRDefault="004B1669" w:rsidP="004B1669">
      <w:pPr>
        <w:pStyle w:val="western"/>
        <w:spacing w:before="0" w:beforeAutospacing="0" w:after="0" w:line="276" w:lineRule="auto"/>
        <w:ind w:left="406" w:firstLine="0"/>
        <w:rPr>
          <w:b/>
          <w:sz w:val="28"/>
          <w:szCs w:val="28"/>
        </w:rPr>
      </w:pPr>
      <w:r w:rsidRPr="00492F62">
        <w:rPr>
          <w:b/>
          <w:sz w:val="28"/>
          <w:szCs w:val="28"/>
        </w:rPr>
        <w:t>2.4.3.Работа с детьми, оказавшимся в трудной жизненной ситуации</w:t>
      </w:r>
    </w:p>
    <w:p w:rsidR="004B1669" w:rsidRPr="00492F62" w:rsidRDefault="004B1669" w:rsidP="004B1669">
      <w:pPr>
        <w:spacing w:after="0"/>
        <w:ind w:firstLine="567"/>
        <w:jc w:val="both"/>
        <w:rPr>
          <w:rFonts w:ascii="Times New Roman" w:hAnsi="Times New Roman" w:cs="Times New Roman"/>
          <w:sz w:val="28"/>
          <w:szCs w:val="28"/>
        </w:rPr>
      </w:pPr>
      <w:r w:rsidRPr="00492F62">
        <w:rPr>
          <w:rFonts w:ascii="Times New Roman" w:hAnsi="Times New Roman" w:cs="Times New Roman"/>
          <w:sz w:val="28"/>
          <w:szCs w:val="28"/>
        </w:rPr>
        <w:t xml:space="preserve">В связи с ухудшающейся общей социально-экономической ситуацией в стране, вызванной целым комплексом исторических, культурных, политических и экономических причин  на данном этапе развития общества возрастает необходимость в квалифицированной помощи различным слоям населения и </w:t>
      </w:r>
      <w:r w:rsidRPr="00492F62">
        <w:rPr>
          <w:rFonts w:ascii="Times New Roman" w:hAnsi="Times New Roman" w:cs="Times New Roman"/>
          <w:sz w:val="28"/>
          <w:szCs w:val="28"/>
        </w:rPr>
        <w:lastRenderedPageBreak/>
        <w:t>особенно детям из неблагополучных семей или, иначе, детям, оказавшимся в трудной жизненной ситуации. Это более трудная в воспитательном отношении категория детей, имеющих отклонения в социальном развитии и испытывающих затруднения в обучении, в общении с родителями, педагогами, сверстниками, склонных к девиациям  по различным причинам, отстающих в темпах физического и психического  развития.</w:t>
      </w:r>
    </w:p>
    <w:p w:rsidR="004B1669" w:rsidRPr="00492F62" w:rsidRDefault="004B1669" w:rsidP="004B1669">
      <w:pPr>
        <w:spacing w:after="0"/>
        <w:ind w:firstLine="567"/>
        <w:jc w:val="both"/>
        <w:rPr>
          <w:rFonts w:ascii="Times New Roman" w:hAnsi="Times New Roman" w:cs="Times New Roman"/>
          <w:sz w:val="28"/>
          <w:szCs w:val="28"/>
        </w:rPr>
      </w:pPr>
      <w:r w:rsidRPr="00492F62">
        <w:rPr>
          <w:rFonts w:ascii="Times New Roman" w:hAnsi="Times New Roman" w:cs="Times New Roman"/>
          <w:color w:val="000000"/>
          <w:sz w:val="28"/>
          <w:szCs w:val="28"/>
        </w:rPr>
        <w:t>Профилактика правонарушений и преступлений становится наиболее актуальной. К этой категории относятся дети из семей, бюджет которых не позволяет организовать полноценный отдых и питание, в результате чего они, как правило, предоставлены сами себе. Все это ведет к росту правонарушений среди подростков.</w:t>
      </w:r>
    </w:p>
    <w:p w:rsidR="004B1669" w:rsidRPr="00492F62" w:rsidRDefault="004B1669" w:rsidP="004B1669">
      <w:pPr>
        <w:spacing w:after="0"/>
        <w:ind w:firstLine="567"/>
        <w:jc w:val="both"/>
        <w:rPr>
          <w:rFonts w:ascii="Times New Roman" w:hAnsi="Times New Roman" w:cs="Times New Roman"/>
          <w:sz w:val="28"/>
          <w:szCs w:val="28"/>
        </w:rPr>
      </w:pPr>
      <w:r w:rsidRPr="00492F62">
        <w:rPr>
          <w:rFonts w:ascii="Times New Roman" w:hAnsi="Times New Roman" w:cs="Times New Roman"/>
          <w:color w:val="000000"/>
          <w:sz w:val="28"/>
          <w:szCs w:val="28"/>
        </w:rPr>
        <w:t xml:space="preserve">К группе риска относятся следующие семьи: многодетные, неполные, малообеспеченные, с опекаемыми детьми. </w:t>
      </w:r>
    </w:p>
    <w:p w:rsidR="004B1669" w:rsidRPr="00492F62" w:rsidRDefault="004B1669" w:rsidP="004B1669">
      <w:pPr>
        <w:spacing w:after="0"/>
        <w:ind w:firstLine="567"/>
        <w:jc w:val="both"/>
        <w:rPr>
          <w:rFonts w:ascii="Times New Roman" w:hAnsi="Times New Roman" w:cs="Times New Roman"/>
          <w:sz w:val="28"/>
          <w:szCs w:val="28"/>
        </w:rPr>
      </w:pPr>
      <w:r w:rsidRPr="00492F62">
        <w:rPr>
          <w:rFonts w:ascii="Times New Roman" w:hAnsi="Times New Roman" w:cs="Times New Roman"/>
          <w:color w:val="000000"/>
          <w:sz w:val="28"/>
          <w:szCs w:val="28"/>
        </w:rPr>
        <w:t>Анализ правонарушений, беседы с подростками, анкетирование показывает, что правонарушения в основном совершаются во внеурочное время.</w:t>
      </w:r>
    </w:p>
    <w:p w:rsidR="004B1669" w:rsidRPr="00492F62" w:rsidRDefault="004B1669" w:rsidP="004B1669">
      <w:pPr>
        <w:spacing w:after="0"/>
        <w:ind w:firstLine="567"/>
        <w:jc w:val="both"/>
        <w:rPr>
          <w:rFonts w:ascii="Times New Roman" w:hAnsi="Times New Roman" w:cs="Times New Roman"/>
          <w:sz w:val="28"/>
          <w:szCs w:val="28"/>
        </w:rPr>
      </w:pPr>
      <w:r w:rsidRPr="00492F62">
        <w:rPr>
          <w:rFonts w:ascii="Times New Roman" w:hAnsi="Times New Roman" w:cs="Times New Roman"/>
          <w:color w:val="000000"/>
          <w:sz w:val="28"/>
          <w:szCs w:val="28"/>
        </w:rPr>
        <w:t>Логика профилактики подсказывает необходимость создания в школе условий, которые не провоцируют отклонение в поведении, а расширяют безопасное пространство для ребенка, где ему хорошо и интересно.</w:t>
      </w:r>
    </w:p>
    <w:p w:rsidR="004B1669" w:rsidRPr="00492F62" w:rsidRDefault="004B1669" w:rsidP="004B1669">
      <w:pPr>
        <w:spacing w:after="0"/>
        <w:ind w:firstLine="567"/>
        <w:jc w:val="both"/>
        <w:rPr>
          <w:rFonts w:ascii="Times New Roman" w:hAnsi="Times New Roman" w:cs="Times New Roman"/>
          <w:sz w:val="28"/>
          <w:szCs w:val="28"/>
        </w:rPr>
      </w:pPr>
      <w:r w:rsidRPr="00492F62">
        <w:rPr>
          <w:rFonts w:ascii="Times New Roman" w:hAnsi="Times New Roman" w:cs="Times New Roman"/>
          <w:color w:val="000000"/>
          <w:sz w:val="28"/>
          <w:szCs w:val="28"/>
        </w:rPr>
        <w:t>Предметом особого внимания в школе является формирование системы дополнительного образования учащихся. Чтобы воспитать человека целеустремленного, убежденного, творчески мыслящего, доброго и отзывчивого, необходимо хорошо продумать систему работы во внеурочное время.</w:t>
      </w:r>
    </w:p>
    <w:p w:rsidR="004B1669" w:rsidRPr="00492F62" w:rsidRDefault="004B1669" w:rsidP="004B1669">
      <w:pPr>
        <w:tabs>
          <w:tab w:val="left" w:pos="567"/>
        </w:tabs>
        <w:spacing w:after="0"/>
        <w:jc w:val="both"/>
        <w:rPr>
          <w:rFonts w:ascii="Times New Roman" w:hAnsi="Times New Roman" w:cs="Times New Roman"/>
          <w:sz w:val="28"/>
          <w:szCs w:val="28"/>
        </w:rPr>
      </w:pPr>
      <w:r w:rsidRPr="00492F62">
        <w:rPr>
          <w:rFonts w:ascii="Times New Roman" w:hAnsi="Times New Roman" w:cs="Times New Roman"/>
          <w:sz w:val="28"/>
          <w:szCs w:val="28"/>
        </w:rPr>
        <w:tab/>
      </w:r>
      <w:r w:rsidRPr="00492F62">
        <w:rPr>
          <w:rFonts w:ascii="Times New Roman" w:hAnsi="Times New Roman" w:cs="Times New Roman"/>
          <w:color w:val="000000"/>
          <w:sz w:val="28"/>
          <w:szCs w:val="28"/>
        </w:rPr>
        <w:t> Данная программа совместно с воспитательной службой школы ориентирована на организацию содержательного досуга детей, на воспитание физически здорового человека, профилактику правонарушений и преступлений.</w:t>
      </w:r>
    </w:p>
    <w:p w:rsidR="004B1669" w:rsidRPr="00492F62" w:rsidRDefault="004B1669" w:rsidP="004B1669">
      <w:pPr>
        <w:spacing w:after="0"/>
        <w:ind w:firstLine="567"/>
        <w:jc w:val="both"/>
        <w:rPr>
          <w:rFonts w:ascii="Times New Roman" w:hAnsi="Times New Roman" w:cs="Times New Roman"/>
          <w:color w:val="000000"/>
          <w:sz w:val="28"/>
          <w:szCs w:val="28"/>
        </w:rPr>
      </w:pPr>
      <w:r w:rsidRPr="00492F62">
        <w:rPr>
          <w:rFonts w:ascii="Times New Roman" w:hAnsi="Times New Roman" w:cs="Times New Roman"/>
          <w:color w:val="000000"/>
          <w:sz w:val="28"/>
          <w:szCs w:val="28"/>
        </w:rPr>
        <w:t>Программа по профилактике безнадзорности и правонарушениям среди несовершеннолетних направлена на совместную деятельность как детей, оказавшихся в трудной жизненной ситуации, так и детей, легко адаптирующихся в социуме, лидеров в любых делах, что позволяет предоставить одинаковые возможности вовлечения всех учащихся в учебно-воспитательный процесс.</w:t>
      </w:r>
    </w:p>
    <w:p w:rsidR="004B1669" w:rsidRPr="00492F62" w:rsidRDefault="004B1669" w:rsidP="004B1669">
      <w:pPr>
        <w:pStyle w:val="af"/>
        <w:ind w:left="0"/>
        <w:jc w:val="both"/>
        <w:rPr>
          <w:rFonts w:ascii="Times New Roman" w:hAnsi="Times New Roman" w:cs="Times New Roman"/>
          <w:b/>
          <w:bCs/>
          <w:color w:val="000000"/>
          <w:sz w:val="28"/>
          <w:szCs w:val="28"/>
        </w:rPr>
      </w:pPr>
    </w:p>
    <w:p w:rsidR="004B1669" w:rsidRPr="00492F62" w:rsidRDefault="004B1669" w:rsidP="004B1669">
      <w:pPr>
        <w:pStyle w:val="af"/>
        <w:ind w:left="0"/>
        <w:jc w:val="both"/>
        <w:rPr>
          <w:rFonts w:ascii="Times New Roman" w:hAnsi="Times New Roman" w:cs="Times New Roman"/>
          <w:sz w:val="28"/>
          <w:szCs w:val="28"/>
        </w:rPr>
      </w:pPr>
      <w:r w:rsidRPr="00492F62">
        <w:rPr>
          <w:rFonts w:ascii="Times New Roman" w:hAnsi="Times New Roman" w:cs="Times New Roman"/>
          <w:b/>
          <w:bCs/>
          <w:color w:val="000000"/>
          <w:sz w:val="28"/>
          <w:szCs w:val="28"/>
        </w:rPr>
        <w:t>Цель программы:</w:t>
      </w:r>
      <w:r w:rsidRPr="00492F62">
        <w:rPr>
          <w:rFonts w:ascii="Times New Roman" w:hAnsi="Times New Roman" w:cs="Times New Roman"/>
          <w:color w:val="000000"/>
          <w:sz w:val="28"/>
          <w:szCs w:val="28"/>
        </w:rPr>
        <w:t> </w:t>
      </w:r>
    </w:p>
    <w:p w:rsidR="004B1669" w:rsidRPr="00492F62" w:rsidRDefault="004B1669" w:rsidP="00F13165">
      <w:pPr>
        <w:pStyle w:val="af"/>
        <w:numPr>
          <w:ilvl w:val="0"/>
          <w:numId w:val="27"/>
        </w:numPr>
        <w:tabs>
          <w:tab w:val="left" w:pos="851"/>
        </w:tabs>
        <w:spacing w:after="0"/>
        <w:ind w:left="0" w:firstLine="567"/>
        <w:jc w:val="both"/>
        <w:rPr>
          <w:rFonts w:ascii="Times New Roman" w:hAnsi="Times New Roman" w:cs="Times New Roman"/>
          <w:color w:val="000000"/>
          <w:sz w:val="28"/>
          <w:szCs w:val="28"/>
        </w:rPr>
      </w:pPr>
      <w:r w:rsidRPr="00492F62">
        <w:rPr>
          <w:rFonts w:ascii="Times New Roman" w:hAnsi="Times New Roman" w:cs="Times New Roman"/>
          <w:color w:val="000000"/>
          <w:sz w:val="28"/>
          <w:szCs w:val="28"/>
        </w:rPr>
        <w:t>создание оптимальных условий для адаптации детей в социуме и утверждение среди сверстников учащихся, находящихся в трудной жизненной ситуации, через вовлечение их во внеурочную деятельность,</w:t>
      </w:r>
    </w:p>
    <w:p w:rsidR="004B1669" w:rsidRPr="00492F62" w:rsidRDefault="004B1669" w:rsidP="00F13165">
      <w:pPr>
        <w:pStyle w:val="af"/>
        <w:numPr>
          <w:ilvl w:val="0"/>
          <w:numId w:val="27"/>
        </w:numPr>
        <w:tabs>
          <w:tab w:val="left" w:pos="851"/>
        </w:tabs>
        <w:spacing w:after="0"/>
        <w:ind w:left="0" w:firstLine="567"/>
        <w:jc w:val="both"/>
        <w:rPr>
          <w:rFonts w:ascii="Times New Roman" w:hAnsi="Times New Roman" w:cs="Times New Roman"/>
          <w:color w:val="000000"/>
          <w:sz w:val="28"/>
          <w:szCs w:val="28"/>
        </w:rPr>
      </w:pPr>
      <w:r w:rsidRPr="00492F62">
        <w:rPr>
          <w:rFonts w:ascii="Times New Roman" w:hAnsi="Times New Roman" w:cs="Times New Roman"/>
          <w:color w:val="000000"/>
          <w:sz w:val="28"/>
          <w:szCs w:val="28"/>
        </w:rPr>
        <w:t>социальная защита обучающихся, исходя из анализа их развития, воспитания, образования.</w:t>
      </w:r>
    </w:p>
    <w:p w:rsidR="004B1669" w:rsidRPr="00492F62" w:rsidRDefault="004B1669" w:rsidP="004B1669">
      <w:pPr>
        <w:spacing w:after="0"/>
        <w:ind w:firstLine="426"/>
        <w:jc w:val="both"/>
        <w:rPr>
          <w:rFonts w:ascii="Times New Roman" w:hAnsi="Times New Roman" w:cs="Times New Roman"/>
          <w:b/>
          <w:bCs/>
          <w:color w:val="000000"/>
          <w:sz w:val="28"/>
          <w:szCs w:val="28"/>
        </w:rPr>
      </w:pPr>
      <w:r w:rsidRPr="00492F62">
        <w:rPr>
          <w:rFonts w:ascii="Times New Roman" w:hAnsi="Times New Roman" w:cs="Times New Roman"/>
          <w:b/>
          <w:bCs/>
          <w:color w:val="000000"/>
          <w:sz w:val="28"/>
          <w:szCs w:val="28"/>
        </w:rPr>
        <w:t>Задачи программы:</w:t>
      </w:r>
    </w:p>
    <w:p w:rsidR="004B1669" w:rsidRPr="00492F62" w:rsidRDefault="004B1669" w:rsidP="00F13165">
      <w:pPr>
        <w:pStyle w:val="af"/>
        <w:numPr>
          <w:ilvl w:val="0"/>
          <w:numId w:val="28"/>
        </w:numPr>
        <w:tabs>
          <w:tab w:val="left" w:pos="851"/>
        </w:tabs>
        <w:spacing w:after="0"/>
        <w:ind w:left="0" w:firstLine="567"/>
        <w:jc w:val="both"/>
        <w:rPr>
          <w:rFonts w:ascii="Times New Roman" w:hAnsi="Times New Roman" w:cs="Times New Roman"/>
          <w:sz w:val="28"/>
          <w:szCs w:val="28"/>
        </w:rPr>
      </w:pPr>
      <w:r w:rsidRPr="00492F62">
        <w:rPr>
          <w:rFonts w:ascii="Times New Roman" w:hAnsi="Times New Roman" w:cs="Times New Roman"/>
          <w:color w:val="000000"/>
          <w:sz w:val="28"/>
          <w:szCs w:val="28"/>
        </w:rPr>
        <w:lastRenderedPageBreak/>
        <w:t xml:space="preserve"> обеспечить обучающимся психолого-педагогическое сопровождение для реализации прав на получение основного общего образования;</w:t>
      </w:r>
    </w:p>
    <w:p w:rsidR="004B1669" w:rsidRPr="00492F62" w:rsidRDefault="004B1669" w:rsidP="00F13165">
      <w:pPr>
        <w:pStyle w:val="af"/>
        <w:numPr>
          <w:ilvl w:val="0"/>
          <w:numId w:val="28"/>
        </w:numPr>
        <w:tabs>
          <w:tab w:val="left" w:pos="851"/>
        </w:tabs>
        <w:spacing w:after="0"/>
        <w:ind w:left="0" w:firstLine="567"/>
        <w:jc w:val="both"/>
        <w:rPr>
          <w:rFonts w:ascii="Times New Roman" w:hAnsi="Times New Roman" w:cs="Times New Roman"/>
          <w:sz w:val="28"/>
          <w:szCs w:val="28"/>
        </w:rPr>
      </w:pPr>
      <w:r w:rsidRPr="00492F62">
        <w:rPr>
          <w:rFonts w:ascii="Times New Roman" w:hAnsi="Times New Roman" w:cs="Times New Roman"/>
          <w:color w:val="000000"/>
          <w:sz w:val="28"/>
          <w:szCs w:val="28"/>
        </w:rPr>
        <w:t>организовать совершенствование внеучебной деятельности, направленной на вовлечение обучающихся в досуговые мероприятия, на развитие социальной инициативы, реализацию социальных программ, участие в их разработке и утверждение;</w:t>
      </w:r>
    </w:p>
    <w:p w:rsidR="004B1669" w:rsidRPr="00492F62" w:rsidRDefault="004B1669" w:rsidP="00F13165">
      <w:pPr>
        <w:pStyle w:val="af"/>
        <w:numPr>
          <w:ilvl w:val="0"/>
          <w:numId w:val="28"/>
        </w:numPr>
        <w:tabs>
          <w:tab w:val="left" w:pos="851"/>
        </w:tabs>
        <w:spacing w:after="0"/>
        <w:ind w:left="0" w:firstLine="567"/>
        <w:jc w:val="both"/>
        <w:rPr>
          <w:rFonts w:ascii="Times New Roman" w:hAnsi="Times New Roman" w:cs="Times New Roman"/>
          <w:color w:val="000000"/>
          <w:sz w:val="28"/>
          <w:szCs w:val="28"/>
        </w:rPr>
      </w:pPr>
      <w:r w:rsidRPr="00492F62">
        <w:rPr>
          <w:rFonts w:ascii="Times New Roman" w:hAnsi="Times New Roman" w:cs="Times New Roman"/>
          <w:color w:val="000000"/>
          <w:sz w:val="28"/>
          <w:szCs w:val="28"/>
        </w:rPr>
        <w:t>предупредить случаи  правонарушений среди обучающихся школы ;</w:t>
      </w:r>
    </w:p>
    <w:p w:rsidR="004B1669" w:rsidRPr="00492F62" w:rsidRDefault="004B1669" w:rsidP="00F13165">
      <w:pPr>
        <w:pStyle w:val="af"/>
        <w:numPr>
          <w:ilvl w:val="0"/>
          <w:numId w:val="28"/>
        </w:numPr>
        <w:tabs>
          <w:tab w:val="left" w:pos="851"/>
        </w:tabs>
        <w:spacing w:after="0"/>
        <w:ind w:left="0" w:firstLine="567"/>
        <w:jc w:val="both"/>
        <w:rPr>
          <w:rFonts w:ascii="Times New Roman" w:hAnsi="Times New Roman" w:cs="Times New Roman"/>
          <w:color w:val="000000"/>
          <w:sz w:val="28"/>
          <w:szCs w:val="28"/>
        </w:rPr>
      </w:pPr>
      <w:r w:rsidRPr="00492F62">
        <w:rPr>
          <w:rFonts w:ascii="Times New Roman" w:hAnsi="Times New Roman" w:cs="Times New Roman"/>
          <w:color w:val="000000"/>
          <w:sz w:val="28"/>
          <w:szCs w:val="28"/>
        </w:rPr>
        <w:t>создать установку на необходимость здорового  образа  жизни;</w:t>
      </w:r>
    </w:p>
    <w:p w:rsidR="004B1669" w:rsidRPr="00492F62" w:rsidRDefault="004B1669" w:rsidP="00F13165">
      <w:pPr>
        <w:pStyle w:val="af"/>
        <w:numPr>
          <w:ilvl w:val="0"/>
          <w:numId w:val="28"/>
        </w:numPr>
        <w:tabs>
          <w:tab w:val="left" w:pos="851"/>
        </w:tabs>
        <w:spacing w:after="0"/>
        <w:ind w:left="0" w:firstLine="567"/>
        <w:jc w:val="both"/>
        <w:rPr>
          <w:rFonts w:ascii="Times New Roman" w:hAnsi="Times New Roman" w:cs="Times New Roman"/>
          <w:color w:val="000000"/>
          <w:sz w:val="28"/>
          <w:szCs w:val="28"/>
        </w:rPr>
      </w:pPr>
      <w:r w:rsidRPr="00492F62">
        <w:rPr>
          <w:rFonts w:ascii="Times New Roman" w:hAnsi="Times New Roman" w:cs="Times New Roman"/>
          <w:color w:val="000000"/>
          <w:sz w:val="28"/>
          <w:szCs w:val="28"/>
        </w:rPr>
        <w:t>выявить  интересы  и потребности обучающихся, трудности  и проблемы, отклонения  в поведении, уровень  социальной защищенности и адаптированности  к социальной среде;</w:t>
      </w:r>
    </w:p>
    <w:p w:rsidR="004B1669" w:rsidRPr="00492F62" w:rsidRDefault="004B1669" w:rsidP="00F13165">
      <w:pPr>
        <w:pStyle w:val="af"/>
        <w:numPr>
          <w:ilvl w:val="0"/>
          <w:numId w:val="28"/>
        </w:numPr>
        <w:tabs>
          <w:tab w:val="left" w:pos="851"/>
        </w:tabs>
        <w:spacing w:after="0"/>
        <w:ind w:left="0" w:firstLine="567"/>
        <w:jc w:val="both"/>
        <w:rPr>
          <w:rFonts w:ascii="Times New Roman" w:hAnsi="Times New Roman" w:cs="Times New Roman"/>
          <w:color w:val="000000"/>
          <w:sz w:val="28"/>
          <w:szCs w:val="28"/>
        </w:rPr>
      </w:pPr>
      <w:r w:rsidRPr="00492F62">
        <w:rPr>
          <w:rFonts w:ascii="Times New Roman" w:hAnsi="Times New Roman" w:cs="Times New Roman"/>
          <w:color w:val="000000"/>
          <w:sz w:val="28"/>
          <w:szCs w:val="28"/>
        </w:rPr>
        <w:t>быть посредником  между личностью обучающегося и учреждением, семьей, средой, специалистами социальных служб, ведомственными и административными органами;</w:t>
      </w:r>
    </w:p>
    <w:p w:rsidR="004B1669" w:rsidRPr="00492F62" w:rsidRDefault="004B1669" w:rsidP="00F13165">
      <w:pPr>
        <w:pStyle w:val="af"/>
        <w:numPr>
          <w:ilvl w:val="0"/>
          <w:numId w:val="29"/>
        </w:numPr>
        <w:tabs>
          <w:tab w:val="left" w:pos="851"/>
        </w:tabs>
        <w:spacing w:after="0"/>
        <w:ind w:left="0" w:firstLine="567"/>
        <w:jc w:val="both"/>
        <w:rPr>
          <w:rFonts w:ascii="Times New Roman" w:hAnsi="Times New Roman" w:cs="Times New Roman"/>
          <w:color w:val="000000"/>
          <w:sz w:val="28"/>
          <w:szCs w:val="28"/>
        </w:rPr>
      </w:pPr>
      <w:r w:rsidRPr="00492F62">
        <w:rPr>
          <w:rFonts w:ascii="Times New Roman" w:hAnsi="Times New Roman" w:cs="Times New Roman"/>
          <w:color w:val="000000"/>
          <w:sz w:val="28"/>
          <w:szCs w:val="28"/>
        </w:rPr>
        <w:t xml:space="preserve"> координировать взаимодействие учителей, родителей, специалистов социальных служб для оказания помощи обучающимся;</w:t>
      </w:r>
    </w:p>
    <w:p w:rsidR="004B1669" w:rsidRPr="00492F62" w:rsidRDefault="004B1669" w:rsidP="00F13165">
      <w:pPr>
        <w:pStyle w:val="af"/>
        <w:numPr>
          <w:ilvl w:val="0"/>
          <w:numId w:val="29"/>
        </w:numPr>
        <w:tabs>
          <w:tab w:val="left" w:pos="851"/>
        </w:tabs>
        <w:spacing w:after="0"/>
        <w:ind w:left="0" w:firstLine="567"/>
        <w:jc w:val="both"/>
        <w:rPr>
          <w:rFonts w:ascii="Times New Roman" w:hAnsi="Times New Roman" w:cs="Times New Roman"/>
          <w:color w:val="000000"/>
          <w:sz w:val="28"/>
          <w:szCs w:val="28"/>
        </w:rPr>
      </w:pPr>
      <w:r w:rsidRPr="00492F62">
        <w:rPr>
          <w:rFonts w:ascii="Times New Roman" w:hAnsi="Times New Roman" w:cs="Times New Roman"/>
          <w:color w:val="000000"/>
          <w:sz w:val="28"/>
          <w:szCs w:val="28"/>
        </w:rPr>
        <w:t xml:space="preserve"> содействовать созданию обстановки психологического комфорта и безопасности  личности обучающегося в учреждении, в семье, в окружающей социальной среде;</w:t>
      </w:r>
    </w:p>
    <w:p w:rsidR="004B1669" w:rsidRPr="00492F62" w:rsidRDefault="004B1669" w:rsidP="00F13165">
      <w:pPr>
        <w:pStyle w:val="af"/>
        <w:numPr>
          <w:ilvl w:val="0"/>
          <w:numId w:val="29"/>
        </w:numPr>
        <w:tabs>
          <w:tab w:val="left" w:pos="851"/>
        </w:tabs>
        <w:spacing w:after="0"/>
        <w:ind w:left="0" w:firstLine="567"/>
        <w:jc w:val="both"/>
        <w:rPr>
          <w:rFonts w:ascii="Times New Roman" w:hAnsi="Times New Roman" w:cs="Times New Roman"/>
          <w:color w:val="000000"/>
          <w:sz w:val="28"/>
          <w:szCs w:val="28"/>
        </w:rPr>
      </w:pPr>
      <w:r w:rsidRPr="00492F62">
        <w:rPr>
          <w:rFonts w:ascii="Times New Roman" w:hAnsi="Times New Roman" w:cs="Times New Roman"/>
          <w:color w:val="000000"/>
          <w:sz w:val="28"/>
          <w:szCs w:val="28"/>
        </w:rPr>
        <w:t xml:space="preserve"> координировать взаимодействие учителей, родителей, специалистов социальных служб для оказания помощи обучающимся.</w:t>
      </w:r>
    </w:p>
    <w:p w:rsidR="004B1669" w:rsidRPr="00492F62" w:rsidRDefault="004B1669" w:rsidP="004B1669">
      <w:pPr>
        <w:pStyle w:val="af"/>
        <w:ind w:left="0"/>
        <w:jc w:val="both"/>
        <w:rPr>
          <w:rFonts w:ascii="Times New Roman" w:hAnsi="Times New Roman" w:cs="Times New Roman"/>
          <w:sz w:val="28"/>
          <w:szCs w:val="28"/>
        </w:rPr>
      </w:pPr>
    </w:p>
    <w:p w:rsidR="004B1669" w:rsidRPr="00492F62" w:rsidRDefault="004B1669" w:rsidP="004B1669">
      <w:pPr>
        <w:spacing w:after="0"/>
        <w:ind w:firstLine="708"/>
        <w:jc w:val="both"/>
        <w:rPr>
          <w:rFonts w:ascii="Times New Roman" w:hAnsi="Times New Roman" w:cs="Times New Roman"/>
          <w:sz w:val="28"/>
          <w:szCs w:val="28"/>
        </w:rPr>
      </w:pPr>
      <w:r w:rsidRPr="00492F62">
        <w:rPr>
          <w:rFonts w:ascii="Times New Roman" w:hAnsi="Times New Roman" w:cs="Times New Roman"/>
          <w:b/>
          <w:bCs/>
          <w:color w:val="000000"/>
          <w:sz w:val="28"/>
          <w:szCs w:val="28"/>
        </w:rPr>
        <w:t>Участники программы-</w:t>
      </w:r>
      <w:r w:rsidRPr="00492F62">
        <w:rPr>
          <w:rFonts w:ascii="Times New Roman" w:hAnsi="Times New Roman" w:cs="Times New Roman"/>
          <w:color w:val="000000"/>
          <w:sz w:val="28"/>
          <w:szCs w:val="28"/>
        </w:rPr>
        <w:t>обучающиеся муниципального  образовательного учреждения.</w:t>
      </w:r>
    </w:p>
    <w:p w:rsidR="004B1669" w:rsidRPr="00492F62" w:rsidRDefault="004B1669" w:rsidP="004B1669">
      <w:pPr>
        <w:spacing w:after="0"/>
        <w:ind w:firstLine="567"/>
        <w:rPr>
          <w:rFonts w:ascii="Times New Roman" w:hAnsi="Times New Roman" w:cs="Times New Roman"/>
          <w:b/>
          <w:bCs/>
          <w:color w:val="000000"/>
          <w:sz w:val="28"/>
          <w:szCs w:val="28"/>
        </w:rPr>
      </w:pPr>
      <w:r w:rsidRPr="00492F62">
        <w:rPr>
          <w:rFonts w:ascii="Times New Roman" w:hAnsi="Times New Roman" w:cs="Times New Roman"/>
          <w:b/>
          <w:bCs/>
          <w:color w:val="000000"/>
          <w:sz w:val="28"/>
          <w:szCs w:val="28"/>
        </w:rPr>
        <w:t xml:space="preserve"> Основное содержание программы</w:t>
      </w:r>
    </w:p>
    <w:p w:rsidR="004B1669" w:rsidRPr="00492F62" w:rsidRDefault="004B1669" w:rsidP="004B1669">
      <w:pPr>
        <w:pStyle w:val="af"/>
        <w:tabs>
          <w:tab w:val="left" w:pos="851"/>
        </w:tabs>
        <w:ind w:left="0" w:firstLine="567"/>
        <w:jc w:val="both"/>
        <w:rPr>
          <w:rFonts w:ascii="Times New Roman" w:hAnsi="Times New Roman" w:cs="Times New Roman"/>
          <w:sz w:val="28"/>
          <w:szCs w:val="28"/>
        </w:rPr>
      </w:pPr>
      <w:r w:rsidRPr="00492F62">
        <w:rPr>
          <w:rFonts w:ascii="Times New Roman" w:hAnsi="Times New Roman" w:cs="Times New Roman"/>
          <w:color w:val="000000"/>
          <w:sz w:val="28"/>
          <w:szCs w:val="28"/>
        </w:rPr>
        <w:t> Социально-экономическая и духовно-нравственная ситуация в России характеризуется нарастанием социального неблагополучия отдельных семей, падением их жизненного уровня, криминальной среды, ростом преступлений и правонарушений среди подростков и порождает опасные для подрастающего поколения и общества в целом процессы.</w:t>
      </w:r>
    </w:p>
    <w:p w:rsidR="004B1669" w:rsidRPr="00492F62" w:rsidRDefault="004B1669" w:rsidP="004B1669">
      <w:pPr>
        <w:pStyle w:val="af"/>
        <w:tabs>
          <w:tab w:val="left" w:pos="851"/>
        </w:tabs>
        <w:ind w:left="0" w:firstLine="567"/>
        <w:jc w:val="both"/>
        <w:rPr>
          <w:rFonts w:ascii="Times New Roman" w:hAnsi="Times New Roman" w:cs="Times New Roman"/>
          <w:color w:val="000000"/>
          <w:sz w:val="28"/>
          <w:szCs w:val="28"/>
        </w:rPr>
      </w:pPr>
      <w:r w:rsidRPr="00492F62">
        <w:rPr>
          <w:rFonts w:ascii="Times New Roman" w:hAnsi="Times New Roman" w:cs="Times New Roman"/>
          <w:color w:val="000000"/>
          <w:sz w:val="28"/>
          <w:szCs w:val="28"/>
        </w:rPr>
        <w:t>Профилактика правонарушений и преступлений становится наиболее актуальной, т.к. появилась немало подростков, оказавшихся в трудной жизненной ситуации</w:t>
      </w:r>
    </w:p>
    <w:p w:rsidR="004B1669" w:rsidRPr="00492F62" w:rsidRDefault="004B1669" w:rsidP="004B1669">
      <w:pPr>
        <w:pStyle w:val="af"/>
        <w:tabs>
          <w:tab w:val="left" w:pos="851"/>
        </w:tabs>
        <w:ind w:left="0" w:firstLine="567"/>
        <w:jc w:val="both"/>
        <w:rPr>
          <w:rFonts w:ascii="Times New Roman" w:hAnsi="Times New Roman" w:cs="Times New Roman"/>
          <w:sz w:val="28"/>
          <w:szCs w:val="28"/>
        </w:rPr>
      </w:pPr>
      <w:r w:rsidRPr="00492F62">
        <w:rPr>
          <w:rFonts w:ascii="Times New Roman" w:hAnsi="Times New Roman" w:cs="Times New Roman"/>
          <w:color w:val="000000"/>
          <w:sz w:val="28"/>
          <w:szCs w:val="28"/>
        </w:rPr>
        <w:t>За годы работы в школе накоплен положительный опыт в создании системы профилактики правонарушений учащихся в различных формах деятельности: походы, работа детского актива школы (Совет «звездочек», Совет лидеров и Совет старшеклассников), организация летнего отдыха (пришкольный лагерь, трудовой отряд, спортивный отряд),  походы, привлечение детей, оказавшихся в трудной жизненной ситуации к участию в различных мероприятиях.</w:t>
      </w:r>
    </w:p>
    <w:p w:rsidR="004B1669" w:rsidRPr="00492F62" w:rsidRDefault="004B1669" w:rsidP="004B1669">
      <w:pPr>
        <w:pStyle w:val="af"/>
        <w:tabs>
          <w:tab w:val="left" w:pos="851"/>
        </w:tabs>
        <w:ind w:left="0" w:firstLine="567"/>
        <w:jc w:val="both"/>
        <w:rPr>
          <w:rFonts w:ascii="Times New Roman" w:hAnsi="Times New Roman" w:cs="Times New Roman"/>
          <w:sz w:val="28"/>
          <w:szCs w:val="28"/>
        </w:rPr>
      </w:pPr>
      <w:r w:rsidRPr="00492F62">
        <w:rPr>
          <w:rFonts w:ascii="Times New Roman" w:hAnsi="Times New Roman" w:cs="Times New Roman"/>
          <w:color w:val="000000"/>
          <w:sz w:val="28"/>
          <w:szCs w:val="28"/>
        </w:rPr>
        <w:lastRenderedPageBreak/>
        <w:t>В школе создан Совет профилактики, на заседаниях которого рассматриваются вопросы профилактики правонарушений и безнадзорности. Составлен план работы Совета профилактики. Приглашаются обучающиеся и их родители, нуждающиеся в педагогической помощи.</w:t>
      </w:r>
    </w:p>
    <w:p w:rsidR="004B1669" w:rsidRPr="00492F62" w:rsidRDefault="004B1669" w:rsidP="004B1669">
      <w:pPr>
        <w:pStyle w:val="af"/>
        <w:tabs>
          <w:tab w:val="left" w:pos="851"/>
        </w:tabs>
        <w:ind w:left="0" w:firstLine="567"/>
        <w:jc w:val="both"/>
        <w:rPr>
          <w:rFonts w:ascii="Times New Roman" w:hAnsi="Times New Roman" w:cs="Times New Roman"/>
          <w:sz w:val="28"/>
          <w:szCs w:val="28"/>
        </w:rPr>
      </w:pPr>
      <w:r w:rsidRPr="00492F62">
        <w:rPr>
          <w:rFonts w:ascii="Times New Roman" w:hAnsi="Times New Roman" w:cs="Times New Roman"/>
          <w:color w:val="000000"/>
          <w:sz w:val="28"/>
          <w:szCs w:val="28"/>
        </w:rPr>
        <w:t>Разработано Положение о порядке постановки обучающихся на внутришкольный учет и снятие с учета.</w:t>
      </w:r>
    </w:p>
    <w:p w:rsidR="004B1669" w:rsidRPr="00492F62" w:rsidRDefault="004B1669" w:rsidP="004B1669">
      <w:pPr>
        <w:pStyle w:val="af"/>
        <w:tabs>
          <w:tab w:val="left" w:pos="851"/>
        </w:tabs>
        <w:ind w:left="0" w:firstLine="567"/>
        <w:jc w:val="both"/>
        <w:rPr>
          <w:rFonts w:ascii="Times New Roman" w:hAnsi="Times New Roman" w:cs="Times New Roman"/>
          <w:sz w:val="28"/>
          <w:szCs w:val="28"/>
        </w:rPr>
      </w:pPr>
      <w:r w:rsidRPr="00492F62">
        <w:rPr>
          <w:rFonts w:ascii="Times New Roman" w:hAnsi="Times New Roman" w:cs="Times New Roman"/>
          <w:color w:val="000000"/>
          <w:sz w:val="28"/>
          <w:szCs w:val="28"/>
        </w:rPr>
        <w:t>Ведущую роль в работе с детьми, оказавшимися в трудной жизненной ситуации, отводится психологической службе, социальному педагогу и классному руководителю.</w:t>
      </w:r>
    </w:p>
    <w:p w:rsidR="004B1669" w:rsidRPr="00492F62" w:rsidRDefault="004B1669" w:rsidP="004B1669">
      <w:pPr>
        <w:pStyle w:val="af"/>
        <w:tabs>
          <w:tab w:val="left" w:pos="851"/>
        </w:tabs>
        <w:ind w:left="0" w:firstLine="567"/>
        <w:jc w:val="both"/>
        <w:rPr>
          <w:rFonts w:ascii="Times New Roman" w:hAnsi="Times New Roman" w:cs="Times New Roman"/>
          <w:sz w:val="28"/>
          <w:szCs w:val="28"/>
        </w:rPr>
      </w:pPr>
      <w:r w:rsidRPr="00492F62">
        <w:rPr>
          <w:rFonts w:ascii="Times New Roman" w:hAnsi="Times New Roman" w:cs="Times New Roman"/>
          <w:color w:val="000000"/>
          <w:sz w:val="28"/>
          <w:szCs w:val="28"/>
        </w:rPr>
        <w:t>Большая целенаправленная работа проводится с этими детьми по учебной работе. Заместители директора по УВР, классные руководители проводят индивидуальные беседы с детьми и их родителями по результатам учебы и поведения.</w:t>
      </w:r>
    </w:p>
    <w:p w:rsidR="004B1669" w:rsidRPr="00492F62" w:rsidRDefault="004B1669" w:rsidP="004B1669">
      <w:pPr>
        <w:pStyle w:val="af"/>
        <w:tabs>
          <w:tab w:val="left" w:pos="851"/>
        </w:tabs>
        <w:ind w:left="0" w:firstLine="567"/>
        <w:jc w:val="both"/>
        <w:rPr>
          <w:rFonts w:ascii="Times New Roman" w:hAnsi="Times New Roman" w:cs="Times New Roman"/>
          <w:color w:val="000000"/>
          <w:sz w:val="28"/>
          <w:szCs w:val="28"/>
        </w:rPr>
      </w:pPr>
    </w:p>
    <w:p w:rsidR="004B1669" w:rsidRPr="00492F62" w:rsidRDefault="004B1669" w:rsidP="004B1669">
      <w:pPr>
        <w:pStyle w:val="af"/>
        <w:tabs>
          <w:tab w:val="left" w:pos="851"/>
        </w:tabs>
        <w:ind w:left="0"/>
        <w:jc w:val="both"/>
        <w:rPr>
          <w:rFonts w:ascii="Times New Roman" w:hAnsi="Times New Roman" w:cs="Times New Roman"/>
          <w:b/>
          <w:sz w:val="28"/>
          <w:szCs w:val="28"/>
        </w:rPr>
      </w:pPr>
      <w:r w:rsidRPr="00492F62">
        <w:rPr>
          <w:rFonts w:ascii="Times New Roman" w:hAnsi="Times New Roman" w:cs="Times New Roman"/>
          <w:b/>
          <w:sz w:val="28"/>
          <w:szCs w:val="28"/>
        </w:rPr>
        <w:t>Основные направления социально-психологической службы школы:</w:t>
      </w:r>
    </w:p>
    <w:p w:rsidR="004B1669" w:rsidRPr="00492F62" w:rsidRDefault="004B1669" w:rsidP="00F13165">
      <w:pPr>
        <w:pStyle w:val="af"/>
        <w:numPr>
          <w:ilvl w:val="0"/>
          <w:numId w:val="59"/>
        </w:numPr>
        <w:tabs>
          <w:tab w:val="left" w:pos="851"/>
        </w:tabs>
        <w:spacing w:after="0"/>
        <w:jc w:val="both"/>
        <w:rPr>
          <w:rFonts w:ascii="Times New Roman" w:hAnsi="Times New Roman" w:cs="Times New Roman"/>
          <w:sz w:val="28"/>
          <w:szCs w:val="28"/>
        </w:rPr>
      </w:pPr>
      <w:r w:rsidRPr="00492F62">
        <w:rPr>
          <w:rFonts w:ascii="Times New Roman" w:hAnsi="Times New Roman" w:cs="Times New Roman"/>
          <w:sz w:val="28"/>
          <w:szCs w:val="28"/>
        </w:rPr>
        <w:t>Работа с общественностью</w:t>
      </w:r>
      <w:r w:rsidR="00492F62">
        <w:rPr>
          <w:rFonts w:ascii="Times New Roman" w:hAnsi="Times New Roman" w:cs="Times New Roman"/>
          <w:sz w:val="28"/>
          <w:szCs w:val="28"/>
        </w:rPr>
        <w:t>;</w:t>
      </w:r>
    </w:p>
    <w:p w:rsidR="004B1669" w:rsidRPr="00492F62" w:rsidRDefault="004B1669" w:rsidP="00F13165">
      <w:pPr>
        <w:pStyle w:val="af"/>
        <w:numPr>
          <w:ilvl w:val="0"/>
          <w:numId w:val="59"/>
        </w:numPr>
        <w:tabs>
          <w:tab w:val="left" w:pos="851"/>
        </w:tabs>
        <w:spacing w:after="0"/>
        <w:jc w:val="both"/>
        <w:rPr>
          <w:rFonts w:ascii="Times New Roman" w:hAnsi="Times New Roman" w:cs="Times New Roman"/>
          <w:sz w:val="28"/>
          <w:szCs w:val="28"/>
        </w:rPr>
      </w:pPr>
      <w:r w:rsidRPr="00492F62">
        <w:rPr>
          <w:rFonts w:ascii="Times New Roman" w:hAnsi="Times New Roman" w:cs="Times New Roman"/>
          <w:sz w:val="28"/>
          <w:szCs w:val="28"/>
        </w:rPr>
        <w:t>Работа с родителями</w:t>
      </w:r>
      <w:r w:rsidR="00492F62">
        <w:rPr>
          <w:rFonts w:ascii="Times New Roman" w:hAnsi="Times New Roman" w:cs="Times New Roman"/>
          <w:sz w:val="28"/>
          <w:szCs w:val="28"/>
        </w:rPr>
        <w:t>;</w:t>
      </w:r>
    </w:p>
    <w:p w:rsidR="004B1669" w:rsidRPr="00492F62" w:rsidRDefault="004B1669" w:rsidP="00F13165">
      <w:pPr>
        <w:pStyle w:val="af"/>
        <w:numPr>
          <w:ilvl w:val="0"/>
          <w:numId w:val="59"/>
        </w:numPr>
        <w:tabs>
          <w:tab w:val="left" w:pos="851"/>
        </w:tabs>
        <w:spacing w:after="0"/>
        <w:jc w:val="both"/>
        <w:rPr>
          <w:rFonts w:ascii="Times New Roman" w:hAnsi="Times New Roman" w:cs="Times New Roman"/>
          <w:sz w:val="28"/>
          <w:szCs w:val="28"/>
        </w:rPr>
      </w:pPr>
      <w:r w:rsidRPr="00492F62">
        <w:rPr>
          <w:rFonts w:ascii="Times New Roman" w:hAnsi="Times New Roman" w:cs="Times New Roman"/>
          <w:sz w:val="28"/>
          <w:szCs w:val="28"/>
        </w:rPr>
        <w:t>Работа с многодетными семьями</w:t>
      </w:r>
      <w:r w:rsidR="00492F62">
        <w:rPr>
          <w:rFonts w:ascii="Times New Roman" w:hAnsi="Times New Roman" w:cs="Times New Roman"/>
          <w:sz w:val="28"/>
          <w:szCs w:val="28"/>
        </w:rPr>
        <w:t>;</w:t>
      </w:r>
    </w:p>
    <w:p w:rsidR="004B1669" w:rsidRPr="00492F62" w:rsidRDefault="004B1669" w:rsidP="00F13165">
      <w:pPr>
        <w:pStyle w:val="af"/>
        <w:numPr>
          <w:ilvl w:val="0"/>
          <w:numId w:val="59"/>
        </w:numPr>
        <w:tabs>
          <w:tab w:val="left" w:pos="851"/>
        </w:tabs>
        <w:spacing w:after="0"/>
        <w:jc w:val="both"/>
        <w:rPr>
          <w:rFonts w:ascii="Times New Roman" w:hAnsi="Times New Roman" w:cs="Times New Roman"/>
          <w:sz w:val="28"/>
          <w:szCs w:val="28"/>
        </w:rPr>
      </w:pPr>
      <w:r w:rsidRPr="00492F62">
        <w:rPr>
          <w:rFonts w:ascii="Times New Roman" w:hAnsi="Times New Roman" w:cs="Times New Roman"/>
          <w:sz w:val="28"/>
          <w:szCs w:val="28"/>
        </w:rPr>
        <w:t>Работа с семьями опекаемых детей</w:t>
      </w:r>
      <w:r w:rsidR="00492F62">
        <w:rPr>
          <w:rFonts w:ascii="Times New Roman" w:hAnsi="Times New Roman" w:cs="Times New Roman"/>
          <w:sz w:val="28"/>
          <w:szCs w:val="28"/>
        </w:rPr>
        <w:t>;</w:t>
      </w:r>
    </w:p>
    <w:p w:rsidR="004B1669" w:rsidRPr="00492F62" w:rsidRDefault="004B1669" w:rsidP="00F13165">
      <w:pPr>
        <w:pStyle w:val="af"/>
        <w:numPr>
          <w:ilvl w:val="0"/>
          <w:numId w:val="59"/>
        </w:numPr>
        <w:tabs>
          <w:tab w:val="left" w:pos="851"/>
        </w:tabs>
        <w:spacing w:after="0"/>
        <w:jc w:val="both"/>
        <w:rPr>
          <w:rFonts w:ascii="Times New Roman" w:hAnsi="Times New Roman" w:cs="Times New Roman"/>
          <w:sz w:val="28"/>
          <w:szCs w:val="28"/>
        </w:rPr>
      </w:pPr>
      <w:r w:rsidRPr="00492F62">
        <w:rPr>
          <w:rFonts w:ascii="Times New Roman" w:hAnsi="Times New Roman" w:cs="Times New Roman"/>
          <w:sz w:val="28"/>
          <w:szCs w:val="28"/>
        </w:rPr>
        <w:t>Работа Совета профилактики правонарушений несовершеннолетних</w:t>
      </w:r>
      <w:r w:rsidR="00492F62" w:rsidRPr="00492F62">
        <w:rPr>
          <w:rFonts w:ascii="Times New Roman" w:hAnsi="Times New Roman" w:cs="Times New Roman"/>
          <w:sz w:val="28"/>
          <w:szCs w:val="28"/>
        </w:rPr>
        <w:t>;</w:t>
      </w:r>
    </w:p>
    <w:p w:rsidR="004B1669" w:rsidRPr="00492F62" w:rsidRDefault="004B1669" w:rsidP="00F13165">
      <w:pPr>
        <w:pStyle w:val="af"/>
        <w:numPr>
          <w:ilvl w:val="0"/>
          <w:numId w:val="59"/>
        </w:numPr>
        <w:tabs>
          <w:tab w:val="left" w:pos="851"/>
        </w:tabs>
        <w:spacing w:after="0"/>
        <w:jc w:val="both"/>
        <w:rPr>
          <w:rFonts w:ascii="Times New Roman" w:hAnsi="Times New Roman" w:cs="Times New Roman"/>
          <w:sz w:val="28"/>
          <w:szCs w:val="28"/>
        </w:rPr>
      </w:pPr>
      <w:r w:rsidRPr="00492F62">
        <w:rPr>
          <w:rFonts w:ascii="Times New Roman" w:hAnsi="Times New Roman" w:cs="Times New Roman"/>
          <w:sz w:val="28"/>
          <w:szCs w:val="28"/>
        </w:rPr>
        <w:t>Работа с подростками девиантного поведения</w:t>
      </w:r>
      <w:r w:rsidR="00492F62" w:rsidRPr="00492F62">
        <w:rPr>
          <w:rFonts w:ascii="Times New Roman" w:hAnsi="Times New Roman" w:cs="Times New Roman"/>
          <w:sz w:val="28"/>
          <w:szCs w:val="28"/>
        </w:rPr>
        <w:t>;</w:t>
      </w:r>
    </w:p>
    <w:p w:rsidR="004B1669" w:rsidRPr="00492F62" w:rsidRDefault="004B1669" w:rsidP="00F13165">
      <w:pPr>
        <w:pStyle w:val="af"/>
        <w:numPr>
          <w:ilvl w:val="0"/>
          <w:numId w:val="59"/>
        </w:numPr>
        <w:tabs>
          <w:tab w:val="left" w:pos="851"/>
        </w:tabs>
        <w:spacing w:after="0"/>
        <w:jc w:val="both"/>
        <w:rPr>
          <w:rFonts w:ascii="Times New Roman" w:hAnsi="Times New Roman" w:cs="Times New Roman"/>
          <w:sz w:val="28"/>
          <w:szCs w:val="28"/>
        </w:rPr>
      </w:pPr>
      <w:r w:rsidRPr="00492F62">
        <w:rPr>
          <w:rFonts w:ascii="Times New Roman" w:hAnsi="Times New Roman" w:cs="Times New Roman"/>
          <w:sz w:val="28"/>
          <w:szCs w:val="28"/>
        </w:rPr>
        <w:t>Работа с педагогическим коллективом</w:t>
      </w:r>
      <w:r w:rsidR="00492F62" w:rsidRPr="00492F62">
        <w:rPr>
          <w:rFonts w:ascii="Times New Roman" w:hAnsi="Times New Roman" w:cs="Times New Roman"/>
          <w:sz w:val="28"/>
          <w:szCs w:val="28"/>
        </w:rPr>
        <w:t>;</w:t>
      </w:r>
    </w:p>
    <w:p w:rsidR="004B1669" w:rsidRPr="00492F62" w:rsidRDefault="004B1669" w:rsidP="00F13165">
      <w:pPr>
        <w:pStyle w:val="af"/>
        <w:numPr>
          <w:ilvl w:val="0"/>
          <w:numId w:val="59"/>
        </w:numPr>
        <w:tabs>
          <w:tab w:val="left" w:pos="851"/>
        </w:tabs>
        <w:spacing w:after="0"/>
        <w:jc w:val="both"/>
        <w:rPr>
          <w:rFonts w:ascii="Times New Roman" w:hAnsi="Times New Roman" w:cs="Times New Roman"/>
          <w:sz w:val="28"/>
          <w:szCs w:val="28"/>
        </w:rPr>
      </w:pPr>
      <w:r w:rsidRPr="00492F62">
        <w:rPr>
          <w:rFonts w:ascii="Times New Roman" w:hAnsi="Times New Roman" w:cs="Times New Roman"/>
          <w:sz w:val="28"/>
          <w:szCs w:val="28"/>
        </w:rPr>
        <w:t>Психопрофилактика</w:t>
      </w:r>
      <w:r w:rsidR="00492F62" w:rsidRPr="00492F62">
        <w:rPr>
          <w:rFonts w:ascii="Times New Roman" w:hAnsi="Times New Roman" w:cs="Times New Roman"/>
          <w:sz w:val="28"/>
          <w:szCs w:val="28"/>
        </w:rPr>
        <w:t>;</w:t>
      </w:r>
    </w:p>
    <w:p w:rsidR="004B1669" w:rsidRPr="00492F62" w:rsidRDefault="004B1669" w:rsidP="00F13165">
      <w:pPr>
        <w:pStyle w:val="af"/>
        <w:numPr>
          <w:ilvl w:val="0"/>
          <w:numId w:val="59"/>
        </w:numPr>
        <w:tabs>
          <w:tab w:val="left" w:pos="851"/>
        </w:tabs>
        <w:spacing w:after="0"/>
        <w:jc w:val="both"/>
        <w:rPr>
          <w:rFonts w:ascii="Times New Roman" w:hAnsi="Times New Roman" w:cs="Times New Roman"/>
          <w:sz w:val="28"/>
          <w:szCs w:val="28"/>
        </w:rPr>
      </w:pPr>
      <w:r w:rsidRPr="00492F62">
        <w:rPr>
          <w:rFonts w:ascii="Times New Roman" w:hAnsi="Times New Roman" w:cs="Times New Roman"/>
          <w:sz w:val="28"/>
          <w:szCs w:val="28"/>
        </w:rPr>
        <w:t>Психодиагностика</w:t>
      </w:r>
      <w:r w:rsidR="00492F62" w:rsidRPr="00492F62">
        <w:rPr>
          <w:rFonts w:ascii="Times New Roman" w:hAnsi="Times New Roman" w:cs="Times New Roman"/>
          <w:sz w:val="28"/>
          <w:szCs w:val="28"/>
        </w:rPr>
        <w:t>;</w:t>
      </w:r>
    </w:p>
    <w:p w:rsidR="004B1669" w:rsidRPr="00492F62" w:rsidRDefault="004B1669" w:rsidP="00F13165">
      <w:pPr>
        <w:pStyle w:val="af"/>
        <w:numPr>
          <w:ilvl w:val="0"/>
          <w:numId w:val="59"/>
        </w:numPr>
        <w:tabs>
          <w:tab w:val="left" w:pos="851"/>
        </w:tabs>
        <w:spacing w:after="0"/>
        <w:jc w:val="both"/>
        <w:rPr>
          <w:rFonts w:ascii="Times New Roman" w:hAnsi="Times New Roman" w:cs="Times New Roman"/>
          <w:sz w:val="28"/>
          <w:szCs w:val="28"/>
        </w:rPr>
      </w:pPr>
      <w:r w:rsidRPr="00492F62">
        <w:rPr>
          <w:rFonts w:ascii="Times New Roman" w:hAnsi="Times New Roman" w:cs="Times New Roman"/>
          <w:sz w:val="28"/>
          <w:szCs w:val="28"/>
        </w:rPr>
        <w:t>Психологическое просвещение</w:t>
      </w:r>
      <w:r w:rsidR="00492F62" w:rsidRPr="00492F62">
        <w:rPr>
          <w:rFonts w:ascii="Times New Roman" w:hAnsi="Times New Roman" w:cs="Times New Roman"/>
          <w:sz w:val="28"/>
          <w:szCs w:val="28"/>
        </w:rPr>
        <w:t>;</w:t>
      </w:r>
    </w:p>
    <w:p w:rsidR="004B1669" w:rsidRPr="00492F62" w:rsidRDefault="004B1669" w:rsidP="00F13165">
      <w:pPr>
        <w:pStyle w:val="af"/>
        <w:numPr>
          <w:ilvl w:val="0"/>
          <w:numId w:val="59"/>
        </w:numPr>
        <w:tabs>
          <w:tab w:val="left" w:pos="851"/>
        </w:tabs>
        <w:spacing w:after="0"/>
        <w:jc w:val="both"/>
        <w:rPr>
          <w:rFonts w:ascii="Times New Roman" w:hAnsi="Times New Roman" w:cs="Times New Roman"/>
          <w:sz w:val="28"/>
          <w:szCs w:val="28"/>
        </w:rPr>
      </w:pPr>
      <w:r w:rsidRPr="00492F62">
        <w:rPr>
          <w:rFonts w:ascii="Times New Roman" w:hAnsi="Times New Roman" w:cs="Times New Roman"/>
          <w:sz w:val="28"/>
          <w:szCs w:val="28"/>
        </w:rPr>
        <w:t>Психологическое консультирование</w:t>
      </w:r>
      <w:r w:rsidR="00492F62" w:rsidRPr="00492F62">
        <w:rPr>
          <w:rFonts w:ascii="Times New Roman" w:hAnsi="Times New Roman" w:cs="Times New Roman"/>
          <w:sz w:val="28"/>
          <w:szCs w:val="28"/>
        </w:rPr>
        <w:t>;</w:t>
      </w:r>
    </w:p>
    <w:p w:rsidR="004B1669" w:rsidRPr="00492F62" w:rsidRDefault="004B1669" w:rsidP="00F13165">
      <w:pPr>
        <w:pStyle w:val="af"/>
        <w:numPr>
          <w:ilvl w:val="0"/>
          <w:numId w:val="59"/>
        </w:numPr>
        <w:tabs>
          <w:tab w:val="left" w:pos="851"/>
        </w:tabs>
        <w:spacing w:after="0"/>
        <w:jc w:val="both"/>
        <w:rPr>
          <w:rFonts w:ascii="Times New Roman" w:hAnsi="Times New Roman" w:cs="Times New Roman"/>
          <w:sz w:val="28"/>
          <w:szCs w:val="28"/>
        </w:rPr>
      </w:pPr>
      <w:r w:rsidRPr="00492F62">
        <w:rPr>
          <w:rFonts w:ascii="Times New Roman" w:hAnsi="Times New Roman" w:cs="Times New Roman"/>
          <w:sz w:val="28"/>
          <w:szCs w:val="28"/>
        </w:rPr>
        <w:t>Психокоррекция</w:t>
      </w:r>
      <w:r w:rsidR="00492F62" w:rsidRPr="00492F62">
        <w:rPr>
          <w:rFonts w:ascii="Times New Roman" w:hAnsi="Times New Roman" w:cs="Times New Roman"/>
          <w:sz w:val="28"/>
          <w:szCs w:val="28"/>
        </w:rPr>
        <w:t>;</w:t>
      </w:r>
    </w:p>
    <w:p w:rsidR="004B1669" w:rsidRPr="00492F62" w:rsidRDefault="004B1669" w:rsidP="00F13165">
      <w:pPr>
        <w:pStyle w:val="af"/>
        <w:numPr>
          <w:ilvl w:val="0"/>
          <w:numId w:val="59"/>
        </w:numPr>
        <w:tabs>
          <w:tab w:val="left" w:pos="851"/>
        </w:tabs>
        <w:spacing w:after="0"/>
        <w:jc w:val="both"/>
        <w:rPr>
          <w:rFonts w:ascii="Times New Roman" w:hAnsi="Times New Roman" w:cs="Times New Roman"/>
          <w:sz w:val="28"/>
          <w:szCs w:val="28"/>
        </w:rPr>
      </w:pPr>
      <w:r w:rsidRPr="00492F62">
        <w:rPr>
          <w:rFonts w:ascii="Times New Roman" w:hAnsi="Times New Roman" w:cs="Times New Roman"/>
          <w:sz w:val="28"/>
          <w:szCs w:val="28"/>
        </w:rPr>
        <w:t>Развивающая работа</w:t>
      </w:r>
      <w:r w:rsidR="00492F62">
        <w:rPr>
          <w:rFonts w:ascii="Times New Roman" w:hAnsi="Times New Roman" w:cs="Times New Roman"/>
          <w:sz w:val="28"/>
          <w:szCs w:val="28"/>
        </w:rPr>
        <w:t>.</w:t>
      </w:r>
    </w:p>
    <w:p w:rsidR="004B1669" w:rsidRPr="00492F62" w:rsidRDefault="004B1669" w:rsidP="004B1669">
      <w:pPr>
        <w:tabs>
          <w:tab w:val="left" w:pos="851"/>
        </w:tabs>
        <w:spacing w:after="0"/>
        <w:jc w:val="both"/>
        <w:rPr>
          <w:rFonts w:ascii="Times New Roman" w:hAnsi="Times New Roman" w:cs="Times New Roman"/>
          <w:sz w:val="28"/>
          <w:szCs w:val="28"/>
        </w:rPr>
      </w:pPr>
    </w:p>
    <w:p w:rsidR="004B1669" w:rsidRPr="00492F62" w:rsidRDefault="004B1669" w:rsidP="004B1669">
      <w:pPr>
        <w:tabs>
          <w:tab w:val="left" w:pos="851"/>
        </w:tabs>
        <w:spacing w:after="0"/>
        <w:jc w:val="both"/>
        <w:rPr>
          <w:rFonts w:ascii="Times New Roman" w:hAnsi="Times New Roman" w:cs="Times New Roman"/>
          <w:sz w:val="28"/>
          <w:szCs w:val="28"/>
        </w:rPr>
      </w:pPr>
    </w:p>
    <w:p w:rsidR="004B1669" w:rsidRPr="00233D02" w:rsidRDefault="004B1669" w:rsidP="004B1669">
      <w:pPr>
        <w:tabs>
          <w:tab w:val="left" w:pos="851"/>
        </w:tabs>
        <w:spacing w:after="0"/>
        <w:jc w:val="both"/>
        <w:rPr>
          <w:rFonts w:ascii="Times New Roman" w:hAnsi="Times New Roman" w:cs="Times New Roman"/>
          <w:sz w:val="24"/>
          <w:szCs w:val="24"/>
        </w:rPr>
        <w:sectPr w:rsidR="004B1669" w:rsidRPr="00233D02" w:rsidSect="005B1EAA">
          <w:headerReference w:type="even" r:id="rId14"/>
          <w:headerReference w:type="default" r:id="rId15"/>
          <w:footerReference w:type="even" r:id="rId16"/>
          <w:footnotePr>
            <w:numRestart w:val="eachPage"/>
          </w:footnotePr>
          <w:pgSz w:w="11906" w:h="16838"/>
          <w:pgMar w:top="1134" w:right="849" w:bottom="992" w:left="1134" w:header="709" w:footer="709" w:gutter="0"/>
          <w:cols w:space="708"/>
          <w:docGrid w:linePitch="360"/>
        </w:sectPr>
      </w:pPr>
    </w:p>
    <w:p w:rsidR="004B1669" w:rsidRPr="00233D02" w:rsidRDefault="004B1669" w:rsidP="004B1669">
      <w:pPr>
        <w:spacing w:after="0"/>
        <w:rPr>
          <w:rFonts w:ascii="Times New Roman" w:hAnsi="Times New Roman" w:cs="Times New Roman"/>
          <w:sz w:val="24"/>
          <w:szCs w:val="24"/>
        </w:rPr>
      </w:pPr>
    </w:p>
    <w:tbl>
      <w:tblPr>
        <w:tblW w:w="148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43"/>
        <w:gridCol w:w="4110"/>
        <w:gridCol w:w="4395"/>
        <w:gridCol w:w="4538"/>
      </w:tblGrid>
      <w:tr w:rsidR="004B1669" w:rsidRPr="00233D02" w:rsidTr="005B1EAA">
        <w:tc>
          <w:tcPr>
            <w:tcW w:w="1843" w:type="dxa"/>
            <w:tcBorders>
              <w:top w:val="single" w:sz="4" w:space="0" w:color="000000"/>
              <w:left w:val="single" w:sz="4" w:space="0" w:color="000000"/>
              <w:bottom w:val="single" w:sz="4" w:space="0" w:color="000000"/>
              <w:right w:val="single" w:sz="4" w:space="0" w:color="000000"/>
            </w:tcBorders>
            <w:hideMark/>
          </w:tcPr>
          <w:p w:rsidR="004B1669" w:rsidRPr="00492F62" w:rsidRDefault="004B1669" w:rsidP="005B1EAA">
            <w:pPr>
              <w:spacing w:after="0"/>
              <w:jc w:val="center"/>
              <w:rPr>
                <w:rFonts w:ascii="Times New Roman" w:hAnsi="Times New Roman" w:cs="Times New Roman"/>
                <w:b/>
                <w:sz w:val="24"/>
                <w:szCs w:val="24"/>
              </w:rPr>
            </w:pPr>
            <w:r w:rsidRPr="00492F62">
              <w:rPr>
                <w:rFonts w:ascii="Times New Roman" w:hAnsi="Times New Roman" w:cs="Times New Roman"/>
                <w:b/>
                <w:sz w:val="24"/>
                <w:szCs w:val="24"/>
              </w:rPr>
              <w:t>Направление  деятельности</w:t>
            </w:r>
          </w:p>
        </w:tc>
        <w:tc>
          <w:tcPr>
            <w:tcW w:w="4110" w:type="dxa"/>
            <w:tcBorders>
              <w:top w:val="single" w:sz="4" w:space="0" w:color="000000"/>
              <w:left w:val="single" w:sz="4" w:space="0" w:color="000000"/>
              <w:bottom w:val="single" w:sz="4" w:space="0" w:color="000000"/>
              <w:right w:val="single" w:sz="4" w:space="0" w:color="000000"/>
            </w:tcBorders>
            <w:hideMark/>
          </w:tcPr>
          <w:p w:rsidR="004B1669" w:rsidRPr="00492F62" w:rsidRDefault="004B1669" w:rsidP="005B1EAA">
            <w:pPr>
              <w:spacing w:after="0"/>
              <w:jc w:val="center"/>
              <w:rPr>
                <w:rFonts w:ascii="Times New Roman" w:hAnsi="Times New Roman" w:cs="Times New Roman"/>
                <w:b/>
                <w:sz w:val="24"/>
                <w:szCs w:val="24"/>
              </w:rPr>
            </w:pPr>
            <w:r w:rsidRPr="00492F62">
              <w:rPr>
                <w:rFonts w:ascii="Times New Roman" w:hAnsi="Times New Roman" w:cs="Times New Roman"/>
                <w:b/>
                <w:sz w:val="24"/>
                <w:szCs w:val="24"/>
              </w:rPr>
              <w:t>Цели  и задачи</w:t>
            </w:r>
          </w:p>
        </w:tc>
        <w:tc>
          <w:tcPr>
            <w:tcW w:w="4395" w:type="dxa"/>
            <w:tcBorders>
              <w:top w:val="single" w:sz="4" w:space="0" w:color="000000"/>
              <w:left w:val="single" w:sz="4" w:space="0" w:color="000000"/>
              <w:bottom w:val="single" w:sz="4" w:space="0" w:color="000000"/>
              <w:right w:val="single" w:sz="4" w:space="0" w:color="000000"/>
            </w:tcBorders>
            <w:hideMark/>
          </w:tcPr>
          <w:p w:rsidR="004B1669" w:rsidRPr="00492F62" w:rsidRDefault="004B1669" w:rsidP="005B1EAA">
            <w:pPr>
              <w:spacing w:after="0"/>
              <w:jc w:val="center"/>
              <w:rPr>
                <w:rFonts w:ascii="Times New Roman" w:hAnsi="Times New Roman" w:cs="Times New Roman"/>
                <w:b/>
                <w:sz w:val="24"/>
                <w:szCs w:val="24"/>
              </w:rPr>
            </w:pPr>
            <w:r w:rsidRPr="00492F62">
              <w:rPr>
                <w:rFonts w:ascii="Times New Roman" w:hAnsi="Times New Roman" w:cs="Times New Roman"/>
                <w:b/>
                <w:sz w:val="24"/>
                <w:szCs w:val="24"/>
              </w:rPr>
              <w:t>Формы деятельности</w:t>
            </w:r>
          </w:p>
        </w:tc>
        <w:tc>
          <w:tcPr>
            <w:tcW w:w="4538" w:type="dxa"/>
            <w:tcBorders>
              <w:top w:val="single" w:sz="4" w:space="0" w:color="000000"/>
              <w:left w:val="single" w:sz="4" w:space="0" w:color="000000"/>
              <w:bottom w:val="single" w:sz="4" w:space="0" w:color="000000"/>
              <w:right w:val="single" w:sz="4" w:space="0" w:color="000000"/>
            </w:tcBorders>
            <w:hideMark/>
          </w:tcPr>
          <w:p w:rsidR="004B1669" w:rsidRPr="00492F62" w:rsidRDefault="004B1669" w:rsidP="005B1EAA">
            <w:pPr>
              <w:spacing w:after="0"/>
              <w:jc w:val="center"/>
              <w:rPr>
                <w:rFonts w:ascii="Times New Roman" w:hAnsi="Times New Roman" w:cs="Times New Roman"/>
                <w:b/>
                <w:sz w:val="24"/>
                <w:szCs w:val="24"/>
              </w:rPr>
            </w:pPr>
            <w:r w:rsidRPr="00492F62">
              <w:rPr>
                <w:rFonts w:ascii="Times New Roman" w:hAnsi="Times New Roman" w:cs="Times New Roman"/>
                <w:b/>
                <w:sz w:val="24"/>
                <w:szCs w:val="24"/>
              </w:rPr>
              <w:t>Результат деятельности</w:t>
            </w:r>
          </w:p>
        </w:tc>
      </w:tr>
      <w:tr w:rsidR="004B1669" w:rsidRPr="00233D02" w:rsidTr="005B1EAA">
        <w:tc>
          <w:tcPr>
            <w:tcW w:w="1843" w:type="dxa"/>
            <w:tcBorders>
              <w:top w:val="single" w:sz="4" w:space="0" w:color="000000"/>
              <w:left w:val="single" w:sz="4" w:space="0" w:color="000000"/>
              <w:bottom w:val="single" w:sz="4" w:space="0" w:color="000000"/>
              <w:right w:val="single" w:sz="4" w:space="0" w:color="000000"/>
            </w:tcBorders>
            <w:hideMark/>
          </w:tcPr>
          <w:p w:rsidR="004B1669" w:rsidRPr="00492F62" w:rsidRDefault="004B1669" w:rsidP="005B1EAA">
            <w:pPr>
              <w:spacing w:after="0"/>
              <w:jc w:val="both"/>
              <w:rPr>
                <w:rFonts w:ascii="Times New Roman" w:hAnsi="Times New Roman" w:cs="Times New Roman"/>
                <w:sz w:val="24"/>
                <w:szCs w:val="24"/>
              </w:rPr>
            </w:pPr>
            <w:r w:rsidRPr="00492F62">
              <w:rPr>
                <w:rFonts w:ascii="Times New Roman" w:hAnsi="Times New Roman" w:cs="Times New Roman"/>
                <w:sz w:val="24"/>
                <w:szCs w:val="24"/>
              </w:rPr>
              <w:t>Работа с общественностью</w:t>
            </w:r>
          </w:p>
        </w:tc>
        <w:tc>
          <w:tcPr>
            <w:tcW w:w="4110" w:type="dxa"/>
            <w:tcBorders>
              <w:top w:val="single" w:sz="4" w:space="0" w:color="000000"/>
              <w:left w:val="single" w:sz="4" w:space="0" w:color="000000"/>
              <w:bottom w:val="single" w:sz="4" w:space="0" w:color="000000"/>
              <w:right w:val="single" w:sz="4" w:space="0" w:color="000000"/>
            </w:tcBorders>
            <w:hideMark/>
          </w:tcPr>
          <w:p w:rsidR="004B1669" w:rsidRPr="00492F62" w:rsidRDefault="004B1669" w:rsidP="00F13165">
            <w:pPr>
              <w:pStyle w:val="af"/>
              <w:numPr>
                <w:ilvl w:val="0"/>
                <w:numId w:val="22"/>
              </w:numPr>
              <w:tabs>
                <w:tab w:val="left" w:pos="175"/>
              </w:tabs>
              <w:spacing w:after="0"/>
              <w:ind w:left="0" w:hanging="175"/>
              <w:jc w:val="both"/>
              <w:rPr>
                <w:rFonts w:ascii="Times New Roman" w:eastAsia="Calibri" w:hAnsi="Times New Roman" w:cs="Times New Roman"/>
                <w:sz w:val="24"/>
                <w:szCs w:val="24"/>
              </w:rPr>
            </w:pPr>
            <w:r w:rsidRPr="00492F62">
              <w:rPr>
                <w:rFonts w:ascii="Times New Roman" w:hAnsi="Times New Roman" w:cs="Times New Roman"/>
                <w:sz w:val="24"/>
                <w:szCs w:val="24"/>
              </w:rPr>
              <w:t>Посредничество между личностью подростка и социальными службами</w:t>
            </w:r>
          </w:p>
          <w:p w:rsidR="004B1669" w:rsidRPr="00492F62" w:rsidRDefault="004B1669" w:rsidP="00F13165">
            <w:pPr>
              <w:pStyle w:val="af"/>
              <w:numPr>
                <w:ilvl w:val="0"/>
                <w:numId w:val="22"/>
              </w:numPr>
              <w:tabs>
                <w:tab w:val="left" w:pos="175"/>
              </w:tabs>
              <w:spacing w:after="0"/>
              <w:ind w:left="0" w:hanging="175"/>
              <w:jc w:val="both"/>
              <w:rPr>
                <w:rFonts w:ascii="Times New Roman" w:hAnsi="Times New Roman" w:cs="Times New Roman"/>
                <w:sz w:val="24"/>
                <w:szCs w:val="24"/>
              </w:rPr>
            </w:pPr>
            <w:r w:rsidRPr="00492F62">
              <w:rPr>
                <w:rFonts w:ascii="Times New Roman" w:hAnsi="Times New Roman" w:cs="Times New Roman"/>
                <w:sz w:val="24"/>
                <w:szCs w:val="24"/>
              </w:rPr>
              <w:t>Защита, помощь и поддержка социально незащищенных обучающихся</w:t>
            </w:r>
          </w:p>
          <w:p w:rsidR="004B1669" w:rsidRPr="00492F62" w:rsidRDefault="004B1669" w:rsidP="00F13165">
            <w:pPr>
              <w:pStyle w:val="af"/>
              <w:numPr>
                <w:ilvl w:val="0"/>
                <w:numId w:val="22"/>
              </w:numPr>
              <w:tabs>
                <w:tab w:val="left" w:pos="175"/>
              </w:tabs>
              <w:spacing w:after="0"/>
              <w:ind w:left="0" w:hanging="175"/>
              <w:jc w:val="both"/>
              <w:rPr>
                <w:rFonts w:ascii="Times New Roman" w:hAnsi="Times New Roman" w:cs="Times New Roman"/>
                <w:sz w:val="24"/>
                <w:szCs w:val="24"/>
              </w:rPr>
            </w:pPr>
            <w:r w:rsidRPr="00492F62">
              <w:rPr>
                <w:rFonts w:ascii="Times New Roman" w:hAnsi="Times New Roman" w:cs="Times New Roman"/>
                <w:sz w:val="24"/>
                <w:szCs w:val="24"/>
              </w:rPr>
              <w:t>Координация взаимодействия  с общественностью</w:t>
            </w:r>
          </w:p>
        </w:tc>
        <w:tc>
          <w:tcPr>
            <w:tcW w:w="4395" w:type="dxa"/>
            <w:tcBorders>
              <w:top w:val="single" w:sz="4" w:space="0" w:color="000000"/>
              <w:left w:val="single" w:sz="4" w:space="0" w:color="000000"/>
              <w:bottom w:val="single" w:sz="4" w:space="0" w:color="000000"/>
              <w:right w:val="single" w:sz="4" w:space="0" w:color="000000"/>
            </w:tcBorders>
          </w:tcPr>
          <w:p w:rsidR="004B1669" w:rsidRPr="00492F62" w:rsidRDefault="004B1669" w:rsidP="00F13165">
            <w:pPr>
              <w:pStyle w:val="af"/>
              <w:numPr>
                <w:ilvl w:val="0"/>
                <w:numId w:val="22"/>
              </w:numPr>
              <w:tabs>
                <w:tab w:val="left" w:pos="176"/>
              </w:tabs>
              <w:spacing w:after="0"/>
              <w:ind w:left="0" w:hanging="176"/>
              <w:jc w:val="both"/>
              <w:rPr>
                <w:rFonts w:ascii="Times New Roman" w:eastAsia="Calibri" w:hAnsi="Times New Roman" w:cs="Times New Roman"/>
                <w:sz w:val="24"/>
                <w:szCs w:val="24"/>
              </w:rPr>
            </w:pPr>
            <w:r w:rsidRPr="00492F62">
              <w:rPr>
                <w:rFonts w:ascii="Times New Roman" w:hAnsi="Times New Roman" w:cs="Times New Roman"/>
                <w:sz w:val="24"/>
                <w:szCs w:val="24"/>
              </w:rPr>
              <w:t>Заседания КДН и ПДН</w:t>
            </w:r>
          </w:p>
          <w:p w:rsidR="004B1669" w:rsidRPr="00492F62" w:rsidRDefault="004B1669" w:rsidP="00F13165">
            <w:pPr>
              <w:pStyle w:val="af"/>
              <w:numPr>
                <w:ilvl w:val="0"/>
                <w:numId w:val="22"/>
              </w:numPr>
              <w:tabs>
                <w:tab w:val="left" w:pos="176"/>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«Круглый стол» МО социальных педагогов</w:t>
            </w:r>
          </w:p>
          <w:p w:rsidR="004B1669" w:rsidRPr="00492F62" w:rsidRDefault="004B1669" w:rsidP="00F13165">
            <w:pPr>
              <w:pStyle w:val="af"/>
              <w:numPr>
                <w:ilvl w:val="0"/>
                <w:numId w:val="22"/>
              </w:numPr>
              <w:tabs>
                <w:tab w:val="left" w:pos="176"/>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Выезды в неблагополучные семьи  с работниками Центра «Семья» и РКЦ</w:t>
            </w:r>
          </w:p>
          <w:p w:rsidR="004B1669" w:rsidRPr="00492F62" w:rsidRDefault="004B1669" w:rsidP="00F13165">
            <w:pPr>
              <w:pStyle w:val="af"/>
              <w:numPr>
                <w:ilvl w:val="0"/>
                <w:numId w:val="22"/>
              </w:numPr>
              <w:tabs>
                <w:tab w:val="left" w:pos="176"/>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Индивидуальные консультации</w:t>
            </w:r>
          </w:p>
          <w:p w:rsidR="004B1669" w:rsidRPr="00492F62" w:rsidRDefault="004B1669" w:rsidP="00F13165">
            <w:pPr>
              <w:pStyle w:val="af"/>
              <w:numPr>
                <w:ilvl w:val="0"/>
                <w:numId w:val="22"/>
              </w:numPr>
              <w:tabs>
                <w:tab w:val="left" w:pos="176"/>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Сопровождение в ПДН и в суд</w:t>
            </w:r>
          </w:p>
          <w:p w:rsidR="004B1669" w:rsidRPr="00492F62" w:rsidRDefault="004B1669" w:rsidP="005B1EAA">
            <w:pPr>
              <w:tabs>
                <w:tab w:val="left" w:pos="176"/>
              </w:tabs>
              <w:spacing w:after="0"/>
              <w:ind w:hanging="176"/>
              <w:jc w:val="both"/>
              <w:rPr>
                <w:rFonts w:ascii="Times New Roman" w:hAnsi="Times New Roman" w:cs="Times New Roman"/>
                <w:sz w:val="24"/>
                <w:szCs w:val="24"/>
              </w:rPr>
            </w:pPr>
          </w:p>
        </w:tc>
        <w:tc>
          <w:tcPr>
            <w:tcW w:w="4538" w:type="dxa"/>
            <w:tcBorders>
              <w:top w:val="single" w:sz="4" w:space="0" w:color="000000"/>
              <w:left w:val="single" w:sz="4" w:space="0" w:color="000000"/>
              <w:bottom w:val="single" w:sz="4" w:space="0" w:color="000000"/>
              <w:right w:val="single" w:sz="4" w:space="0" w:color="000000"/>
            </w:tcBorders>
            <w:hideMark/>
          </w:tcPr>
          <w:p w:rsidR="004B1669" w:rsidRPr="00492F62" w:rsidRDefault="004B1669" w:rsidP="00F13165">
            <w:pPr>
              <w:pStyle w:val="af"/>
              <w:numPr>
                <w:ilvl w:val="0"/>
                <w:numId w:val="22"/>
              </w:numPr>
              <w:tabs>
                <w:tab w:val="left" w:pos="176"/>
                <w:tab w:val="left" w:pos="317"/>
              </w:tabs>
              <w:spacing w:after="0"/>
              <w:ind w:left="0" w:hanging="176"/>
              <w:jc w:val="both"/>
              <w:rPr>
                <w:rFonts w:ascii="Times New Roman" w:eastAsia="Calibri" w:hAnsi="Times New Roman" w:cs="Times New Roman"/>
                <w:sz w:val="24"/>
                <w:szCs w:val="24"/>
              </w:rPr>
            </w:pPr>
            <w:r w:rsidRPr="00492F62">
              <w:rPr>
                <w:rFonts w:ascii="Times New Roman" w:hAnsi="Times New Roman" w:cs="Times New Roman"/>
                <w:sz w:val="24"/>
                <w:szCs w:val="24"/>
              </w:rPr>
              <w:t>Постановка на учет в КДН, ПДН, ВШУ</w:t>
            </w:r>
          </w:p>
          <w:p w:rsidR="004B1669" w:rsidRPr="00492F62" w:rsidRDefault="004B1669" w:rsidP="00F13165">
            <w:pPr>
              <w:pStyle w:val="af"/>
              <w:numPr>
                <w:ilvl w:val="0"/>
                <w:numId w:val="22"/>
              </w:numPr>
              <w:tabs>
                <w:tab w:val="left" w:pos="176"/>
                <w:tab w:val="left" w:pos="317"/>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Предоставление льготного питания малообеспеченным обучающимся;</w:t>
            </w:r>
          </w:p>
          <w:p w:rsidR="004B1669" w:rsidRPr="00492F62" w:rsidRDefault="004B1669" w:rsidP="00F13165">
            <w:pPr>
              <w:pStyle w:val="af"/>
              <w:numPr>
                <w:ilvl w:val="0"/>
                <w:numId w:val="22"/>
              </w:numPr>
              <w:tabs>
                <w:tab w:val="left" w:pos="176"/>
                <w:tab w:val="left" w:pos="317"/>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Защита интересов ребенка в суде и в ходе следствия, в семье</w:t>
            </w:r>
          </w:p>
          <w:p w:rsidR="004B1669" w:rsidRPr="00492F62" w:rsidRDefault="004B1669" w:rsidP="00F13165">
            <w:pPr>
              <w:pStyle w:val="af"/>
              <w:numPr>
                <w:ilvl w:val="0"/>
                <w:numId w:val="22"/>
              </w:numPr>
              <w:tabs>
                <w:tab w:val="left" w:pos="176"/>
                <w:tab w:val="left" w:pos="317"/>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Повышение педагогической грамотности в вопросах социальной защиты обучающихся</w:t>
            </w:r>
          </w:p>
        </w:tc>
      </w:tr>
      <w:tr w:rsidR="004B1669" w:rsidRPr="00233D02" w:rsidTr="005B1EAA">
        <w:tc>
          <w:tcPr>
            <w:tcW w:w="1843" w:type="dxa"/>
            <w:tcBorders>
              <w:top w:val="single" w:sz="4" w:space="0" w:color="000000"/>
              <w:left w:val="single" w:sz="4" w:space="0" w:color="000000"/>
              <w:bottom w:val="single" w:sz="4" w:space="0" w:color="000000"/>
              <w:right w:val="single" w:sz="4" w:space="0" w:color="000000"/>
            </w:tcBorders>
            <w:hideMark/>
          </w:tcPr>
          <w:p w:rsidR="004B1669" w:rsidRPr="00492F62" w:rsidRDefault="004B1669" w:rsidP="005B1EAA">
            <w:pPr>
              <w:spacing w:after="0"/>
              <w:jc w:val="both"/>
              <w:rPr>
                <w:rFonts w:ascii="Times New Roman" w:hAnsi="Times New Roman" w:cs="Times New Roman"/>
                <w:sz w:val="24"/>
                <w:szCs w:val="24"/>
              </w:rPr>
            </w:pPr>
            <w:r w:rsidRPr="00492F62">
              <w:rPr>
                <w:rFonts w:ascii="Times New Roman" w:hAnsi="Times New Roman" w:cs="Times New Roman"/>
                <w:sz w:val="24"/>
                <w:szCs w:val="24"/>
              </w:rPr>
              <w:t>Работа с родителями</w:t>
            </w:r>
          </w:p>
        </w:tc>
        <w:tc>
          <w:tcPr>
            <w:tcW w:w="4110" w:type="dxa"/>
            <w:tcBorders>
              <w:top w:val="single" w:sz="4" w:space="0" w:color="000000"/>
              <w:left w:val="single" w:sz="4" w:space="0" w:color="000000"/>
              <w:bottom w:val="single" w:sz="4" w:space="0" w:color="000000"/>
              <w:right w:val="single" w:sz="4" w:space="0" w:color="000000"/>
            </w:tcBorders>
          </w:tcPr>
          <w:p w:rsidR="004B1669" w:rsidRPr="00492F62" w:rsidRDefault="004B1669" w:rsidP="00F13165">
            <w:pPr>
              <w:pStyle w:val="af"/>
              <w:numPr>
                <w:ilvl w:val="0"/>
                <w:numId w:val="22"/>
              </w:numPr>
              <w:tabs>
                <w:tab w:val="left" w:pos="175"/>
              </w:tabs>
              <w:spacing w:after="0"/>
              <w:ind w:left="0" w:hanging="175"/>
              <w:jc w:val="both"/>
              <w:rPr>
                <w:rFonts w:ascii="Times New Roman" w:eastAsia="Calibri" w:hAnsi="Times New Roman" w:cs="Times New Roman"/>
                <w:sz w:val="24"/>
                <w:szCs w:val="24"/>
              </w:rPr>
            </w:pPr>
            <w:r w:rsidRPr="00492F62">
              <w:rPr>
                <w:rFonts w:ascii="Times New Roman" w:hAnsi="Times New Roman" w:cs="Times New Roman"/>
                <w:sz w:val="24"/>
                <w:szCs w:val="24"/>
              </w:rPr>
              <w:t>Профилактика девиантного поведения и правонарушений</w:t>
            </w:r>
          </w:p>
          <w:p w:rsidR="004B1669" w:rsidRPr="00492F62" w:rsidRDefault="004B1669" w:rsidP="00F13165">
            <w:pPr>
              <w:pStyle w:val="af"/>
              <w:numPr>
                <w:ilvl w:val="0"/>
                <w:numId w:val="22"/>
              </w:numPr>
              <w:tabs>
                <w:tab w:val="left" w:pos="175"/>
              </w:tabs>
              <w:spacing w:after="0"/>
              <w:ind w:left="0" w:hanging="175"/>
              <w:jc w:val="both"/>
              <w:rPr>
                <w:rFonts w:ascii="Times New Roman" w:hAnsi="Times New Roman" w:cs="Times New Roman"/>
                <w:sz w:val="24"/>
                <w:szCs w:val="24"/>
              </w:rPr>
            </w:pPr>
            <w:r w:rsidRPr="00492F62">
              <w:rPr>
                <w:rFonts w:ascii="Times New Roman" w:hAnsi="Times New Roman" w:cs="Times New Roman"/>
                <w:sz w:val="24"/>
                <w:szCs w:val="24"/>
              </w:rPr>
              <w:t>Содействие в создании  обстановки  психологического комфорта в семье, в школе, в окружающей социальной среде</w:t>
            </w:r>
          </w:p>
          <w:p w:rsidR="004B1669" w:rsidRPr="00492F62" w:rsidRDefault="004B1669" w:rsidP="00F13165">
            <w:pPr>
              <w:pStyle w:val="af"/>
              <w:numPr>
                <w:ilvl w:val="0"/>
                <w:numId w:val="22"/>
              </w:numPr>
              <w:tabs>
                <w:tab w:val="left" w:pos="175"/>
              </w:tabs>
              <w:spacing w:after="0"/>
              <w:ind w:left="0" w:hanging="175"/>
              <w:jc w:val="both"/>
              <w:rPr>
                <w:rFonts w:ascii="Times New Roman" w:hAnsi="Times New Roman" w:cs="Times New Roman"/>
                <w:sz w:val="24"/>
                <w:szCs w:val="24"/>
              </w:rPr>
            </w:pPr>
            <w:r w:rsidRPr="00492F62">
              <w:rPr>
                <w:rFonts w:ascii="Times New Roman" w:hAnsi="Times New Roman" w:cs="Times New Roman"/>
                <w:sz w:val="24"/>
                <w:szCs w:val="24"/>
              </w:rPr>
              <w:t>Оказание реальной помощи детям из незащищенных семей</w:t>
            </w:r>
          </w:p>
          <w:p w:rsidR="004B1669" w:rsidRPr="00492F62" w:rsidRDefault="004B1669" w:rsidP="00F13165">
            <w:pPr>
              <w:pStyle w:val="af"/>
              <w:numPr>
                <w:ilvl w:val="0"/>
                <w:numId w:val="22"/>
              </w:numPr>
              <w:tabs>
                <w:tab w:val="left" w:pos="175"/>
              </w:tabs>
              <w:spacing w:after="0"/>
              <w:ind w:left="0" w:hanging="175"/>
              <w:jc w:val="both"/>
              <w:rPr>
                <w:rFonts w:ascii="Times New Roman" w:hAnsi="Times New Roman" w:cs="Times New Roman"/>
                <w:sz w:val="24"/>
                <w:szCs w:val="24"/>
              </w:rPr>
            </w:pPr>
            <w:r w:rsidRPr="00492F62">
              <w:rPr>
                <w:rFonts w:ascii="Times New Roman" w:hAnsi="Times New Roman" w:cs="Times New Roman"/>
                <w:sz w:val="24"/>
                <w:szCs w:val="24"/>
              </w:rPr>
              <w:t>Анализ социальной ситуации развития в семье и  школе</w:t>
            </w:r>
          </w:p>
          <w:p w:rsidR="004B1669" w:rsidRPr="00492F62" w:rsidRDefault="004B1669" w:rsidP="005B1EAA">
            <w:pPr>
              <w:tabs>
                <w:tab w:val="left" w:pos="175"/>
              </w:tabs>
              <w:spacing w:after="0"/>
              <w:ind w:hanging="175"/>
              <w:jc w:val="both"/>
              <w:rPr>
                <w:rFonts w:ascii="Times New Roman" w:hAnsi="Times New Roman" w:cs="Times New Roman"/>
                <w:sz w:val="24"/>
                <w:szCs w:val="24"/>
              </w:rPr>
            </w:pPr>
          </w:p>
        </w:tc>
        <w:tc>
          <w:tcPr>
            <w:tcW w:w="4395" w:type="dxa"/>
            <w:tcBorders>
              <w:top w:val="single" w:sz="4" w:space="0" w:color="000000"/>
              <w:left w:val="single" w:sz="4" w:space="0" w:color="000000"/>
              <w:bottom w:val="single" w:sz="4" w:space="0" w:color="000000"/>
              <w:right w:val="single" w:sz="4" w:space="0" w:color="000000"/>
            </w:tcBorders>
          </w:tcPr>
          <w:p w:rsidR="004B1669" w:rsidRPr="00492F62" w:rsidRDefault="004B1669" w:rsidP="00F13165">
            <w:pPr>
              <w:pStyle w:val="af"/>
              <w:numPr>
                <w:ilvl w:val="0"/>
                <w:numId w:val="22"/>
              </w:numPr>
              <w:tabs>
                <w:tab w:val="left" w:pos="176"/>
                <w:tab w:val="left" w:pos="317"/>
              </w:tabs>
              <w:spacing w:after="0"/>
              <w:ind w:left="0" w:hanging="176"/>
              <w:jc w:val="both"/>
              <w:rPr>
                <w:rFonts w:ascii="Times New Roman" w:eastAsia="Calibri" w:hAnsi="Times New Roman" w:cs="Times New Roman"/>
                <w:sz w:val="24"/>
                <w:szCs w:val="24"/>
              </w:rPr>
            </w:pPr>
            <w:r w:rsidRPr="00492F62">
              <w:rPr>
                <w:rFonts w:ascii="Times New Roman" w:hAnsi="Times New Roman" w:cs="Times New Roman"/>
                <w:sz w:val="24"/>
                <w:szCs w:val="24"/>
              </w:rPr>
              <w:t>Индивидуальные консультации</w:t>
            </w:r>
          </w:p>
          <w:p w:rsidR="004B1669" w:rsidRPr="00492F62" w:rsidRDefault="004B1669" w:rsidP="00F13165">
            <w:pPr>
              <w:pStyle w:val="af"/>
              <w:numPr>
                <w:ilvl w:val="0"/>
                <w:numId w:val="22"/>
              </w:numPr>
              <w:tabs>
                <w:tab w:val="left" w:pos="176"/>
                <w:tab w:val="left" w:pos="317"/>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Беседы</w:t>
            </w:r>
          </w:p>
          <w:p w:rsidR="004B1669" w:rsidRPr="00492F62" w:rsidRDefault="004B1669" w:rsidP="00F13165">
            <w:pPr>
              <w:pStyle w:val="af"/>
              <w:numPr>
                <w:ilvl w:val="0"/>
                <w:numId w:val="22"/>
              </w:numPr>
              <w:tabs>
                <w:tab w:val="left" w:pos="176"/>
                <w:tab w:val="left" w:pos="317"/>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Посещение на дому социально незащищенных семей (опека, многодетные, асоциальные)</w:t>
            </w:r>
          </w:p>
          <w:p w:rsidR="004B1669" w:rsidRPr="00492F62" w:rsidRDefault="004B1669" w:rsidP="00F13165">
            <w:pPr>
              <w:pStyle w:val="af"/>
              <w:numPr>
                <w:ilvl w:val="0"/>
                <w:numId w:val="22"/>
              </w:numPr>
              <w:tabs>
                <w:tab w:val="left" w:pos="176"/>
                <w:tab w:val="left" w:pos="317"/>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Родительский лекторий</w:t>
            </w:r>
          </w:p>
          <w:p w:rsidR="004B1669" w:rsidRPr="00492F62" w:rsidRDefault="004B1669" w:rsidP="00F13165">
            <w:pPr>
              <w:pStyle w:val="af"/>
              <w:numPr>
                <w:ilvl w:val="0"/>
                <w:numId w:val="22"/>
              </w:numPr>
              <w:tabs>
                <w:tab w:val="left" w:pos="176"/>
                <w:tab w:val="left" w:pos="317"/>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Родительские собрания</w:t>
            </w:r>
          </w:p>
          <w:p w:rsidR="004B1669" w:rsidRPr="00492F62" w:rsidRDefault="004B1669" w:rsidP="00F13165">
            <w:pPr>
              <w:pStyle w:val="af"/>
              <w:numPr>
                <w:ilvl w:val="0"/>
                <w:numId w:val="22"/>
              </w:numPr>
              <w:tabs>
                <w:tab w:val="left" w:pos="176"/>
                <w:tab w:val="left" w:pos="317"/>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Тренинг семейного общения</w:t>
            </w:r>
          </w:p>
          <w:p w:rsidR="004B1669" w:rsidRPr="00492F62" w:rsidRDefault="004B1669" w:rsidP="005B1EAA">
            <w:pPr>
              <w:tabs>
                <w:tab w:val="left" w:pos="176"/>
                <w:tab w:val="left" w:pos="317"/>
              </w:tabs>
              <w:spacing w:after="0"/>
              <w:ind w:hanging="176"/>
              <w:jc w:val="both"/>
              <w:rPr>
                <w:rFonts w:ascii="Times New Roman" w:hAnsi="Times New Roman" w:cs="Times New Roman"/>
                <w:sz w:val="24"/>
                <w:szCs w:val="24"/>
              </w:rPr>
            </w:pPr>
          </w:p>
        </w:tc>
        <w:tc>
          <w:tcPr>
            <w:tcW w:w="4538" w:type="dxa"/>
            <w:tcBorders>
              <w:top w:val="single" w:sz="4" w:space="0" w:color="000000"/>
              <w:left w:val="single" w:sz="4" w:space="0" w:color="000000"/>
              <w:bottom w:val="single" w:sz="4" w:space="0" w:color="000000"/>
              <w:right w:val="single" w:sz="4" w:space="0" w:color="000000"/>
            </w:tcBorders>
            <w:hideMark/>
          </w:tcPr>
          <w:p w:rsidR="004B1669" w:rsidRPr="00492F62" w:rsidRDefault="004B1669" w:rsidP="00F13165">
            <w:pPr>
              <w:pStyle w:val="af"/>
              <w:numPr>
                <w:ilvl w:val="0"/>
                <w:numId w:val="22"/>
              </w:numPr>
              <w:tabs>
                <w:tab w:val="left" w:pos="176"/>
                <w:tab w:val="left" w:pos="317"/>
              </w:tabs>
              <w:spacing w:after="0"/>
              <w:ind w:left="0" w:hanging="176"/>
              <w:jc w:val="both"/>
              <w:rPr>
                <w:rFonts w:ascii="Times New Roman" w:eastAsia="Calibri" w:hAnsi="Times New Roman" w:cs="Times New Roman"/>
                <w:sz w:val="24"/>
                <w:szCs w:val="24"/>
              </w:rPr>
            </w:pPr>
            <w:r w:rsidRPr="00492F62">
              <w:rPr>
                <w:rFonts w:ascii="Times New Roman" w:hAnsi="Times New Roman" w:cs="Times New Roman"/>
                <w:sz w:val="24"/>
                <w:szCs w:val="24"/>
              </w:rPr>
              <w:t xml:space="preserve">Составление актов обследования, </w:t>
            </w:r>
          </w:p>
          <w:p w:rsidR="004B1669" w:rsidRPr="00492F62" w:rsidRDefault="004B1669" w:rsidP="00F13165">
            <w:pPr>
              <w:pStyle w:val="af"/>
              <w:numPr>
                <w:ilvl w:val="0"/>
                <w:numId w:val="22"/>
              </w:numPr>
              <w:tabs>
                <w:tab w:val="left" w:pos="176"/>
                <w:tab w:val="left" w:pos="317"/>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Повышение педагогической грамотности родителей</w:t>
            </w:r>
          </w:p>
          <w:p w:rsidR="004B1669" w:rsidRPr="00492F62" w:rsidRDefault="004B1669" w:rsidP="00F13165">
            <w:pPr>
              <w:pStyle w:val="af"/>
              <w:numPr>
                <w:ilvl w:val="0"/>
                <w:numId w:val="22"/>
              </w:numPr>
              <w:tabs>
                <w:tab w:val="left" w:pos="176"/>
                <w:tab w:val="left" w:pos="317"/>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Выработка рекомендаций по проблемным вопросам</w:t>
            </w:r>
          </w:p>
        </w:tc>
      </w:tr>
      <w:tr w:rsidR="004B1669" w:rsidRPr="00233D02" w:rsidTr="005B1EAA">
        <w:tc>
          <w:tcPr>
            <w:tcW w:w="1843" w:type="dxa"/>
            <w:tcBorders>
              <w:top w:val="single" w:sz="4" w:space="0" w:color="000000"/>
              <w:left w:val="single" w:sz="4" w:space="0" w:color="000000"/>
              <w:bottom w:val="single" w:sz="4" w:space="0" w:color="000000"/>
              <w:right w:val="single" w:sz="4" w:space="0" w:color="000000"/>
            </w:tcBorders>
            <w:hideMark/>
          </w:tcPr>
          <w:p w:rsidR="004B1669" w:rsidRPr="00492F62" w:rsidRDefault="004B1669" w:rsidP="005B1EAA">
            <w:pPr>
              <w:spacing w:after="0"/>
              <w:jc w:val="both"/>
              <w:rPr>
                <w:rFonts w:ascii="Times New Roman" w:hAnsi="Times New Roman" w:cs="Times New Roman"/>
                <w:sz w:val="24"/>
                <w:szCs w:val="24"/>
              </w:rPr>
            </w:pPr>
            <w:r w:rsidRPr="00492F62">
              <w:rPr>
                <w:rFonts w:ascii="Times New Roman" w:hAnsi="Times New Roman" w:cs="Times New Roman"/>
                <w:sz w:val="24"/>
                <w:szCs w:val="24"/>
              </w:rPr>
              <w:t>Работа с многодетными семьями</w:t>
            </w:r>
          </w:p>
        </w:tc>
        <w:tc>
          <w:tcPr>
            <w:tcW w:w="4110" w:type="dxa"/>
            <w:tcBorders>
              <w:top w:val="single" w:sz="4" w:space="0" w:color="000000"/>
              <w:left w:val="single" w:sz="4" w:space="0" w:color="000000"/>
              <w:bottom w:val="single" w:sz="4" w:space="0" w:color="000000"/>
              <w:right w:val="single" w:sz="4" w:space="0" w:color="000000"/>
            </w:tcBorders>
          </w:tcPr>
          <w:p w:rsidR="004B1669" w:rsidRPr="00492F62" w:rsidRDefault="004B1669" w:rsidP="00F13165">
            <w:pPr>
              <w:pStyle w:val="af"/>
              <w:numPr>
                <w:ilvl w:val="0"/>
                <w:numId w:val="22"/>
              </w:numPr>
              <w:tabs>
                <w:tab w:val="left" w:pos="175"/>
              </w:tabs>
              <w:spacing w:after="0"/>
              <w:ind w:left="0" w:hanging="175"/>
              <w:jc w:val="both"/>
              <w:rPr>
                <w:rFonts w:ascii="Times New Roman" w:eastAsia="Calibri" w:hAnsi="Times New Roman" w:cs="Times New Roman"/>
                <w:sz w:val="24"/>
                <w:szCs w:val="24"/>
              </w:rPr>
            </w:pPr>
            <w:r w:rsidRPr="00492F62">
              <w:rPr>
                <w:rFonts w:ascii="Times New Roman" w:hAnsi="Times New Roman" w:cs="Times New Roman"/>
                <w:sz w:val="24"/>
                <w:szCs w:val="24"/>
              </w:rPr>
              <w:t>Диагностика социальных условий жизни</w:t>
            </w:r>
          </w:p>
          <w:p w:rsidR="004B1669" w:rsidRPr="00492F62" w:rsidRDefault="004B1669" w:rsidP="00F13165">
            <w:pPr>
              <w:pStyle w:val="af"/>
              <w:numPr>
                <w:ilvl w:val="0"/>
                <w:numId w:val="22"/>
              </w:numPr>
              <w:tabs>
                <w:tab w:val="left" w:pos="175"/>
              </w:tabs>
              <w:spacing w:after="0"/>
              <w:ind w:left="0" w:hanging="175"/>
              <w:jc w:val="both"/>
              <w:rPr>
                <w:rFonts w:ascii="Times New Roman" w:hAnsi="Times New Roman" w:cs="Times New Roman"/>
                <w:sz w:val="24"/>
                <w:szCs w:val="24"/>
              </w:rPr>
            </w:pPr>
            <w:r w:rsidRPr="00492F62">
              <w:rPr>
                <w:rFonts w:ascii="Times New Roman" w:hAnsi="Times New Roman" w:cs="Times New Roman"/>
                <w:sz w:val="24"/>
                <w:szCs w:val="24"/>
              </w:rPr>
              <w:t>Содействие в организации летнего отдыха ,в трудоустройстве</w:t>
            </w:r>
          </w:p>
          <w:p w:rsidR="004B1669" w:rsidRPr="00492F62" w:rsidRDefault="004B1669" w:rsidP="00F13165">
            <w:pPr>
              <w:pStyle w:val="af"/>
              <w:numPr>
                <w:ilvl w:val="0"/>
                <w:numId w:val="22"/>
              </w:numPr>
              <w:tabs>
                <w:tab w:val="left" w:pos="175"/>
              </w:tabs>
              <w:spacing w:after="0"/>
              <w:ind w:left="0" w:hanging="175"/>
              <w:jc w:val="both"/>
              <w:rPr>
                <w:rFonts w:ascii="Times New Roman" w:hAnsi="Times New Roman" w:cs="Times New Roman"/>
                <w:sz w:val="24"/>
                <w:szCs w:val="24"/>
              </w:rPr>
            </w:pPr>
            <w:r w:rsidRPr="00492F62">
              <w:rPr>
                <w:rFonts w:ascii="Times New Roman" w:hAnsi="Times New Roman" w:cs="Times New Roman"/>
                <w:sz w:val="24"/>
                <w:szCs w:val="24"/>
              </w:rPr>
              <w:t>Контроль за организацией питания</w:t>
            </w:r>
          </w:p>
          <w:p w:rsidR="004B1669" w:rsidRPr="00492F62" w:rsidRDefault="004B1669" w:rsidP="00F13165">
            <w:pPr>
              <w:pStyle w:val="af"/>
              <w:numPr>
                <w:ilvl w:val="0"/>
                <w:numId w:val="22"/>
              </w:numPr>
              <w:tabs>
                <w:tab w:val="left" w:pos="175"/>
              </w:tabs>
              <w:spacing w:after="0"/>
              <w:ind w:left="0" w:hanging="175"/>
              <w:jc w:val="both"/>
              <w:rPr>
                <w:rFonts w:ascii="Times New Roman" w:hAnsi="Times New Roman" w:cs="Times New Roman"/>
                <w:sz w:val="24"/>
                <w:szCs w:val="24"/>
              </w:rPr>
            </w:pPr>
            <w:r w:rsidRPr="00492F62">
              <w:rPr>
                <w:rFonts w:ascii="Times New Roman" w:hAnsi="Times New Roman" w:cs="Times New Roman"/>
                <w:sz w:val="24"/>
                <w:szCs w:val="24"/>
              </w:rPr>
              <w:t xml:space="preserve">Анализ социальной ситуации </w:t>
            </w:r>
            <w:r w:rsidRPr="00492F62">
              <w:rPr>
                <w:rFonts w:ascii="Times New Roman" w:hAnsi="Times New Roman" w:cs="Times New Roman"/>
                <w:sz w:val="24"/>
                <w:szCs w:val="24"/>
              </w:rPr>
              <w:lastRenderedPageBreak/>
              <w:t>развития в семье и  школе</w:t>
            </w:r>
          </w:p>
        </w:tc>
        <w:tc>
          <w:tcPr>
            <w:tcW w:w="4395" w:type="dxa"/>
            <w:tcBorders>
              <w:top w:val="single" w:sz="4" w:space="0" w:color="000000"/>
              <w:left w:val="single" w:sz="4" w:space="0" w:color="000000"/>
              <w:bottom w:val="single" w:sz="4" w:space="0" w:color="000000"/>
              <w:right w:val="single" w:sz="4" w:space="0" w:color="000000"/>
            </w:tcBorders>
          </w:tcPr>
          <w:p w:rsidR="004B1669" w:rsidRPr="00492F62" w:rsidRDefault="004B1669" w:rsidP="00F13165">
            <w:pPr>
              <w:pStyle w:val="af"/>
              <w:numPr>
                <w:ilvl w:val="0"/>
                <w:numId w:val="22"/>
              </w:numPr>
              <w:tabs>
                <w:tab w:val="left" w:pos="176"/>
              </w:tabs>
              <w:spacing w:after="0"/>
              <w:ind w:left="0" w:hanging="176"/>
              <w:jc w:val="both"/>
              <w:rPr>
                <w:rFonts w:ascii="Times New Roman" w:eastAsia="Calibri" w:hAnsi="Times New Roman" w:cs="Times New Roman"/>
                <w:sz w:val="24"/>
                <w:szCs w:val="24"/>
              </w:rPr>
            </w:pPr>
            <w:r w:rsidRPr="00492F62">
              <w:rPr>
                <w:rFonts w:ascii="Times New Roman" w:hAnsi="Times New Roman" w:cs="Times New Roman"/>
                <w:sz w:val="24"/>
                <w:szCs w:val="24"/>
              </w:rPr>
              <w:lastRenderedPageBreak/>
              <w:t xml:space="preserve">Консультации </w:t>
            </w:r>
          </w:p>
          <w:p w:rsidR="004B1669" w:rsidRPr="00492F62" w:rsidRDefault="004B1669" w:rsidP="00F13165">
            <w:pPr>
              <w:pStyle w:val="af"/>
              <w:numPr>
                <w:ilvl w:val="0"/>
                <w:numId w:val="22"/>
              </w:numPr>
              <w:tabs>
                <w:tab w:val="left" w:pos="176"/>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Обследование семей в случае необходимости</w:t>
            </w:r>
          </w:p>
          <w:p w:rsidR="004B1669" w:rsidRPr="00492F62" w:rsidRDefault="004B1669" w:rsidP="00F13165">
            <w:pPr>
              <w:pStyle w:val="af"/>
              <w:numPr>
                <w:ilvl w:val="0"/>
                <w:numId w:val="22"/>
              </w:numPr>
              <w:tabs>
                <w:tab w:val="left" w:pos="176"/>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Контроль за организацией питания детей</w:t>
            </w:r>
          </w:p>
          <w:p w:rsidR="004B1669" w:rsidRPr="00492F62" w:rsidRDefault="004B1669" w:rsidP="00F13165">
            <w:pPr>
              <w:pStyle w:val="af"/>
              <w:numPr>
                <w:ilvl w:val="0"/>
                <w:numId w:val="22"/>
              </w:numPr>
              <w:tabs>
                <w:tab w:val="left" w:pos="176"/>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 xml:space="preserve">Корректировка банка данных </w:t>
            </w:r>
            <w:r w:rsidRPr="00492F62">
              <w:rPr>
                <w:rFonts w:ascii="Times New Roman" w:hAnsi="Times New Roman" w:cs="Times New Roman"/>
                <w:sz w:val="24"/>
                <w:szCs w:val="24"/>
              </w:rPr>
              <w:lastRenderedPageBreak/>
              <w:t>многодетных семей</w:t>
            </w:r>
          </w:p>
          <w:p w:rsidR="004B1669" w:rsidRPr="00492F62" w:rsidRDefault="004B1669" w:rsidP="005B1EAA">
            <w:pPr>
              <w:tabs>
                <w:tab w:val="left" w:pos="176"/>
              </w:tabs>
              <w:spacing w:after="0"/>
              <w:ind w:hanging="176"/>
              <w:jc w:val="both"/>
              <w:rPr>
                <w:rFonts w:ascii="Times New Roman" w:hAnsi="Times New Roman" w:cs="Times New Roman"/>
                <w:sz w:val="24"/>
                <w:szCs w:val="24"/>
              </w:rPr>
            </w:pPr>
          </w:p>
        </w:tc>
        <w:tc>
          <w:tcPr>
            <w:tcW w:w="4538" w:type="dxa"/>
            <w:tcBorders>
              <w:top w:val="single" w:sz="4" w:space="0" w:color="000000"/>
              <w:left w:val="single" w:sz="4" w:space="0" w:color="000000"/>
              <w:bottom w:val="single" w:sz="4" w:space="0" w:color="000000"/>
              <w:right w:val="single" w:sz="4" w:space="0" w:color="000000"/>
            </w:tcBorders>
            <w:hideMark/>
          </w:tcPr>
          <w:p w:rsidR="004B1669" w:rsidRPr="00492F62" w:rsidRDefault="004B1669" w:rsidP="00F13165">
            <w:pPr>
              <w:pStyle w:val="af"/>
              <w:numPr>
                <w:ilvl w:val="0"/>
                <w:numId w:val="22"/>
              </w:numPr>
              <w:tabs>
                <w:tab w:val="left" w:pos="176"/>
              </w:tabs>
              <w:spacing w:after="0"/>
              <w:ind w:left="0" w:hanging="176"/>
              <w:jc w:val="both"/>
              <w:rPr>
                <w:rFonts w:ascii="Times New Roman" w:eastAsia="Calibri" w:hAnsi="Times New Roman" w:cs="Times New Roman"/>
                <w:sz w:val="24"/>
                <w:szCs w:val="24"/>
              </w:rPr>
            </w:pPr>
            <w:r w:rsidRPr="00492F62">
              <w:rPr>
                <w:rFonts w:ascii="Times New Roman" w:hAnsi="Times New Roman" w:cs="Times New Roman"/>
                <w:sz w:val="24"/>
                <w:szCs w:val="24"/>
              </w:rPr>
              <w:lastRenderedPageBreak/>
              <w:t>Оказание материальной единовременной помощи через Центр «Семья»</w:t>
            </w:r>
            <w:r w:rsidRPr="00492F62">
              <w:rPr>
                <w:rFonts w:ascii="Times New Roman" w:hAnsi="Times New Roman" w:cs="Times New Roman"/>
                <w:sz w:val="24"/>
                <w:szCs w:val="24"/>
              </w:rPr>
              <w:br/>
              <w:t>Обеспечение завтраками детей в течение год</w:t>
            </w:r>
          </w:p>
          <w:p w:rsidR="004B1669" w:rsidRPr="00492F62" w:rsidRDefault="004B1669" w:rsidP="00F13165">
            <w:pPr>
              <w:pStyle w:val="af"/>
              <w:numPr>
                <w:ilvl w:val="0"/>
                <w:numId w:val="22"/>
              </w:numPr>
              <w:tabs>
                <w:tab w:val="left" w:pos="176"/>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Составление банка данных о социальном статусе семей</w:t>
            </w:r>
          </w:p>
        </w:tc>
      </w:tr>
      <w:tr w:rsidR="004B1669" w:rsidRPr="00233D02" w:rsidTr="005B1EAA">
        <w:tc>
          <w:tcPr>
            <w:tcW w:w="1843" w:type="dxa"/>
            <w:tcBorders>
              <w:top w:val="single" w:sz="4" w:space="0" w:color="000000"/>
              <w:left w:val="single" w:sz="4" w:space="0" w:color="000000"/>
              <w:bottom w:val="single" w:sz="4" w:space="0" w:color="000000"/>
              <w:right w:val="single" w:sz="4" w:space="0" w:color="000000"/>
            </w:tcBorders>
            <w:hideMark/>
          </w:tcPr>
          <w:p w:rsidR="004B1669" w:rsidRPr="00492F62" w:rsidRDefault="004B1669" w:rsidP="005B1EAA">
            <w:pPr>
              <w:spacing w:after="0"/>
              <w:jc w:val="both"/>
              <w:rPr>
                <w:rFonts w:ascii="Times New Roman" w:hAnsi="Times New Roman" w:cs="Times New Roman"/>
                <w:sz w:val="24"/>
                <w:szCs w:val="24"/>
              </w:rPr>
            </w:pPr>
            <w:r w:rsidRPr="00492F62">
              <w:rPr>
                <w:rFonts w:ascii="Times New Roman" w:hAnsi="Times New Roman" w:cs="Times New Roman"/>
                <w:sz w:val="24"/>
                <w:szCs w:val="24"/>
              </w:rPr>
              <w:lastRenderedPageBreak/>
              <w:t>Работа с семьями опекаемых детей</w:t>
            </w:r>
          </w:p>
        </w:tc>
        <w:tc>
          <w:tcPr>
            <w:tcW w:w="4110" w:type="dxa"/>
            <w:tcBorders>
              <w:top w:val="single" w:sz="4" w:space="0" w:color="000000"/>
              <w:left w:val="single" w:sz="4" w:space="0" w:color="000000"/>
              <w:bottom w:val="single" w:sz="4" w:space="0" w:color="000000"/>
              <w:right w:val="single" w:sz="4" w:space="0" w:color="000000"/>
            </w:tcBorders>
          </w:tcPr>
          <w:p w:rsidR="004B1669" w:rsidRPr="00492F62" w:rsidRDefault="004B1669" w:rsidP="00F13165">
            <w:pPr>
              <w:pStyle w:val="af"/>
              <w:numPr>
                <w:ilvl w:val="0"/>
                <w:numId w:val="22"/>
              </w:numPr>
              <w:tabs>
                <w:tab w:val="left" w:pos="175"/>
              </w:tabs>
              <w:spacing w:after="0"/>
              <w:ind w:left="0" w:hanging="175"/>
              <w:jc w:val="both"/>
              <w:rPr>
                <w:rFonts w:ascii="Times New Roman" w:eastAsia="Calibri" w:hAnsi="Times New Roman" w:cs="Times New Roman"/>
                <w:sz w:val="24"/>
                <w:szCs w:val="24"/>
              </w:rPr>
            </w:pPr>
            <w:r w:rsidRPr="00492F62">
              <w:rPr>
                <w:rFonts w:ascii="Times New Roman" w:hAnsi="Times New Roman" w:cs="Times New Roman"/>
                <w:sz w:val="24"/>
                <w:szCs w:val="24"/>
              </w:rPr>
              <w:t>Контроль за воспитанием, обучением, материально-бытовым содержанием опекаемых детей, сохранностью принадлежащего им имущества, выполнением опекунами своих обязанностей</w:t>
            </w:r>
          </w:p>
          <w:p w:rsidR="004B1669" w:rsidRPr="00492F62" w:rsidRDefault="004B1669" w:rsidP="00F13165">
            <w:pPr>
              <w:pStyle w:val="af"/>
              <w:numPr>
                <w:ilvl w:val="0"/>
                <w:numId w:val="22"/>
              </w:numPr>
              <w:tabs>
                <w:tab w:val="left" w:pos="175"/>
              </w:tabs>
              <w:spacing w:after="0"/>
              <w:ind w:left="0" w:hanging="175"/>
              <w:jc w:val="both"/>
              <w:rPr>
                <w:rFonts w:ascii="Times New Roman" w:hAnsi="Times New Roman" w:cs="Times New Roman"/>
                <w:sz w:val="24"/>
                <w:szCs w:val="24"/>
              </w:rPr>
            </w:pPr>
            <w:r w:rsidRPr="00492F62">
              <w:rPr>
                <w:rFonts w:ascii="Times New Roman" w:hAnsi="Times New Roman" w:cs="Times New Roman"/>
                <w:sz w:val="24"/>
                <w:szCs w:val="24"/>
              </w:rPr>
              <w:t>Анализ социальной ситуации развития ребенка в семье и  школе</w:t>
            </w:r>
          </w:p>
          <w:p w:rsidR="004B1669" w:rsidRPr="00492F62" w:rsidRDefault="004B1669" w:rsidP="005B1EAA">
            <w:pPr>
              <w:tabs>
                <w:tab w:val="left" w:pos="175"/>
              </w:tabs>
              <w:spacing w:after="0"/>
              <w:ind w:hanging="175"/>
              <w:jc w:val="both"/>
              <w:rPr>
                <w:rFonts w:ascii="Times New Roman" w:hAnsi="Times New Roman" w:cs="Times New Roman"/>
                <w:sz w:val="24"/>
                <w:szCs w:val="24"/>
              </w:rPr>
            </w:pPr>
          </w:p>
        </w:tc>
        <w:tc>
          <w:tcPr>
            <w:tcW w:w="4395" w:type="dxa"/>
            <w:tcBorders>
              <w:top w:val="single" w:sz="4" w:space="0" w:color="000000"/>
              <w:left w:val="single" w:sz="4" w:space="0" w:color="000000"/>
              <w:bottom w:val="single" w:sz="4" w:space="0" w:color="000000"/>
              <w:right w:val="single" w:sz="4" w:space="0" w:color="000000"/>
            </w:tcBorders>
            <w:hideMark/>
          </w:tcPr>
          <w:p w:rsidR="004B1669" w:rsidRPr="00492F62" w:rsidRDefault="004B1669" w:rsidP="00F13165">
            <w:pPr>
              <w:pStyle w:val="af"/>
              <w:numPr>
                <w:ilvl w:val="0"/>
                <w:numId w:val="22"/>
              </w:numPr>
              <w:tabs>
                <w:tab w:val="left" w:pos="176"/>
              </w:tabs>
              <w:spacing w:after="0"/>
              <w:ind w:left="0" w:hanging="176"/>
              <w:jc w:val="both"/>
              <w:rPr>
                <w:rFonts w:ascii="Times New Roman" w:eastAsia="Calibri" w:hAnsi="Times New Roman" w:cs="Times New Roman"/>
                <w:sz w:val="24"/>
                <w:szCs w:val="24"/>
              </w:rPr>
            </w:pPr>
            <w:r w:rsidRPr="00492F62">
              <w:rPr>
                <w:rFonts w:ascii="Times New Roman" w:hAnsi="Times New Roman" w:cs="Times New Roman"/>
                <w:sz w:val="24"/>
                <w:szCs w:val="24"/>
              </w:rPr>
              <w:t>Составление актов обследования семей</w:t>
            </w:r>
          </w:p>
          <w:p w:rsidR="004B1669" w:rsidRPr="00492F62" w:rsidRDefault="004B1669" w:rsidP="00F13165">
            <w:pPr>
              <w:pStyle w:val="af"/>
              <w:numPr>
                <w:ilvl w:val="0"/>
                <w:numId w:val="22"/>
              </w:numPr>
              <w:tabs>
                <w:tab w:val="left" w:pos="176"/>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Осуществление первичного обследования условий жизни несовершеннолетних, оставшихся без попечения родителей</w:t>
            </w:r>
          </w:p>
          <w:p w:rsidR="004B1669" w:rsidRPr="00492F62" w:rsidRDefault="004B1669" w:rsidP="00F13165">
            <w:pPr>
              <w:pStyle w:val="af"/>
              <w:numPr>
                <w:ilvl w:val="0"/>
                <w:numId w:val="22"/>
              </w:numPr>
              <w:tabs>
                <w:tab w:val="left" w:pos="176"/>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Организация летнего отдыха, трудоустройство на лето</w:t>
            </w:r>
          </w:p>
          <w:p w:rsidR="004B1669" w:rsidRPr="00492F62" w:rsidRDefault="004B1669" w:rsidP="00F13165">
            <w:pPr>
              <w:pStyle w:val="af"/>
              <w:numPr>
                <w:ilvl w:val="0"/>
                <w:numId w:val="22"/>
              </w:numPr>
              <w:tabs>
                <w:tab w:val="left" w:pos="176"/>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 xml:space="preserve"> Оказание помощи в получении необходимых документов для устройства детей</w:t>
            </w:r>
          </w:p>
        </w:tc>
        <w:tc>
          <w:tcPr>
            <w:tcW w:w="4538" w:type="dxa"/>
            <w:tcBorders>
              <w:top w:val="single" w:sz="4" w:space="0" w:color="000000"/>
              <w:left w:val="single" w:sz="4" w:space="0" w:color="000000"/>
              <w:bottom w:val="single" w:sz="4" w:space="0" w:color="000000"/>
              <w:right w:val="single" w:sz="4" w:space="0" w:color="000000"/>
            </w:tcBorders>
          </w:tcPr>
          <w:p w:rsidR="004B1669" w:rsidRPr="00492F62" w:rsidRDefault="004B1669" w:rsidP="00F13165">
            <w:pPr>
              <w:pStyle w:val="af"/>
              <w:numPr>
                <w:ilvl w:val="0"/>
                <w:numId w:val="22"/>
              </w:numPr>
              <w:tabs>
                <w:tab w:val="left" w:pos="176"/>
              </w:tabs>
              <w:spacing w:after="0"/>
              <w:ind w:left="0" w:hanging="176"/>
              <w:jc w:val="both"/>
              <w:rPr>
                <w:rFonts w:ascii="Times New Roman" w:eastAsia="Calibri" w:hAnsi="Times New Roman" w:cs="Times New Roman"/>
                <w:sz w:val="24"/>
                <w:szCs w:val="24"/>
              </w:rPr>
            </w:pPr>
            <w:r w:rsidRPr="00492F62">
              <w:rPr>
                <w:rFonts w:ascii="Times New Roman" w:hAnsi="Times New Roman" w:cs="Times New Roman"/>
                <w:sz w:val="24"/>
                <w:szCs w:val="24"/>
              </w:rPr>
              <w:t>Составление актов материального положения семьи</w:t>
            </w:r>
          </w:p>
          <w:p w:rsidR="004B1669" w:rsidRPr="00492F62" w:rsidRDefault="004B1669" w:rsidP="00F13165">
            <w:pPr>
              <w:pStyle w:val="af"/>
              <w:numPr>
                <w:ilvl w:val="0"/>
                <w:numId w:val="22"/>
              </w:numPr>
              <w:tabs>
                <w:tab w:val="left" w:pos="176"/>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Организация  детей в детские  оздоровительные лагеря</w:t>
            </w:r>
          </w:p>
          <w:p w:rsidR="004B1669" w:rsidRPr="00492F62" w:rsidRDefault="004B1669" w:rsidP="005B1EAA">
            <w:pPr>
              <w:tabs>
                <w:tab w:val="left" w:pos="176"/>
              </w:tabs>
              <w:spacing w:after="0"/>
              <w:ind w:hanging="176"/>
              <w:jc w:val="both"/>
              <w:rPr>
                <w:rFonts w:ascii="Times New Roman" w:hAnsi="Times New Roman" w:cs="Times New Roman"/>
                <w:sz w:val="24"/>
                <w:szCs w:val="24"/>
              </w:rPr>
            </w:pPr>
          </w:p>
        </w:tc>
      </w:tr>
      <w:tr w:rsidR="004B1669" w:rsidRPr="00233D02" w:rsidTr="005B1EAA">
        <w:tc>
          <w:tcPr>
            <w:tcW w:w="1843" w:type="dxa"/>
            <w:tcBorders>
              <w:top w:val="single" w:sz="4" w:space="0" w:color="000000"/>
              <w:left w:val="single" w:sz="4" w:space="0" w:color="000000"/>
              <w:bottom w:val="single" w:sz="4" w:space="0" w:color="000000"/>
              <w:right w:val="single" w:sz="4" w:space="0" w:color="000000"/>
            </w:tcBorders>
            <w:hideMark/>
          </w:tcPr>
          <w:p w:rsidR="004B1669" w:rsidRPr="00492F62" w:rsidRDefault="004B1669" w:rsidP="005B1EAA">
            <w:pPr>
              <w:spacing w:after="0"/>
              <w:jc w:val="both"/>
              <w:rPr>
                <w:rFonts w:ascii="Times New Roman" w:hAnsi="Times New Roman" w:cs="Times New Roman"/>
                <w:sz w:val="24"/>
                <w:szCs w:val="24"/>
              </w:rPr>
            </w:pPr>
            <w:r w:rsidRPr="00492F62">
              <w:rPr>
                <w:rFonts w:ascii="Times New Roman" w:hAnsi="Times New Roman" w:cs="Times New Roman"/>
                <w:sz w:val="24"/>
                <w:szCs w:val="24"/>
              </w:rPr>
              <w:t>Совет профилактики правонарушений несовершеннолетних</w:t>
            </w:r>
          </w:p>
        </w:tc>
        <w:tc>
          <w:tcPr>
            <w:tcW w:w="4110" w:type="dxa"/>
            <w:tcBorders>
              <w:top w:val="single" w:sz="4" w:space="0" w:color="000000"/>
              <w:left w:val="single" w:sz="4" w:space="0" w:color="000000"/>
              <w:bottom w:val="single" w:sz="4" w:space="0" w:color="000000"/>
              <w:right w:val="single" w:sz="4" w:space="0" w:color="000000"/>
            </w:tcBorders>
            <w:hideMark/>
          </w:tcPr>
          <w:p w:rsidR="004B1669" w:rsidRPr="00492F62" w:rsidRDefault="004B1669" w:rsidP="00F13165">
            <w:pPr>
              <w:pStyle w:val="af"/>
              <w:numPr>
                <w:ilvl w:val="0"/>
                <w:numId w:val="22"/>
              </w:numPr>
              <w:tabs>
                <w:tab w:val="left" w:pos="175"/>
              </w:tabs>
              <w:spacing w:after="0"/>
              <w:ind w:left="0" w:hanging="175"/>
              <w:jc w:val="both"/>
              <w:rPr>
                <w:rFonts w:ascii="Times New Roman" w:eastAsia="Calibri" w:hAnsi="Times New Roman" w:cs="Times New Roman"/>
                <w:sz w:val="24"/>
                <w:szCs w:val="24"/>
              </w:rPr>
            </w:pPr>
            <w:r w:rsidRPr="00492F62">
              <w:rPr>
                <w:rFonts w:ascii="Times New Roman" w:hAnsi="Times New Roman" w:cs="Times New Roman"/>
                <w:sz w:val="24"/>
                <w:szCs w:val="24"/>
              </w:rPr>
              <w:t>Профилактика безнадзорности и правонарушений несовершеннолетних</w:t>
            </w:r>
          </w:p>
          <w:p w:rsidR="004B1669" w:rsidRPr="00492F62" w:rsidRDefault="004B1669" w:rsidP="00F13165">
            <w:pPr>
              <w:pStyle w:val="af"/>
              <w:numPr>
                <w:ilvl w:val="0"/>
                <w:numId w:val="22"/>
              </w:numPr>
              <w:tabs>
                <w:tab w:val="left" w:pos="175"/>
              </w:tabs>
              <w:spacing w:after="0"/>
              <w:ind w:left="0" w:hanging="175"/>
              <w:jc w:val="both"/>
              <w:rPr>
                <w:rFonts w:ascii="Times New Roman" w:hAnsi="Times New Roman" w:cs="Times New Roman"/>
                <w:sz w:val="24"/>
                <w:szCs w:val="24"/>
              </w:rPr>
            </w:pPr>
            <w:r w:rsidRPr="00492F62">
              <w:rPr>
                <w:rFonts w:ascii="Times New Roman" w:hAnsi="Times New Roman" w:cs="Times New Roman"/>
                <w:sz w:val="24"/>
                <w:szCs w:val="24"/>
              </w:rPr>
              <w:t>Выявление и устранение причин и условий, способствующих безнадзорности несовершеннолетних</w:t>
            </w:r>
          </w:p>
          <w:p w:rsidR="004B1669" w:rsidRPr="00492F62" w:rsidRDefault="004B1669" w:rsidP="00F13165">
            <w:pPr>
              <w:pStyle w:val="af"/>
              <w:numPr>
                <w:ilvl w:val="0"/>
                <w:numId w:val="22"/>
              </w:numPr>
              <w:tabs>
                <w:tab w:val="left" w:pos="175"/>
              </w:tabs>
              <w:spacing w:after="0"/>
              <w:ind w:left="0" w:hanging="175"/>
              <w:jc w:val="both"/>
              <w:rPr>
                <w:rFonts w:ascii="Times New Roman" w:hAnsi="Times New Roman" w:cs="Times New Roman"/>
                <w:sz w:val="24"/>
                <w:szCs w:val="24"/>
              </w:rPr>
            </w:pPr>
            <w:r w:rsidRPr="00492F62">
              <w:rPr>
                <w:rFonts w:ascii="Times New Roman" w:hAnsi="Times New Roman" w:cs="Times New Roman"/>
                <w:sz w:val="24"/>
                <w:szCs w:val="24"/>
              </w:rPr>
              <w:t>Обеспечение защиты прав и законных интересов несовершеннолетних</w:t>
            </w:r>
          </w:p>
          <w:p w:rsidR="004B1669" w:rsidRPr="00492F62" w:rsidRDefault="004B1669" w:rsidP="00F13165">
            <w:pPr>
              <w:pStyle w:val="af"/>
              <w:numPr>
                <w:ilvl w:val="0"/>
                <w:numId w:val="22"/>
              </w:numPr>
              <w:tabs>
                <w:tab w:val="left" w:pos="175"/>
              </w:tabs>
              <w:spacing w:after="0"/>
              <w:ind w:left="0" w:hanging="175"/>
              <w:jc w:val="both"/>
              <w:rPr>
                <w:rFonts w:ascii="Times New Roman" w:hAnsi="Times New Roman" w:cs="Times New Roman"/>
                <w:sz w:val="24"/>
                <w:szCs w:val="24"/>
              </w:rPr>
            </w:pPr>
            <w:r w:rsidRPr="00492F62">
              <w:rPr>
                <w:rFonts w:ascii="Times New Roman" w:hAnsi="Times New Roman" w:cs="Times New Roman"/>
                <w:sz w:val="24"/>
                <w:szCs w:val="24"/>
              </w:rPr>
              <w:t>Социально-педагогическая реабилитация подростков, находящихся в социально опасном положении</w:t>
            </w:r>
          </w:p>
        </w:tc>
        <w:tc>
          <w:tcPr>
            <w:tcW w:w="4395" w:type="dxa"/>
            <w:tcBorders>
              <w:top w:val="single" w:sz="4" w:space="0" w:color="000000"/>
              <w:left w:val="single" w:sz="4" w:space="0" w:color="000000"/>
              <w:bottom w:val="single" w:sz="4" w:space="0" w:color="000000"/>
              <w:right w:val="single" w:sz="4" w:space="0" w:color="000000"/>
            </w:tcBorders>
            <w:hideMark/>
          </w:tcPr>
          <w:p w:rsidR="004B1669" w:rsidRPr="00492F62" w:rsidRDefault="004B1669" w:rsidP="00F13165">
            <w:pPr>
              <w:pStyle w:val="af"/>
              <w:numPr>
                <w:ilvl w:val="0"/>
                <w:numId w:val="22"/>
              </w:numPr>
              <w:tabs>
                <w:tab w:val="left" w:pos="176"/>
                <w:tab w:val="left" w:pos="317"/>
              </w:tabs>
              <w:spacing w:after="0"/>
              <w:ind w:left="0" w:hanging="176"/>
              <w:jc w:val="both"/>
              <w:rPr>
                <w:rFonts w:ascii="Times New Roman" w:eastAsia="Calibri" w:hAnsi="Times New Roman" w:cs="Times New Roman"/>
                <w:sz w:val="24"/>
                <w:szCs w:val="24"/>
              </w:rPr>
            </w:pPr>
            <w:r w:rsidRPr="00492F62">
              <w:rPr>
                <w:rFonts w:ascii="Times New Roman" w:hAnsi="Times New Roman" w:cs="Times New Roman"/>
                <w:sz w:val="24"/>
                <w:szCs w:val="24"/>
              </w:rPr>
              <w:t>Заседания Совета профилактики</w:t>
            </w:r>
          </w:p>
          <w:p w:rsidR="004B1669" w:rsidRPr="00492F62" w:rsidRDefault="004B1669" w:rsidP="00F13165">
            <w:pPr>
              <w:pStyle w:val="af"/>
              <w:numPr>
                <w:ilvl w:val="0"/>
                <w:numId w:val="22"/>
              </w:numPr>
              <w:tabs>
                <w:tab w:val="left" w:pos="176"/>
                <w:tab w:val="left" w:pos="317"/>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Выход в семьи подростков</w:t>
            </w:r>
          </w:p>
          <w:p w:rsidR="004B1669" w:rsidRPr="00492F62" w:rsidRDefault="004B1669" w:rsidP="00F13165">
            <w:pPr>
              <w:pStyle w:val="af"/>
              <w:numPr>
                <w:ilvl w:val="0"/>
                <w:numId w:val="22"/>
              </w:numPr>
              <w:tabs>
                <w:tab w:val="left" w:pos="176"/>
                <w:tab w:val="left" w:pos="317"/>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Индивидуальные беседы</w:t>
            </w:r>
          </w:p>
          <w:p w:rsidR="004B1669" w:rsidRPr="00492F62" w:rsidRDefault="004B1669" w:rsidP="00F13165">
            <w:pPr>
              <w:pStyle w:val="af"/>
              <w:numPr>
                <w:ilvl w:val="0"/>
                <w:numId w:val="22"/>
              </w:numPr>
              <w:tabs>
                <w:tab w:val="left" w:pos="176"/>
                <w:tab w:val="left" w:pos="317"/>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Мониторинг развития личности подростков</w:t>
            </w:r>
          </w:p>
          <w:p w:rsidR="004B1669" w:rsidRPr="00492F62" w:rsidRDefault="004B1669" w:rsidP="00F13165">
            <w:pPr>
              <w:pStyle w:val="af"/>
              <w:numPr>
                <w:ilvl w:val="0"/>
                <w:numId w:val="22"/>
              </w:numPr>
              <w:tabs>
                <w:tab w:val="left" w:pos="176"/>
                <w:tab w:val="left" w:pos="317"/>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Отслеживание количества пропуска  занятий</w:t>
            </w:r>
          </w:p>
        </w:tc>
        <w:tc>
          <w:tcPr>
            <w:tcW w:w="4538" w:type="dxa"/>
            <w:tcBorders>
              <w:top w:val="single" w:sz="4" w:space="0" w:color="000000"/>
              <w:left w:val="single" w:sz="4" w:space="0" w:color="000000"/>
              <w:bottom w:val="single" w:sz="4" w:space="0" w:color="000000"/>
              <w:right w:val="single" w:sz="4" w:space="0" w:color="000000"/>
            </w:tcBorders>
            <w:hideMark/>
          </w:tcPr>
          <w:p w:rsidR="004B1669" w:rsidRPr="00492F62" w:rsidRDefault="004B1669" w:rsidP="00F13165">
            <w:pPr>
              <w:pStyle w:val="af"/>
              <w:numPr>
                <w:ilvl w:val="0"/>
                <w:numId w:val="22"/>
              </w:numPr>
              <w:tabs>
                <w:tab w:val="left" w:pos="176"/>
                <w:tab w:val="left" w:pos="317"/>
              </w:tabs>
              <w:spacing w:after="0"/>
              <w:ind w:left="0" w:hanging="176"/>
              <w:jc w:val="both"/>
              <w:rPr>
                <w:rFonts w:ascii="Times New Roman" w:eastAsia="Calibri" w:hAnsi="Times New Roman" w:cs="Times New Roman"/>
                <w:sz w:val="24"/>
                <w:szCs w:val="24"/>
              </w:rPr>
            </w:pPr>
            <w:r w:rsidRPr="00492F62">
              <w:rPr>
                <w:rFonts w:ascii="Times New Roman" w:hAnsi="Times New Roman" w:cs="Times New Roman"/>
                <w:sz w:val="24"/>
                <w:szCs w:val="24"/>
              </w:rPr>
              <w:t>Разработка мероприятий по работе с детьми «группы риска»</w:t>
            </w:r>
          </w:p>
          <w:p w:rsidR="004B1669" w:rsidRPr="00492F62" w:rsidRDefault="004B1669" w:rsidP="00F13165">
            <w:pPr>
              <w:pStyle w:val="af"/>
              <w:numPr>
                <w:ilvl w:val="0"/>
                <w:numId w:val="22"/>
              </w:numPr>
              <w:tabs>
                <w:tab w:val="left" w:pos="176"/>
                <w:tab w:val="left" w:pos="317"/>
              </w:tabs>
              <w:spacing w:after="0"/>
              <w:ind w:left="0" w:hanging="176"/>
              <w:jc w:val="both"/>
              <w:rPr>
                <w:rFonts w:ascii="Times New Roman" w:eastAsia="Calibri" w:hAnsi="Times New Roman" w:cs="Times New Roman"/>
                <w:sz w:val="24"/>
                <w:szCs w:val="24"/>
              </w:rPr>
            </w:pPr>
            <w:r w:rsidRPr="00492F62">
              <w:rPr>
                <w:rFonts w:ascii="Times New Roman" w:hAnsi="Times New Roman" w:cs="Times New Roman"/>
                <w:sz w:val="24"/>
                <w:szCs w:val="24"/>
              </w:rPr>
              <w:t>Составление соответствующей документации</w:t>
            </w:r>
            <w:r w:rsidRPr="00492F62">
              <w:rPr>
                <w:rFonts w:ascii="Times New Roman" w:hAnsi="Times New Roman" w:cs="Times New Roman"/>
                <w:sz w:val="24"/>
                <w:szCs w:val="24"/>
              </w:rPr>
              <w:br/>
              <w:t>Ведение журнала пропусков уроков.</w:t>
            </w:r>
          </w:p>
          <w:p w:rsidR="004B1669" w:rsidRPr="00492F62" w:rsidRDefault="004B1669" w:rsidP="00F13165">
            <w:pPr>
              <w:pStyle w:val="af"/>
              <w:numPr>
                <w:ilvl w:val="0"/>
                <w:numId w:val="22"/>
              </w:numPr>
              <w:tabs>
                <w:tab w:val="left" w:pos="176"/>
                <w:tab w:val="left" w:pos="317"/>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Социализация  школьника, формирование у него активной жизненной позиции, развитие лидерских качеств</w:t>
            </w:r>
          </w:p>
          <w:p w:rsidR="004B1669" w:rsidRPr="00492F62" w:rsidRDefault="004B1669" w:rsidP="00F13165">
            <w:pPr>
              <w:pStyle w:val="af"/>
              <w:numPr>
                <w:ilvl w:val="0"/>
                <w:numId w:val="22"/>
              </w:numPr>
              <w:tabs>
                <w:tab w:val="left" w:pos="176"/>
                <w:tab w:val="left" w:pos="317"/>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Организация внеурочной деятельности подростков</w:t>
            </w:r>
          </w:p>
        </w:tc>
      </w:tr>
      <w:tr w:rsidR="004B1669" w:rsidRPr="00233D02" w:rsidTr="005B1EAA">
        <w:tc>
          <w:tcPr>
            <w:tcW w:w="1843" w:type="dxa"/>
            <w:tcBorders>
              <w:top w:val="single" w:sz="4" w:space="0" w:color="000000"/>
              <w:left w:val="single" w:sz="4" w:space="0" w:color="000000"/>
              <w:bottom w:val="single" w:sz="4" w:space="0" w:color="000000"/>
              <w:right w:val="single" w:sz="4" w:space="0" w:color="000000"/>
            </w:tcBorders>
            <w:hideMark/>
          </w:tcPr>
          <w:p w:rsidR="004B1669" w:rsidRPr="00492F62" w:rsidRDefault="004B1669" w:rsidP="005B1EAA">
            <w:pPr>
              <w:spacing w:after="0"/>
              <w:jc w:val="both"/>
              <w:rPr>
                <w:rFonts w:ascii="Times New Roman" w:hAnsi="Times New Roman" w:cs="Times New Roman"/>
                <w:sz w:val="24"/>
                <w:szCs w:val="24"/>
              </w:rPr>
            </w:pPr>
            <w:r w:rsidRPr="00492F62">
              <w:rPr>
                <w:rFonts w:ascii="Times New Roman" w:hAnsi="Times New Roman" w:cs="Times New Roman"/>
                <w:sz w:val="24"/>
                <w:szCs w:val="24"/>
              </w:rPr>
              <w:t>Работа с подростками девиантногопо</w:t>
            </w:r>
            <w:r w:rsidRPr="00492F62">
              <w:rPr>
                <w:rFonts w:ascii="Times New Roman" w:hAnsi="Times New Roman" w:cs="Times New Roman"/>
                <w:sz w:val="24"/>
                <w:szCs w:val="24"/>
              </w:rPr>
              <w:lastRenderedPageBreak/>
              <w:t xml:space="preserve">ведения </w:t>
            </w:r>
          </w:p>
        </w:tc>
        <w:tc>
          <w:tcPr>
            <w:tcW w:w="4110" w:type="dxa"/>
            <w:tcBorders>
              <w:top w:val="single" w:sz="4" w:space="0" w:color="000000"/>
              <w:left w:val="single" w:sz="4" w:space="0" w:color="000000"/>
              <w:bottom w:val="single" w:sz="4" w:space="0" w:color="000000"/>
              <w:right w:val="single" w:sz="4" w:space="0" w:color="000000"/>
            </w:tcBorders>
          </w:tcPr>
          <w:p w:rsidR="004B1669" w:rsidRPr="00492F62" w:rsidRDefault="004B1669" w:rsidP="00F13165">
            <w:pPr>
              <w:pStyle w:val="af"/>
              <w:numPr>
                <w:ilvl w:val="0"/>
                <w:numId w:val="22"/>
              </w:numPr>
              <w:tabs>
                <w:tab w:val="left" w:pos="175"/>
              </w:tabs>
              <w:spacing w:after="0"/>
              <w:ind w:left="0" w:hanging="175"/>
              <w:jc w:val="both"/>
              <w:rPr>
                <w:rFonts w:ascii="Times New Roman" w:eastAsia="Calibri" w:hAnsi="Times New Roman" w:cs="Times New Roman"/>
                <w:sz w:val="24"/>
                <w:szCs w:val="24"/>
              </w:rPr>
            </w:pPr>
            <w:r w:rsidRPr="00492F62">
              <w:rPr>
                <w:rFonts w:ascii="Times New Roman" w:hAnsi="Times New Roman" w:cs="Times New Roman"/>
                <w:sz w:val="24"/>
                <w:szCs w:val="24"/>
              </w:rPr>
              <w:lastRenderedPageBreak/>
              <w:t>Формирование у учащихся правовой, психологической и педагогической грамотности</w:t>
            </w:r>
          </w:p>
          <w:p w:rsidR="004B1669" w:rsidRPr="00492F62" w:rsidRDefault="004B1669" w:rsidP="00F13165">
            <w:pPr>
              <w:pStyle w:val="af"/>
              <w:numPr>
                <w:ilvl w:val="0"/>
                <w:numId w:val="22"/>
              </w:numPr>
              <w:tabs>
                <w:tab w:val="left" w:pos="175"/>
              </w:tabs>
              <w:spacing w:after="0"/>
              <w:ind w:left="0" w:hanging="175"/>
              <w:jc w:val="both"/>
              <w:rPr>
                <w:rFonts w:ascii="Times New Roman" w:hAnsi="Times New Roman" w:cs="Times New Roman"/>
                <w:sz w:val="24"/>
                <w:szCs w:val="24"/>
              </w:rPr>
            </w:pPr>
            <w:r w:rsidRPr="00492F62">
              <w:rPr>
                <w:rFonts w:ascii="Times New Roman" w:hAnsi="Times New Roman" w:cs="Times New Roman"/>
                <w:sz w:val="24"/>
                <w:szCs w:val="24"/>
              </w:rPr>
              <w:lastRenderedPageBreak/>
              <w:t>Предупреждение возникновения явлений дезадаптации, правонарушений</w:t>
            </w:r>
          </w:p>
          <w:p w:rsidR="004B1669" w:rsidRPr="00492F62" w:rsidRDefault="004B1669" w:rsidP="00F13165">
            <w:pPr>
              <w:pStyle w:val="af"/>
              <w:numPr>
                <w:ilvl w:val="0"/>
                <w:numId w:val="22"/>
              </w:numPr>
              <w:tabs>
                <w:tab w:val="left" w:pos="175"/>
              </w:tabs>
              <w:spacing w:after="0"/>
              <w:ind w:left="0" w:hanging="175"/>
              <w:jc w:val="both"/>
              <w:rPr>
                <w:rFonts w:ascii="Times New Roman" w:hAnsi="Times New Roman" w:cs="Times New Roman"/>
                <w:sz w:val="24"/>
                <w:szCs w:val="24"/>
              </w:rPr>
            </w:pPr>
            <w:r w:rsidRPr="00492F62">
              <w:rPr>
                <w:rFonts w:ascii="Times New Roman" w:hAnsi="Times New Roman" w:cs="Times New Roman"/>
                <w:sz w:val="24"/>
                <w:szCs w:val="24"/>
              </w:rPr>
              <w:t>Выявление и психолого-педагогическое сопровождение детей «группы риска»</w:t>
            </w:r>
          </w:p>
          <w:p w:rsidR="004B1669" w:rsidRPr="00492F62" w:rsidRDefault="004B1669" w:rsidP="00F13165">
            <w:pPr>
              <w:pStyle w:val="af"/>
              <w:numPr>
                <w:ilvl w:val="0"/>
                <w:numId w:val="22"/>
              </w:numPr>
              <w:tabs>
                <w:tab w:val="left" w:pos="175"/>
              </w:tabs>
              <w:spacing w:after="0"/>
              <w:ind w:left="0" w:hanging="175"/>
              <w:jc w:val="both"/>
              <w:rPr>
                <w:rFonts w:ascii="Times New Roman" w:hAnsi="Times New Roman" w:cs="Times New Roman"/>
                <w:sz w:val="24"/>
                <w:szCs w:val="24"/>
              </w:rPr>
            </w:pPr>
            <w:r w:rsidRPr="00492F62">
              <w:rPr>
                <w:rFonts w:ascii="Times New Roman" w:hAnsi="Times New Roman" w:cs="Times New Roman"/>
                <w:sz w:val="24"/>
                <w:szCs w:val="24"/>
              </w:rPr>
              <w:t>В ходе диагностики выявление индивидуальных особенностей детей,</w:t>
            </w:r>
          </w:p>
          <w:p w:rsidR="004B1669" w:rsidRPr="00492F62" w:rsidRDefault="004B1669" w:rsidP="00F13165">
            <w:pPr>
              <w:pStyle w:val="af"/>
              <w:numPr>
                <w:ilvl w:val="0"/>
                <w:numId w:val="22"/>
              </w:numPr>
              <w:tabs>
                <w:tab w:val="left" w:pos="175"/>
              </w:tabs>
              <w:spacing w:after="0"/>
              <w:ind w:left="0" w:hanging="175"/>
              <w:jc w:val="both"/>
              <w:rPr>
                <w:rFonts w:ascii="Times New Roman" w:hAnsi="Times New Roman" w:cs="Times New Roman"/>
                <w:sz w:val="24"/>
                <w:szCs w:val="24"/>
              </w:rPr>
            </w:pPr>
            <w:r w:rsidRPr="00492F62">
              <w:rPr>
                <w:rFonts w:ascii="Times New Roman" w:hAnsi="Times New Roman" w:cs="Times New Roman"/>
                <w:sz w:val="24"/>
                <w:szCs w:val="24"/>
              </w:rPr>
              <w:t>Определение причин нарушений в обучении, развитии и поведении</w:t>
            </w:r>
          </w:p>
          <w:p w:rsidR="004B1669" w:rsidRPr="00492F62" w:rsidRDefault="004B1669" w:rsidP="00F13165">
            <w:pPr>
              <w:pStyle w:val="af"/>
              <w:numPr>
                <w:ilvl w:val="0"/>
                <w:numId w:val="22"/>
              </w:numPr>
              <w:tabs>
                <w:tab w:val="left" w:pos="175"/>
              </w:tabs>
              <w:spacing w:after="0"/>
              <w:ind w:left="0" w:hanging="175"/>
              <w:jc w:val="both"/>
              <w:rPr>
                <w:rFonts w:ascii="Times New Roman" w:hAnsi="Times New Roman" w:cs="Times New Roman"/>
                <w:sz w:val="24"/>
                <w:szCs w:val="24"/>
              </w:rPr>
            </w:pPr>
            <w:r w:rsidRPr="00492F62">
              <w:rPr>
                <w:rFonts w:ascii="Times New Roman" w:hAnsi="Times New Roman" w:cs="Times New Roman"/>
                <w:sz w:val="24"/>
                <w:szCs w:val="24"/>
              </w:rPr>
              <w:t>Формирование банка данных  детей с отклонении в развитии и поведении</w:t>
            </w:r>
          </w:p>
          <w:p w:rsidR="004B1669" w:rsidRPr="00492F62" w:rsidRDefault="004B1669" w:rsidP="00F13165">
            <w:pPr>
              <w:pStyle w:val="af"/>
              <w:numPr>
                <w:ilvl w:val="0"/>
                <w:numId w:val="22"/>
              </w:numPr>
              <w:tabs>
                <w:tab w:val="left" w:pos="175"/>
              </w:tabs>
              <w:spacing w:after="0"/>
              <w:ind w:left="0" w:hanging="175"/>
              <w:jc w:val="both"/>
              <w:rPr>
                <w:rFonts w:ascii="Times New Roman" w:hAnsi="Times New Roman" w:cs="Times New Roman"/>
                <w:sz w:val="24"/>
                <w:szCs w:val="24"/>
              </w:rPr>
            </w:pPr>
            <w:r w:rsidRPr="00492F62">
              <w:rPr>
                <w:rFonts w:ascii="Times New Roman" w:hAnsi="Times New Roman" w:cs="Times New Roman"/>
                <w:sz w:val="24"/>
                <w:szCs w:val="24"/>
              </w:rPr>
              <w:t>Социальная адаптация подростков «группы риска» в школьном коллективе</w:t>
            </w:r>
          </w:p>
          <w:p w:rsidR="004B1669" w:rsidRPr="00492F62" w:rsidRDefault="004B1669" w:rsidP="005B1EAA">
            <w:pPr>
              <w:tabs>
                <w:tab w:val="left" w:pos="175"/>
              </w:tabs>
              <w:spacing w:after="0"/>
              <w:ind w:hanging="175"/>
              <w:jc w:val="both"/>
              <w:rPr>
                <w:rFonts w:ascii="Times New Roman" w:hAnsi="Times New Roman" w:cs="Times New Roman"/>
                <w:sz w:val="24"/>
                <w:szCs w:val="24"/>
              </w:rPr>
            </w:pPr>
          </w:p>
          <w:p w:rsidR="004B1669" w:rsidRPr="00492F62" w:rsidRDefault="004B1669" w:rsidP="005B1EAA">
            <w:pPr>
              <w:tabs>
                <w:tab w:val="left" w:pos="175"/>
              </w:tabs>
              <w:spacing w:after="0"/>
              <w:ind w:hanging="175"/>
              <w:jc w:val="both"/>
              <w:rPr>
                <w:rFonts w:ascii="Times New Roman" w:hAnsi="Times New Roman" w:cs="Times New Roman"/>
                <w:sz w:val="24"/>
                <w:szCs w:val="24"/>
              </w:rPr>
            </w:pPr>
          </w:p>
        </w:tc>
        <w:tc>
          <w:tcPr>
            <w:tcW w:w="4395" w:type="dxa"/>
            <w:tcBorders>
              <w:top w:val="single" w:sz="4" w:space="0" w:color="000000"/>
              <w:left w:val="single" w:sz="4" w:space="0" w:color="000000"/>
              <w:bottom w:val="single" w:sz="4" w:space="0" w:color="000000"/>
              <w:right w:val="single" w:sz="4" w:space="0" w:color="000000"/>
            </w:tcBorders>
            <w:hideMark/>
          </w:tcPr>
          <w:p w:rsidR="004B1669" w:rsidRPr="00492F62" w:rsidRDefault="004B1669" w:rsidP="00F13165">
            <w:pPr>
              <w:pStyle w:val="af"/>
              <w:numPr>
                <w:ilvl w:val="0"/>
                <w:numId w:val="22"/>
              </w:numPr>
              <w:tabs>
                <w:tab w:val="left" w:pos="176"/>
              </w:tabs>
              <w:spacing w:after="0"/>
              <w:ind w:left="0" w:hanging="176"/>
              <w:jc w:val="both"/>
              <w:rPr>
                <w:rFonts w:ascii="Times New Roman" w:eastAsia="Calibri" w:hAnsi="Times New Roman" w:cs="Times New Roman"/>
                <w:sz w:val="24"/>
                <w:szCs w:val="24"/>
              </w:rPr>
            </w:pPr>
            <w:r w:rsidRPr="00492F62">
              <w:rPr>
                <w:rFonts w:ascii="Times New Roman" w:hAnsi="Times New Roman" w:cs="Times New Roman"/>
                <w:sz w:val="24"/>
                <w:szCs w:val="24"/>
              </w:rPr>
              <w:lastRenderedPageBreak/>
              <w:t>В ходе диагностики контингента учащихся в классе выявление детей «группы риска»</w:t>
            </w:r>
          </w:p>
          <w:p w:rsidR="004B1669" w:rsidRPr="00492F62" w:rsidRDefault="004B1669" w:rsidP="00F13165">
            <w:pPr>
              <w:pStyle w:val="af"/>
              <w:numPr>
                <w:ilvl w:val="0"/>
                <w:numId w:val="22"/>
              </w:numPr>
              <w:tabs>
                <w:tab w:val="left" w:pos="176"/>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lastRenderedPageBreak/>
              <w:t>Контроль  за посещением школы «трудными» детьми;</w:t>
            </w:r>
          </w:p>
          <w:p w:rsidR="004B1669" w:rsidRPr="00492F62" w:rsidRDefault="004B1669" w:rsidP="00F13165">
            <w:pPr>
              <w:pStyle w:val="af"/>
              <w:numPr>
                <w:ilvl w:val="0"/>
                <w:numId w:val="22"/>
              </w:numPr>
              <w:tabs>
                <w:tab w:val="left" w:pos="176"/>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Беседа с родителями и подростком</w:t>
            </w:r>
          </w:p>
          <w:p w:rsidR="004B1669" w:rsidRPr="00492F62" w:rsidRDefault="004B1669" w:rsidP="00F13165">
            <w:pPr>
              <w:pStyle w:val="af"/>
              <w:numPr>
                <w:ilvl w:val="0"/>
                <w:numId w:val="22"/>
              </w:numPr>
              <w:tabs>
                <w:tab w:val="left" w:pos="176"/>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Первичное обследование условий жизни несовершеннолетних,</w:t>
            </w:r>
          </w:p>
          <w:p w:rsidR="004B1669" w:rsidRPr="00492F62" w:rsidRDefault="004B1669" w:rsidP="00F13165">
            <w:pPr>
              <w:pStyle w:val="af"/>
              <w:numPr>
                <w:ilvl w:val="0"/>
                <w:numId w:val="22"/>
              </w:numPr>
              <w:tabs>
                <w:tab w:val="left" w:pos="176"/>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Вовлечение во внеурочную деятельность</w:t>
            </w:r>
          </w:p>
          <w:p w:rsidR="004B1669" w:rsidRPr="00492F62" w:rsidRDefault="004B1669" w:rsidP="00F13165">
            <w:pPr>
              <w:pStyle w:val="af"/>
              <w:numPr>
                <w:ilvl w:val="0"/>
                <w:numId w:val="22"/>
              </w:numPr>
              <w:tabs>
                <w:tab w:val="left" w:pos="176"/>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Организация летнего отдыха детей «группы риска»</w:t>
            </w:r>
            <w:r w:rsidRPr="00492F62">
              <w:rPr>
                <w:rFonts w:ascii="Times New Roman" w:hAnsi="Times New Roman" w:cs="Times New Roman"/>
                <w:sz w:val="24"/>
                <w:szCs w:val="24"/>
              </w:rPr>
              <w:br/>
              <w:t>анкетирование</w:t>
            </w:r>
          </w:p>
          <w:p w:rsidR="004B1669" w:rsidRPr="00492F62" w:rsidRDefault="004B1669" w:rsidP="00F13165">
            <w:pPr>
              <w:pStyle w:val="af"/>
              <w:numPr>
                <w:ilvl w:val="0"/>
                <w:numId w:val="22"/>
              </w:numPr>
              <w:tabs>
                <w:tab w:val="left" w:pos="176"/>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Классные часы</w:t>
            </w:r>
          </w:p>
          <w:p w:rsidR="004B1669" w:rsidRPr="00492F62" w:rsidRDefault="004B1669" w:rsidP="00F13165">
            <w:pPr>
              <w:pStyle w:val="af"/>
              <w:numPr>
                <w:ilvl w:val="0"/>
                <w:numId w:val="22"/>
              </w:numPr>
              <w:tabs>
                <w:tab w:val="left" w:pos="176"/>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Заседания Совета профилактики</w:t>
            </w:r>
          </w:p>
          <w:p w:rsidR="004B1669" w:rsidRPr="00492F62" w:rsidRDefault="004B1669" w:rsidP="00F13165">
            <w:pPr>
              <w:pStyle w:val="af"/>
              <w:numPr>
                <w:ilvl w:val="0"/>
                <w:numId w:val="22"/>
              </w:numPr>
              <w:tabs>
                <w:tab w:val="left" w:pos="176"/>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Профессионально-ориентационная диагностика выпускников 9-х и 11-х классов</w:t>
            </w:r>
          </w:p>
          <w:p w:rsidR="004B1669" w:rsidRPr="00492F62" w:rsidRDefault="004B1669" w:rsidP="00F13165">
            <w:pPr>
              <w:pStyle w:val="af"/>
              <w:numPr>
                <w:ilvl w:val="0"/>
                <w:numId w:val="22"/>
              </w:numPr>
              <w:tabs>
                <w:tab w:val="left" w:pos="176"/>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Мониторинг социально-психологического состояния коллективов учащихся</w:t>
            </w:r>
          </w:p>
        </w:tc>
        <w:tc>
          <w:tcPr>
            <w:tcW w:w="4538" w:type="dxa"/>
            <w:tcBorders>
              <w:top w:val="single" w:sz="4" w:space="0" w:color="000000"/>
              <w:left w:val="single" w:sz="4" w:space="0" w:color="000000"/>
              <w:bottom w:val="single" w:sz="4" w:space="0" w:color="000000"/>
              <w:right w:val="single" w:sz="4" w:space="0" w:color="000000"/>
            </w:tcBorders>
            <w:hideMark/>
          </w:tcPr>
          <w:p w:rsidR="004B1669" w:rsidRPr="00492F62" w:rsidRDefault="004B1669" w:rsidP="00F13165">
            <w:pPr>
              <w:pStyle w:val="af"/>
              <w:numPr>
                <w:ilvl w:val="0"/>
                <w:numId w:val="22"/>
              </w:numPr>
              <w:tabs>
                <w:tab w:val="left" w:pos="176"/>
              </w:tabs>
              <w:spacing w:after="0"/>
              <w:ind w:left="0" w:hanging="176"/>
              <w:jc w:val="both"/>
              <w:rPr>
                <w:rFonts w:ascii="Times New Roman" w:eastAsia="Calibri" w:hAnsi="Times New Roman" w:cs="Times New Roman"/>
                <w:sz w:val="24"/>
                <w:szCs w:val="24"/>
              </w:rPr>
            </w:pPr>
            <w:r w:rsidRPr="00492F62">
              <w:rPr>
                <w:rFonts w:ascii="Times New Roman" w:hAnsi="Times New Roman" w:cs="Times New Roman"/>
                <w:sz w:val="24"/>
                <w:szCs w:val="24"/>
              </w:rPr>
              <w:lastRenderedPageBreak/>
              <w:t xml:space="preserve">Социализация  школьника, формирование у него активной жизненной позиции, развитие лидерских </w:t>
            </w:r>
            <w:r w:rsidRPr="00492F62">
              <w:rPr>
                <w:rFonts w:ascii="Times New Roman" w:hAnsi="Times New Roman" w:cs="Times New Roman"/>
                <w:sz w:val="24"/>
                <w:szCs w:val="24"/>
              </w:rPr>
              <w:lastRenderedPageBreak/>
              <w:t>качеств</w:t>
            </w:r>
          </w:p>
          <w:p w:rsidR="004B1669" w:rsidRPr="00492F62" w:rsidRDefault="004B1669" w:rsidP="00F13165">
            <w:pPr>
              <w:pStyle w:val="af"/>
              <w:numPr>
                <w:ilvl w:val="0"/>
                <w:numId w:val="22"/>
              </w:numPr>
              <w:tabs>
                <w:tab w:val="left" w:pos="176"/>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Укрепление здоровья как физического, так и психического</w:t>
            </w:r>
          </w:p>
          <w:p w:rsidR="004B1669" w:rsidRPr="00492F62" w:rsidRDefault="004B1669" w:rsidP="00F13165">
            <w:pPr>
              <w:pStyle w:val="af"/>
              <w:numPr>
                <w:ilvl w:val="0"/>
                <w:numId w:val="22"/>
              </w:numPr>
              <w:tabs>
                <w:tab w:val="left" w:pos="176"/>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Установление гуманных нравственно-здоровых отношений в социальной среде</w:t>
            </w:r>
          </w:p>
          <w:p w:rsidR="004B1669" w:rsidRPr="00492F62" w:rsidRDefault="004B1669" w:rsidP="00F13165">
            <w:pPr>
              <w:pStyle w:val="af"/>
              <w:numPr>
                <w:ilvl w:val="0"/>
                <w:numId w:val="22"/>
              </w:numPr>
              <w:tabs>
                <w:tab w:val="left" w:pos="176"/>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Составление карты индивидуальной работы с трудным подростком психологом, классным руководителем</w:t>
            </w:r>
          </w:p>
        </w:tc>
      </w:tr>
      <w:tr w:rsidR="004B1669" w:rsidRPr="00233D02" w:rsidTr="005B1EAA">
        <w:tc>
          <w:tcPr>
            <w:tcW w:w="1843" w:type="dxa"/>
            <w:tcBorders>
              <w:top w:val="single" w:sz="4" w:space="0" w:color="000000"/>
              <w:left w:val="single" w:sz="4" w:space="0" w:color="000000"/>
              <w:bottom w:val="single" w:sz="4" w:space="0" w:color="000000"/>
              <w:right w:val="single" w:sz="4" w:space="0" w:color="000000"/>
            </w:tcBorders>
            <w:hideMark/>
          </w:tcPr>
          <w:p w:rsidR="004B1669" w:rsidRPr="00492F62" w:rsidRDefault="004B1669" w:rsidP="005B1EAA">
            <w:pPr>
              <w:spacing w:after="0"/>
              <w:jc w:val="both"/>
              <w:rPr>
                <w:rFonts w:ascii="Times New Roman" w:hAnsi="Times New Roman" w:cs="Times New Roman"/>
                <w:sz w:val="24"/>
                <w:szCs w:val="24"/>
              </w:rPr>
            </w:pPr>
            <w:r w:rsidRPr="00492F62">
              <w:rPr>
                <w:rFonts w:ascii="Times New Roman" w:hAnsi="Times New Roman" w:cs="Times New Roman"/>
                <w:sz w:val="24"/>
                <w:szCs w:val="24"/>
              </w:rPr>
              <w:lastRenderedPageBreak/>
              <w:t>Работа с педагогами школы</w:t>
            </w:r>
          </w:p>
        </w:tc>
        <w:tc>
          <w:tcPr>
            <w:tcW w:w="4110" w:type="dxa"/>
            <w:tcBorders>
              <w:top w:val="single" w:sz="4" w:space="0" w:color="000000"/>
              <w:left w:val="single" w:sz="4" w:space="0" w:color="000000"/>
              <w:bottom w:val="single" w:sz="4" w:space="0" w:color="000000"/>
              <w:right w:val="single" w:sz="4" w:space="0" w:color="000000"/>
            </w:tcBorders>
            <w:hideMark/>
          </w:tcPr>
          <w:p w:rsidR="004B1669" w:rsidRPr="00492F62" w:rsidRDefault="004B1669" w:rsidP="00F13165">
            <w:pPr>
              <w:pStyle w:val="af"/>
              <w:numPr>
                <w:ilvl w:val="0"/>
                <w:numId w:val="22"/>
              </w:numPr>
              <w:tabs>
                <w:tab w:val="left" w:pos="175"/>
              </w:tabs>
              <w:spacing w:after="0"/>
              <w:ind w:left="0" w:hanging="175"/>
              <w:jc w:val="both"/>
              <w:rPr>
                <w:rFonts w:ascii="Times New Roman" w:eastAsia="Calibri" w:hAnsi="Times New Roman" w:cs="Times New Roman"/>
                <w:sz w:val="24"/>
                <w:szCs w:val="24"/>
              </w:rPr>
            </w:pPr>
            <w:r w:rsidRPr="00492F62">
              <w:rPr>
                <w:rFonts w:ascii="Times New Roman" w:hAnsi="Times New Roman" w:cs="Times New Roman"/>
                <w:sz w:val="24"/>
                <w:szCs w:val="24"/>
              </w:rPr>
              <w:t>Содействие педагогическому коллективу в гармонизации социально-психологического климата в школе</w:t>
            </w:r>
          </w:p>
          <w:p w:rsidR="004B1669" w:rsidRPr="00492F62" w:rsidRDefault="004B1669" w:rsidP="00F13165">
            <w:pPr>
              <w:pStyle w:val="af"/>
              <w:numPr>
                <w:ilvl w:val="0"/>
                <w:numId w:val="22"/>
              </w:numPr>
              <w:tabs>
                <w:tab w:val="left" w:pos="175"/>
              </w:tabs>
              <w:spacing w:after="0"/>
              <w:ind w:left="0" w:hanging="175"/>
              <w:jc w:val="both"/>
              <w:rPr>
                <w:rFonts w:ascii="Times New Roman" w:hAnsi="Times New Roman" w:cs="Times New Roman"/>
                <w:sz w:val="24"/>
                <w:szCs w:val="24"/>
              </w:rPr>
            </w:pPr>
            <w:r w:rsidRPr="00492F62">
              <w:rPr>
                <w:rFonts w:ascii="Times New Roman" w:hAnsi="Times New Roman" w:cs="Times New Roman"/>
                <w:sz w:val="24"/>
                <w:szCs w:val="24"/>
              </w:rPr>
              <w:t>Информирование по вопросам социальной защиты прав ребенка</w:t>
            </w:r>
          </w:p>
        </w:tc>
        <w:tc>
          <w:tcPr>
            <w:tcW w:w="4395" w:type="dxa"/>
            <w:tcBorders>
              <w:top w:val="single" w:sz="4" w:space="0" w:color="000000"/>
              <w:left w:val="single" w:sz="4" w:space="0" w:color="000000"/>
              <w:bottom w:val="single" w:sz="4" w:space="0" w:color="000000"/>
              <w:right w:val="single" w:sz="4" w:space="0" w:color="000000"/>
            </w:tcBorders>
            <w:hideMark/>
          </w:tcPr>
          <w:p w:rsidR="004B1669" w:rsidRPr="00492F62" w:rsidRDefault="004B1669" w:rsidP="00F13165">
            <w:pPr>
              <w:pStyle w:val="af"/>
              <w:numPr>
                <w:ilvl w:val="0"/>
                <w:numId w:val="22"/>
              </w:numPr>
              <w:tabs>
                <w:tab w:val="left" w:pos="176"/>
                <w:tab w:val="left" w:pos="317"/>
              </w:tabs>
              <w:spacing w:after="0"/>
              <w:ind w:left="0" w:hanging="176"/>
              <w:jc w:val="both"/>
              <w:rPr>
                <w:rFonts w:ascii="Times New Roman" w:eastAsia="Calibri" w:hAnsi="Times New Roman" w:cs="Times New Roman"/>
                <w:sz w:val="24"/>
                <w:szCs w:val="24"/>
              </w:rPr>
            </w:pPr>
            <w:r w:rsidRPr="00492F62">
              <w:rPr>
                <w:rFonts w:ascii="Times New Roman" w:hAnsi="Times New Roman" w:cs="Times New Roman"/>
                <w:sz w:val="24"/>
                <w:szCs w:val="24"/>
              </w:rPr>
              <w:t>Педагогический консилиум</w:t>
            </w:r>
          </w:p>
          <w:p w:rsidR="004B1669" w:rsidRPr="00492F62" w:rsidRDefault="004B1669" w:rsidP="00F13165">
            <w:pPr>
              <w:pStyle w:val="af"/>
              <w:numPr>
                <w:ilvl w:val="0"/>
                <w:numId w:val="22"/>
              </w:numPr>
              <w:tabs>
                <w:tab w:val="left" w:pos="176"/>
                <w:tab w:val="left" w:pos="317"/>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Консультации</w:t>
            </w:r>
          </w:p>
          <w:p w:rsidR="004B1669" w:rsidRPr="00492F62" w:rsidRDefault="004B1669" w:rsidP="00F13165">
            <w:pPr>
              <w:pStyle w:val="af"/>
              <w:numPr>
                <w:ilvl w:val="0"/>
                <w:numId w:val="22"/>
              </w:numPr>
              <w:tabs>
                <w:tab w:val="left" w:pos="176"/>
                <w:tab w:val="left" w:pos="317"/>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Выступление на педсовете,</w:t>
            </w:r>
          </w:p>
        </w:tc>
        <w:tc>
          <w:tcPr>
            <w:tcW w:w="4538" w:type="dxa"/>
            <w:tcBorders>
              <w:top w:val="single" w:sz="4" w:space="0" w:color="000000"/>
              <w:left w:val="single" w:sz="4" w:space="0" w:color="000000"/>
              <w:bottom w:val="single" w:sz="4" w:space="0" w:color="000000"/>
              <w:right w:val="single" w:sz="4" w:space="0" w:color="000000"/>
            </w:tcBorders>
          </w:tcPr>
          <w:p w:rsidR="004B1669" w:rsidRPr="00492F62" w:rsidRDefault="004B1669" w:rsidP="00F13165">
            <w:pPr>
              <w:pStyle w:val="af"/>
              <w:numPr>
                <w:ilvl w:val="0"/>
                <w:numId w:val="22"/>
              </w:numPr>
              <w:tabs>
                <w:tab w:val="left" w:pos="176"/>
                <w:tab w:val="left" w:pos="317"/>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Оформление социального паспорта класса</w:t>
            </w:r>
          </w:p>
          <w:p w:rsidR="004B1669" w:rsidRPr="00492F62" w:rsidRDefault="004B1669" w:rsidP="00F13165">
            <w:pPr>
              <w:pStyle w:val="af"/>
              <w:numPr>
                <w:ilvl w:val="0"/>
                <w:numId w:val="22"/>
              </w:numPr>
              <w:tabs>
                <w:tab w:val="left" w:pos="176"/>
                <w:tab w:val="left" w:pos="317"/>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Составление карты индивидуальной работы с трудным подростком психологом, классным руководителем, социальным педагогом</w:t>
            </w:r>
          </w:p>
          <w:p w:rsidR="004B1669" w:rsidRPr="00492F62" w:rsidRDefault="004B1669" w:rsidP="00F13165">
            <w:pPr>
              <w:pStyle w:val="af"/>
              <w:numPr>
                <w:ilvl w:val="0"/>
                <w:numId w:val="22"/>
              </w:numPr>
              <w:tabs>
                <w:tab w:val="left" w:pos="176"/>
                <w:tab w:val="left" w:pos="317"/>
              </w:tabs>
              <w:spacing w:after="0"/>
              <w:ind w:left="0" w:hanging="176"/>
              <w:jc w:val="both"/>
              <w:rPr>
                <w:rFonts w:ascii="Times New Roman" w:eastAsia="Calibri" w:hAnsi="Times New Roman" w:cs="Times New Roman"/>
                <w:sz w:val="24"/>
                <w:szCs w:val="24"/>
              </w:rPr>
            </w:pPr>
            <w:r w:rsidRPr="00492F62">
              <w:rPr>
                <w:rFonts w:ascii="Times New Roman" w:hAnsi="Times New Roman" w:cs="Times New Roman"/>
                <w:sz w:val="24"/>
                <w:szCs w:val="24"/>
              </w:rPr>
              <w:t>Составление характеристики на обучающегося</w:t>
            </w:r>
          </w:p>
        </w:tc>
      </w:tr>
      <w:tr w:rsidR="004B1669" w:rsidRPr="00233D02" w:rsidTr="005B1EAA">
        <w:tc>
          <w:tcPr>
            <w:tcW w:w="1843" w:type="dxa"/>
            <w:tcBorders>
              <w:top w:val="single" w:sz="4" w:space="0" w:color="000000"/>
              <w:left w:val="single" w:sz="4" w:space="0" w:color="000000"/>
              <w:bottom w:val="single" w:sz="4" w:space="0" w:color="000000"/>
              <w:right w:val="single" w:sz="4" w:space="0" w:color="000000"/>
            </w:tcBorders>
            <w:hideMark/>
          </w:tcPr>
          <w:p w:rsidR="004B1669" w:rsidRPr="00492F62" w:rsidRDefault="004B1669" w:rsidP="005B1EAA">
            <w:pPr>
              <w:pStyle w:val="af"/>
              <w:ind w:left="0"/>
              <w:jc w:val="both"/>
              <w:rPr>
                <w:rFonts w:ascii="Times New Roman" w:hAnsi="Times New Roman" w:cs="Times New Roman"/>
                <w:sz w:val="24"/>
                <w:szCs w:val="24"/>
              </w:rPr>
            </w:pPr>
            <w:r w:rsidRPr="00492F62">
              <w:rPr>
                <w:rFonts w:ascii="Times New Roman" w:hAnsi="Times New Roman" w:cs="Times New Roman"/>
                <w:sz w:val="24"/>
                <w:szCs w:val="24"/>
              </w:rPr>
              <w:t>Психопрофилактика</w:t>
            </w:r>
          </w:p>
        </w:tc>
        <w:tc>
          <w:tcPr>
            <w:tcW w:w="4110" w:type="dxa"/>
            <w:tcBorders>
              <w:top w:val="single" w:sz="4" w:space="0" w:color="000000"/>
              <w:left w:val="single" w:sz="4" w:space="0" w:color="000000"/>
              <w:bottom w:val="single" w:sz="4" w:space="0" w:color="000000"/>
              <w:right w:val="single" w:sz="4" w:space="0" w:color="000000"/>
            </w:tcBorders>
          </w:tcPr>
          <w:p w:rsidR="004B1669" w:rsidRPr="00492F62" w:rsidRDefault="004B1669" w:rsidP="00F13165">
            <w:pPr>
              <w:pStyle w:val="af"/>
              <w:numPr>
                <w:ilvl w:val="0"/>
                <w:numId w:val="22"/>
              </w:numPr>
              <w:tabs>
                <w:tab w:val="left" w:pos="175"/>
              </w:tabs>
              <w:spacing w:after="0"/>
              <w:ind w:left="0" w:hanging="175"/>
              <w:jc w:val="both"/>
              <w:rPr>
                <w:rFonts w:ascii="Times New Roman" w:hAnsi="Times New Roman" w:cs="Times New Roman"/>
                <w:sz w:val="24"/>
                <w:szCs w:val="24"/>
              </w:rPr>
            </w:pPr>
            <w:r w:rsidRPr="00492F62">
              <w:rPr>
                <w:rFonts w:ascii="Times New Roman" w:hAnsi="Times New Roman" w:cs="Times New Roman"/>
                <w:sz w:val="24"/>
                <w:szCs w:val="24"/>
              </w:rPr>
              <w:t xml:space="preserve">Предупреждение возможных  негативных отклонений  в </w:t>
            </w:r>
            <w:r w:rsidRPr="00492F62">
              <w:rPr>
                <w:rFonts w:ascii="Times New Roman" w:hAnsi="Times New Roman" w:cs="Times New Roman"/>
                <w:sz w:val="24"/>
                <w:szCs w:val="24"/>
              </w:rPr>
              <w:lastRenderedPageBreak/>
              <w:t>психологическом  и личностном  развитии  обучающихся</w:t>
            </w:r>
          </w:p>
          <w:p w:rsidR="004B1669" w:rsidRPr="00492F62" w:rsidRDefault="004B1669" w:rsidP="00F13165">
            <w:pPr>
              <w:pStyle w:val="af"/>
              <w:numPr>
                <w:ilvl w:val="0"/>
                <w:numId w:val="22"/>
              </w:numPr>
              <w:tabs>
                <w:tab w:val="left" w:pos="175"/>
              </w:tabs>
              <w:spacing w:after="0"/>
              <w:ind w:left="0" w:hanging="175"/>
              <w:jc w:val="both"/>
              <w:rPr>
                <w:rFonts w:ascii="Times New Roman" w:hAnsi="Times New Roman" w:cs="Times New Roman"/>
                <w:sz w:val="24"/>
                <w:szCs w:val="24"/>
              </w:rPr>
            </w:pPr>
            <w:r w:rsidRPr="00492F62">
              <w:rPr>
                <w:rFonts w:ascii="Times New Roman" w:hAnsi="Times New Roman" w:cs="Times New Roman"/>
                <w:sz w:val="24"/>
                <w:szCs w:val="24"/>
              </w:rPr>
              <w:t>Улучшение психологического  микроклимата  в ученических  коллективах</w:t>
            </w:r>
          </w:p>
          <w:p w:rsidR="004B1669" w:rsidRPr="00492F62" w:rsidRDefault="004B1669" w:rsidP="00F13165">
            <w:pPr>
              <w:pStyle w:val="af"/>
              <w:numPr>
                <w:ilvl w:val="0"/>
                <w:numId w:val="22"/>
              </w:numPr>
              <w:tabs>
                <w:tab w:val="left" w:pos="175"/>
              </w:tabs>
              <w:spacing w:after="0"/>
              <w:ind w:left="0" w:hanging="175"/>
              <w:jc w:val="both"/>
              <w:rPr>
                <w:rFonts w:ascii="Times New Roman" w:hAnsi="Times New Roman" w:cs="Times New Roman"/>
                <w:sz w:val="24"/>
                <w:szCs w:val="24"/>
              </w:rPr>
            </w:pPr>
            <w:r w:rsidRPr="00492F62">
              <w:rPr>
                <w:rFonts w:ascii="Times New Roman" w:hAnsi="Times New Roman" w:cs="Times New Roman"/>
                <w:sz w:val="24"/>
                <w:szCs w:val="24"/>
              </w:rPr>
              <w:t>Создание  условий  для  формирования   и развития  психологической  культуры обучающихся и педагогов</w:t>
            </w:r>
          </w:p>
          <w:p w:rsidR="004B1669" w:rsidRPr="00492F62" w:rsidRDefault="004B1669" w:rsidP="00F13165">
            <w:pPr>
              <w:pStyle w:val="af"/>
              <w:numPr>
                <w:ilvl w:val="0"/>
                <w:numId w:val="22"/>
              </w:numPr>
              <w:tabs>
                <w:tab w:val="left" w:pos="175"/>
              </w:tabs>
              <w:spacing w:after="0"/>
              <w:ind w:left="0" w:hanging="175"/>
              <w:jc w:val="both"/>
              <w:rPr>
                <w:rFonts w:ascii="Times New Roman" w:hAnsi="Times New Roman" w:cs="Times New Roman"/>
                <w:sz w:val="24"/>
                <w:szCs w:val="24"/>
              </w:rPr>
            </w:pPr>
            <w:r w:rsidRPr="00492F62">
              <w:rPr>
                <w:rFonts w:ascii="Times New Roman" w:hAnsi="Times New Roman" w:cs="Times New Roman"/>
                <w:sz w:val="24"/>
                <w:szCs w:val="24"/>
              </w:rPr>
              <w:t>Профилактика  физических , интеллектуальных и эмоциональных перегрузок  и срывов  обучающихся</w:t>
            </w:r>
          </w:p>
          <w:p w:rsidR="004B1669" w:rsidRPr="00492F62" w:rsidRDefault="004B1669" w:rsidP="00F13165">
            <w:pPr>
              <w:pStyle w:val="af"/>
              <w:numPr>
                <w:ilvl w:val="0"/>
                <w:numId w:val="22"/>
              </w:numPr>
              <w:tabs>
                <w:tab w:val="left" w:pos="175"/>
              </w:tabs>
              <w:spacing w:after="0"/>
              <w:ind w:left="0" w:hanging="175"/>
              <w:jc w:val="both"/>
              <w:rPr>
                <w:rFonts w:ascii="Times New Roman" w:hAnsi="Times New Roman" w:cs="Times New Roman"/>
                <w:sz w:val="24"/>
                <w:szCs w:val="24"/>
              </w:rPr>
            </w:pPr>
            <w:r w:rsidRPr="00492F62">
              <w:rPr>
                <w:rFonts w:ascii="Times New Roman" w:hAnsi="Times New Roman" w:cs="Times New Roman"/>
                <w:sz w:val="24"/>
                <w:szCs w:val="24"/>
              </w:rPr>
              <w:t>Проработка потенциально  проблемных зон  в  различных  сферах  школьной  жизни</w:t>
            </w:r>
          </w:p>
          <w:p w:rsidR="004B1669" w:rsidRPr="00492F62" w:rsidRDefault="004B1669" w:rsidP="005B1EAA">
            <w:pPr>
              <w:pStyle w:val="af"/>
              <w:tabs>
                <w:tab w:val="left" w:pos="175"/>
              </w:tabs>
              <w:ind w:left="0" w:hanging="175"/>
              <w:jc w:val="both"/>
              <w:rPr>
                <w:rFonts w:ascii="Times New Roman" w:hAnsi="Times New Roman" w:cs="Times New Roman"/>
                <w:sz w:val="24"/>
                <w:szCs w:val="24"/>
              </w:rPr>
            </w:pPr>
          </w:p>
        </w:tc>
        <w:tc>
          <w:tcPr>
            <w:tcW w:w="4395" w:type="dxa"/>
            <w:tcBorders>
              <w:top w:val="single" w:sz="4" w:space="0" w:color="000000"/>
              <w:left w:val="single" w:sz="4" w:space="0" w:color="000000"/>
              <w:bottom w:val="single" w:sz="4" w:space="0" w:color="000000"/>
              <w:right w:val="single" w:sz="4" w:space="0" w:color="000000"/>
            </w:tcBorders>
          </w:tcPr>
          <w:p w:rsidR="004B1669" w:rsidRPr="00492F62" w:rsidRDefault="004B1669" w:rsidP="00F13165">
            <w:pPr>
              <w:pStyle w:val="af"/>
              <w:numPr>
                <w:ilvl w:val="0"/>
                <w:numId w:val="22"/>
              </w:numPr>
              <w:tabs>
                <w:tab w:val="left" w:pos="176"/>
              </w:tabs>
              <w:spacing w:after="0"/>
              <w:ind w:left="0" w:hanging="176"/>
              <w:jc w:val="both"/>
              <w:rPr>
                <w:rFonts w:ascii="Times New Roman" w:eastAsia="Calibri" w:hAnsi="Times New Roman" w:cs="Times New Roman"/>
                <w:sz w:val="24"/>
                <w:szCs w:val="24"/>
              </w:rPr>
            </w:pPr>
            <w:r w:rsidRPr="00492F62">
              <w:rPr>
                <w:rFonts w:ascii="Times New Roman" w:hAnsi="Times New Roman" w:cs="Times New Roman"/>
                <w:sz w:val="24"/>
                <w:szCs w:val="24"/>
              </w:rPr>
              <w:lastRenderedPageBreak/>
              <w:t>Адаптационные  занятия</w:t>
            </w:r>
          </w:p>
          <w:p w:rsidR="004B1669" w:rsidRPr="00492F62" w:rsidRDefault="004B1669" w:rsidP="00F13165">
            <w:pPr>
              <w:pStyle w:val="af"/>
              <w:numPr>
                <w:ilvl w:val="0"/>
                <w:numId w:val="22"/>
              </w:numPr>
              <w:tabs>
                <w:tab w:val="left" w:pos="176"/>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 xml:space="preserve">Классные  часы </w:t>
            </w:r>
          </w:p>
          <w:p w:rsidR="004B1669" w:rsidRPr="00492F62" w:rsidRDefault="004B1669" w:rsidP="00F13165">
            <w:pPr>
              <w:pStyle w:val="af"/>
              <w:numPr>
                <w:ilvl w:val="0"/>
                <w:numId w:val="22"/>
              </w:numPr>
              <w:tabs>
                <w:tab w:val="left" w:pos="176"/>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lastRenderedPageBreak/>
              <w:t>Беседы</w:t>
            </w:r>
          </w:p>
          <w:p w:rsidR="004B1669" w:rsidRPr="00492F62" w:rsidRDefault="004B1669" w:rsidP="00F13165">
            <w:pPr>
              <w:pStyle w:val="af"/>
              <w:numPr>
                <w:ilvl w:val="0"/>
                <w:numId w:val="22"/>
              </w:numPr>
              <w:tabs>
                <w:tab w:val="left" w:pos="176"/>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Психотерапевтические  приемы</w:t>
            </w:r>
          </w:p>
          <w:p w:rsidR="004B1669" w:rsidRPr="00492F62" w:rsidRDefault="004B1669" w:rsidP="00F13165">
            <w:pPr>
              <w:pStyle w:val="af"/>
              <w:numPr>
                <w:ilvl w:val="0"/>
                <w:numId w:val="22"/>
              </w:numPr>
              <w:tabs>
                <w:tab w:val="left" w:pos="176"/>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Педсоветы</w:t>
            </w:r>
          </w:p>
          <w:p w:rsidR="004B1669" w:rsidRPr="00492F62" w:rsidRDefault="004B1669" w:rsidP="00F13165">
            <w:pPr>
              <w:pStyle w:val="af"/>
              <w:numPr>
                <w:ilvl w:val="0"/>
                <w:numId w:val="22"/>
              </w:numPr>
              <w:tabs>
                <w:tab w:val="left" w:pos="176"/>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 xml:space="preserve">Родительские  собрания </w:t>
            </w:r>
          </w:p>
        </w:tc>
        <w:tc>
          <w:tcPr>
            <w:tcW w:w="4538" w:type="dxa"/>
            <w:tcBorders>
              <w:top w:val="single" w:sz="4" w:space="0" w:color="000000"/>
              <w:left w:val="single" w:sz="4" w:space="0" w:color="000000"/>
              <w:bottom w:val="single" w:sz="4" w:space="0" w:color="000000"/>
              <w:right w:val="single" w:sz="4" w:space="0" w:color="000000"/>
            </w:tcBorders>
            <w:hideMark/>
          </w:tcPr>
          <w:p w:rsidR="004B1669" w:rsidRPr="00492F62" w:rsidRDefault="004B1669" w:rsidP="00F13165">
            <w:pPr>
              <w:pStyle w:val="af"/>
              <w:numPr>
                <w:ilvl w:val="0"/>
                <w:numId w:val="22"/>
              </w:numPr>
              <w:tabs>
                <w:tab w:val="left" w:pos="176"/>
              </w:tabs>
              <w:spacing w:after="0"/>
              <w:ind w:left="0" w:hanging="176"/>
              <w:jc w:val="both"/>
              <w:rPr>
                <w:rFonts w:ascii="Times New Roman" w:eastAsia="Calibri" w:hAnsi="Times New Roman" w:cs="Times New Roman"/>
                <w:sz w:val="24"/>
                <w:szCs w:val="24"/>
              </w:rPr>
            </w:pPr>
            <w:r w:rsidRPr="00492F62">
              <w:rPr>
                <w:rFonts w:ascii="Times New Roman" w:hAnsi="Times New Roman" w:cs="Times New Roman"/>
                <w:sz w:val="24"/>
                <w:szCs w:val="24"/>
              </w:rPr>
              <w:lastRenderedPageBreak/>
              <w:t>Развитие  социальной  адаптации обучающихся</w:t>
            </w:r>
          </w:p>
          <w:p w:rsidR="004B1669" w:rsidRPr="00492F62" w:rsidRDefault="004B1669" w:rsidP="00F13165">
            <w:pPr>
              <w:pStyle w:val="af"/>
              <w:numPr>
                <w:ilvl w:val="0"/>
                <w:numId w:val="22"/>
              </w:numPr>
              <w:tabs>
                <w:tab w:val="left" w:pos="176"/>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lastRenderedPageBreak/>
              <w:t>Повышение психологической  компетентности  всех  участников  образовательного  процесса</w:t>
            </w:r>
          </w:p>
          <w:p w:rsidR="004B1669" w:rsidRPr="00492F62" w:rsidRDefault="004B1669" w:rsidP="00F13165">
            <w:pPr>
              <w:pStyle w:val="af"/>
              <w:numPr>
                <w:ilvl w:val="0"/>
                <w:numId w:val="22"/>
              </w:numPr>
              <w:tabs>
                <w:tab w:val="left" w:pos="176"/>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Формирование  навыков  здорового  образа  жизни, навыков саморегуляции  у школьников.</w:t>
            </w:r>
          </w:p>
          <w:p w:rsidR="004B1669" w:rsidRPr="00492F62" w:rsidRDefault="004B1669" w:rsidP="00F13165">
            <w:pPr>
              <w:pStyle w:val="af"/>
              <w:numPr>
                <w:ilvl w:val="0"/>
                <w:numId w:val="22"/>
              </w:numPr>
              <w:tabs>
                <w:tab w:val="left" w:pos="176"/>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Формирование  позитивной  «я-концепции» у обучающихся, устойчивой  самооценки, низкого уровня  школьной  тревожности</w:t>
            </w:r>
          </w:p>
          <w:p w:rsidR="004B1669" w:rsidRPr="00492F62" w:rsidRDefault="004B1669" w:rsidP="00F13165">
            <w:pPr>
              <w:pStyle w:val="af"/>
              <w:numPr>
                <w:ilvl w:val="0"/>
                <w:numId w:val="22"/>
              </w:numPr>
              <w:tabs>
                <w:tab w:val="left" w:pos="176"/>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Сплочение  классного  коллектива</w:t>
            </w:r>
          </w:p>
        </w:tc>
      </w:tr>
      <w:tr w:rsidR="004B1669" w:rsidRPr="00233D02" w:rsidTr="005B1EAA">
        <w:tc>
          <w:tcPr>
            <w:tcW w:w="1843" w:type="dxa"/>
            <w:tcBorders>
              <w:top w:val="single" w:sz="4" w:space="0" w:color="000000"/>
              <w:left w:val="single" w:sz="4" w:space="0" w:color="000000"/>
              <w:bottom w:val="single" w:sz="4" w:space="0" w:color="000000"/>
              <w:right w:val="single" w:sz="4" w:space="0" w:color="000000"/>
            </w:tcBorders>
          </w:tcPr>
          <w:p w:rsidR="004B1669" w:rsidRPr="00492F62" w:rsidRDefault="004B1669" w:rsidP="005B1EAA">
            <w:pPr>
              <w:pStyle w:val="af"/>
              <w:ind w:left="0"/>
              <w:jc w:val="both"/>
              <w:rPr>
                <w:rFonts w:ascii="Times New Roman" w:hAnsi="Times New Roman" w:cs="Times New Roman"/>
                <w:sz w:val="24"/>
                <w:szCs w:val="24"/>
              </w:rPr>
            </w:pPr>
            <w:r w:rsidRPr="00492F62">
              <w:rPr>
                <w:rFonts w:ascii="Times New Roman" w:hAnsi="Times New Roman" w:cs="Times New Roman"/>
                <w:sz w:val="24"/>
                <w:szCs w:val="24"/>
              </w:rPr>
              <w:lastRenderedPageBreak/>
              <w:t>Психодиагностика</w:t>
            </w:r>
          </w:p>
          <w:p w:rsidR="004B1669" w:rsidRPr="00492F62" w:rsidRDefault="004B1669" w:rsidP="005B1EAA">
            <w:pPr>
              <w:spacing w:after="0"/>
              <w:jc w:val="both"/>
              <w:rPr>
                <w:rFonts w:ascii="Times New Roman" w:hAnsi="Times New Roman" w:cs="Times New Roman"/>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4B1669" w:rsidRPr="00492F62" w:rsidRDefault="004B1669" w:rsidP="00F13165">
            <w:pPr>
              <w:pStyle w:val="af"/>
              <w:numPr>
                <w:ilvl w:val="0"/>
                <w:numId w:val="22"/>
              </w:numPr>
              <w:tabs>
                <w:tab w:val="left" w:pos="175"/>
              </w:tabs>
              <w:spacing w:after="0"/>
              <w:ind w:left="0" w:hanging="175"/>
              <w:jc w:val="both"/>
              <w:rPr>
                <w:rFonts w:ascii="Times New Roman" w:hAnsi="Times New Roman" w:cs="Times New Roman"/>
                <w:sz w:val="24"/>
                <w:szCs w:val="24"/>
              </w:rPr>
            </w:pPr>
            <w:r w:rsidRPr="00492F62">
              <w:rPr>
                <w:rFonts w:ascii="Times New Roman" w:hAnsi="Times New Roman" w:cs="Times New Roman"/>
                <w:sz w:val="24"/>
                <w:szCs w:val="24"/>
              </w:rPr>
              <w:t>Изучение   уровня   психического  развития, уровня  адаптации   обучающихся  на этапе  перехода  в  среднее  и старшее звено школы (5, 10 класс)</w:t>
            </w:r>
          </w:p>
          <w:p w:rsidR="004B1669" w:rsidRPr="00492F62" w:rsidRDefault="004B1669" w:rsidP="00F13165">
            <w:pPr>
              <w:pStyle w:val="af"/>
              <w:numPr>
                <w:ilvl w:val="0"/>
                <w:numId w:val="22"/>
              </w:numPr>
              <w:tabs>
                <w:tab w:val="left" w:pos="175"/>
              </w:tabs>
              <w:spacing w:after="0"/>
              <w:ind w:left="0" w:hanging="175"/>
              <w:jc w:val="both"/>
              <w:rPr>
                <w:rFonts w:ascii="Times New Roman" w:hAnsi="Times New Roman" w:cs="Times New Roman"/>
                <w:sz w:val="24"/>
                <w:szCs w:val="24"/>
              </w:rPr>
            </w:pPr>
            <w:r w:rsidRPr="00492F62">
              <w:rPr>
                <w:rFonts w:ascii="Times New Roman" w:hAnsi="Times New Roman" w:cs="Times New Roman"/>
                <w:sz w:val="24"/>
                <w:szCs w:val="24"/>
              </w:rPr>
              <w:t>Оценка  способностей, интересов  и  склонностей  обучающихся  в  рамках  предпрофильной  работы и профессионального  самоопределения (8-9 класс, 10-11 классы)</w:t>
            </w:r>
          </w:p>
          <w:p w:rsidR="004B1669" w:rsidRPr="00492F62" w:rsidRDefault="004B1669" w:rsidP="00F13165">
            <w:pPr>
              <w:pStyle w:val="af"/>
              <w:numPr>
                <w:ilvl w:val="0"/>
                <w:numId w:val="22"/>
              </w:numPr>
              <w:tabs>
                <w:tab w:val="left" w:pos="175"/>
              </w:tabs>
              <w:spacing w:after="0"/>
              <w:ind w:left="0" w:hanging="175"/>
              <w:jc w:val="both"/>
              <w:rPr>
                <w:rFonts w:ascii="Times New Roman" w:hAnsi="Times New Roman" w:cs="Times New Roman"/>
                <w:sz w:val="24"/>
                <w:szCs w:val="24"/>
              </w:rPr>
            </w:pPr>
            <w:r w:rsidRPr="00492F62">
              <w:rPr>
                <w:rFonts w:ascii="Times New Roman" w:hAnsi="Times New Roman" w:cs="Times New Roman"/>
                <w:sz w:val="24"/>
                <w:szCs w:val="24"/>
              </w:rPr>
              <w:t>Выявление  индивидуально-</w:t>
            </w:r>
            <w:r w:rsidRPr="00492F62">
              <w:rPr>
                <w:rFonts w:ascii="Times New Roman" w:hAnsi="Times New Roman" w:cs="Times New Roman"/>
                <w:sz w:val="24"/>
                <w:szCs w:val="24"/>
              </w:rPr>
              <w:lastRenderedPageBreak/>
              <w:t>психологических особенностей обучающихся- подростков  для предупреждения подростковых проблем (6-7 класс)</w:t>
            </w:r>
          </w:p>
          <w:p w:rsidR="004B1669" w:rsidRPr="00492F62" w:rsidRDefault="004B1669" w:rsidP="00F13165">
            <w:pPr>
              <w:pStyle w:val="af"/>
              <w:numPr>
                <w:ilvl w:val="0"/>
                <w:numId w:val="22"/>
              </w:numPr>
              <w:tabs>
                <w:tab w:val="left" w:pos="175"/>
              </w:tabs>
              <w:spacing w:after="0"/>
              <w:ind w:left="0" w:hanging="175"/>
              <w:jc w:val="both"/>
              <w:rPr>
                <w:rFonts w:ascii="Times New Roman" w:hAnsi="Times New Roman" w:cs="Times New Roman"/>
                <w:sz w:val="24"/>
                <w:szCs w:val="24"/>
              </w:rPr>
            </w:pPr>
            <w:r w:rsidRPr="00492F62">
              <w:rPr>
                <w:rFonts w:ascii="Times New Roman" w:hAnsi="Times New Roman" w:cs="Times New Roman"/>
                <w:sz w:val="24"/>
                <w:szCs w:val="24"/>
              </w:rPr>
              <w:t xml:space="preserve">Отслеживание  динамики  развития  классных  коллективов   </w:t>
            </w:r>
          </w:p>
        </w:tc>
        <w:tc>
          <w:tcPr>
            <w:tcW w:w="4395" w:type="dxa"/>
            <w:tcBorders>
              <w:top w:val="single" w:sz="4" w:space="0" w:color="000000"/>
              <w:left w:val="single" w:sz="4" w:space="0" w:color="000000"/>
              <w:bottom w:val="single" w:sz="4" w:space="0" w:color="000000"/>
              <w:right w:val="single" w:sz="4" w:space="0" w:color="000000"/>
            </w:tcBorders>
          </w:tcPr>
          <w:p w:rsidR="004B1669" w:rsidRPr="00492F62" w:rsidRDefault="004B1669" w:rsidP="00F13165">
            <w:pPr>
              <w:pStyle w:val="af"/>
              <w:numPr>
                <w:ilvl w:val="0"/>
                <w:numId w:val="22"/>
              </w:numPr>
              <w:tabs>
                <w:tab w:val="left" w:pos="176"/>
                <w:tab w:val="left" w:pos="317"/>
              </w:tabs>
              <w:spacing w:after="0"/>
              <w:ind w:left="0" w:hanging="176"/>
              <w:jc w:val="both"/>
              <w:rPr>
                <w:rFonts w:ascii="Times New Roman" w:eastAsia="Calibri" w:hAnsi="Times New Roman" w:cs="Times New Roman"/>
                <w:sz w:val="24"/>
                <w:szCs w:val="24"/>
              </w:rPr>
            </w:pPr>
            <w:r w:rsidRPr="00492F62">
              <w:rPr>
                <w:rFonts w:ascii="Times New Roman" w:hAnsi="Times New Roman" w:cs="Times New Roman"/>
                <w:sz w:val="24"/>
                <w:szCs w:val="24"/>
              </w:rPr>
              <w:lastRenderedPageBreak/>
              <w:t>Анкетирование</w:t>
            </w:r>
          </w:p>
          <w:p w:rsidR="004B1669" w:rsidRPr="00492F62" w:rsidRDefault="004B1669" w:rsidP="00F13165">
            <w:pPr>
              <w:pStyle w:val="af"/>
              <w:numPr>
                <w:ilvl w:val="0"/>
                <w:numId w:val="22"/>
              </w:numPr>
              <w:tabs>
                <w:tab w:val="left" w:pos="176"/>
                <w:tab w:val="left" w:pos="317"/>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Тестирование</w:t>
            </w:r>
          </w:p>
          <w:p w:rsidR="004B1669" w:rsidRPr="00492F62" w:rsidRDefault="004B1669" w:rsidP="00F13165">
            <w:pPr>
              <w:pStyle w:val="af"/>
              <w:numPr>
                <w:ilvl w:val="0"/>
                <w:numId w:val="22"/>
              </w:numPr>
              <w:tabs>
                <w:tab w:val="left" w:pos="176"/>
                <w:tab w:val="left" w:pos="317"/>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Наблюдение</w:t>
            </w:r>
          </w:p>
        </w:tc>
        <w:tc>
          <w:tcPr>
            <w:tcW w:w="4538" w:type="dxa"/>
            <w:tcBorders>
              <w:top w:val="single" w:sz="4" w:space="0" w:color="000000"/>
              <w:left w:val="single" w:sz="4" w:space="0" w:color="000000"/>
              <w:bottom w:val="single" w:sz="4" w:space="0" w:color="000000"/>
              <w:right w:val="single" w:sz="4" w:space="0" w:color="000000"/>
            </w:tcBorders>
            <w:hideMark/>
          </w:tcPr>
          <w:p w:rsidR="004B1669" w:rsidRPr="00492F62" w:rsidRDefault="004B1669" w:rsidP="00F13165">
            <w:pPr>
              <w:pStyle w:val="af"/>
              <w:numPr>
                <w:ilvl w:val="0"/>
                <w:numId w:val="22"/>
              </w:numPr>
              <w:tabs>
                <w:tab w:val="left" w:pos="176"/>
                <w:tab w:val="left" w:pos="317"/>
              </w:tabs>
              <w:spacing w:after="0"/>
              <w:ind w:left="0" w:hanging="176"/>
              <w:jc w:val="both"/>
              <w:rPr>
                <w:rFonts w:ascii="Times New Roman" w:eastAsia="Calibri" w:hAnsi="Times New Roman" w:cs="Times New Roman"/>
                <w:sz w:val="24"/>
                <w:szCs w:val="24"/>
              </w:rPr>
            </w:pPr>
            <w:r w:rsidRPr="00492F62">
              <w:rPr>
                <w:rFonts w:ascii="Times New Roman" w:hAnsi="Times New Roman" w:cs="Times New Roman"/>
                <w:sz w:val="24"/>
                <w:szCs w:val="24"/>
              </w:rPr>
              <w:t>Подготовка  заключения  о  развитии   и проблемах обучающихся</w:t>
            </w:r>
          </w:p>
          <w:p w:rsidR="004B1669" w:rsidRPr="00492F62" w:rsidRDefault="004B1669" w:rsidP="00F13165">
            <w:pPr>
              <w:pStyle w:val="af"/>
              <w:numPr>
                <w:ilvl w:val="0"/>
                <w:numId w:val="22"/>
              </w:numPr>
              <w:tabs>
                <w:tab w:val="left" w:pos="176"/>
                <w:tab w:val="left" w:pos="317"/>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Составление  рекомендаций  по  созданию  оптимальных  условий  для  развития  каждого  обучающегося</w:t>
            </w:r>
          </w:p>
          <w:p w:rsidR="004B1669" w:rsidRPr="00492F62" w:rsidRDefault="004B1669" w:rsidP="00F13165">
            <w:pPr>
              <w:pStyle w:val="af"/>
              <w:numPr>
                <w:ilvl w:val="0"/>
                <w:numId w:val="22"/>
              </w:numPr>
              <w:tabs>
                <w:tab w:val="left" w:pos="176"/>
                <w:tab w:val="left" w:pos="317"/>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 xml:space="preserve">Разработка  программ индивидуальной  коррекционной  работы  с  обучающимися «группы  риска»  </w:t>
            </w:r>
          </w:p>
        </w:tc>
      </w:tr>
      <w:tr w:rsidR="004B1669" w:rsidRPr="00233D02" w:rsidTr="005B1EAA">
        <w:tc>
          <w:tcPr>
            <w:tcW w:w="1843" w:type="dxa"/>
            <w:tcBorders>
              <w:top w:val="single" w:sz="4" w:space="0" w:color="000000"/>
              <w:left w:val="single" w:sz="4" w:space="0" w:color="000000"/>
              <w:bottom w:val="single" w:sz="4" w:space="0" w:color="000000"/>
              <w:right w:val="single" w:sz="4" w:space="0" w:color="000000"/>
            </w:tcBorders>
            <w:hideMark/>
          </w:tcPr>
          <w:p w:rsidR="004B1669" w:rsidRPr="00492F62" w:rsidRDefault="004B1669" w:rsidP="005B1EAA">
            <w:pPr>
              <w:pStyle w:val="af"/>
              <w:ind w:left="0"/>
              <w:jc w:val="both"/>
              <w:rPr>
                <w:rFonts w:ascii="Times New Roman" w:hAnsi="Times New Roman" w:cs="Times New Roman"/>
                <w:sz w:val="24"/>
                <w:szCs w:val="24"/>
              </w:rPr>
            </w:pPr>
            <w:r w:rsidRPr="00492F62">
              <w:rPr>
                <w:rFonts w:ascii="Times New Roman" w:hAnsi="Times New Roman" w:cs="Times New Roman"/>
                <w:sz w:val="24"/>
                <w:szCs w:val="24"/>
              </w:rPr>
              <w:lastRenderedPageBreak/>
              <w:t>Психологическое просвещение</w:t>
            </w:r>
          </w:p>
        </w:tc>
        <w:tc>
          <w:tcPr>
            <w:tcW w:w="4110" w:type="dxa"/>
            <w:tcBorders>
              <w:top w:val="single" w:sz="4" w:space="0" w:color="000000"/>
              <w:left w:val="single" w:sz="4" w:space="0" w:color="000000"/>
              <w:bottom w:val="single" w:sz="4" w:space="0" w:color="000000"/>
              <w:right w:val="single" w:sz="4" w:space="0" w:color="000000"/>
            </w:tcBorders>
            <w:hideMark/>
          </w:tcPr>
          <w:p w:rsidR="004B1669" w:rsidRPr="00492F62" w:rsidRDefault="004B1669" w:rsidP="00F13165">
            <w:pPr>
              <w:pStyle w:val="af"/>
              <w:numPr>
                <w:ilvl w:val="0"/>
                <w:numId w:val="22"/>
              </w:numPr>
              <w:tabs>
                <w:tab w:val="left" w:pos="175"/>
              </w:tabs>
              <w:spacing w:after="0"/>
              <w:ind w:left="0" w:hanging="175"/>
              <w:jc w:val="both"/>
              <w:rPr>
                <w:rFonts w:ascii="Times New Roman" w:hAnsi="Times New Roman" w:cs="Times New Roman"/>
                <w:sz w:val="24"/>
                <w:szCs w:val="24"/>
              </w:rPr>
            </w:pPr>
            <w:r w:rsidRPr="00492F62">
              <w:rPr>
                <w:rFonts w:ascii="Times New Roman" w:hAnsi="Times New Roman" w:cs="Times New Roman"/>
                <w:sz w:val="24"/>
                <w:szCs w:val="24"/>
              </w:rPr>
              <w:t>Повышение  психологической  грамотности  участников  образовательного процесса ( родителей, педагогов, обучающихся)</w:t>
            </w:r>
          </w:p>
          <w:p w:rsidR="004B1669" w:rsidRPr="00492F62" w:rsidRDefault="004B1669" w:rsidP="00F13165">
            <w:pPr>
              <w:pStyle w:val="af"/>
              <w:numPr>
                <w:ilvl w:val="0"/>
                <w:numId w:val="22"/>
              </w:numPr>
              <w:tabs>
                <w:tab w:val="left" w:pos="175"/>
              </w:tabs>
              <w:spacing w:after="0"/>
              <w:ind w:left="0" w:hanging="175"/>
              <w:jc w:val="both"/>
              <w:rPr>
                <w:rFonts w:ascii="Times New Roman" w:hAnsi="Times New Roman" w:cs="Times New Roman"/>
                <w:sz w:val="24"/>
                <w:szCs w:val="24"/>
              </w:rPr>
            </w:pPr>
            <w:r w:rsidRPr="00492F62">
              <w:rPr>
                <w:rFonts w:ascii="Times New Roman" w:hAnsi="Times New Roman" w:cs="Times New Roman"/>
                <w:sz w:val="24"/>
                <w:szCs w:val="24"/>
              </w:rPr>
              <w:t xml:space="preserve">Разъяснение  результатов  психологических  исследований </w:t>
            </w:r>
          </w:p>
          <w:p w:rsidR="004B1669" w:rsidRPr="00492F62" w:rsidRDefault="004B1669" w:rsidP="00F13165">
            <w:pPr>
              <w:pStyle w:val="af"/>
              <w:numPr>
                <w:ilvl w:val="0"/>
                <w:numId w:val="22"/>
              </w:numPr>
              <w:tabs>
                <w:tab w:val="left" w:pos="175"/>
              </w:tabs>
              <w:spacing w:after="0"/>
              <w:ind w:left="0" w:hanging="175"/>
              <w:jc w:val="both"/>
              <w:rPr>
                <w:rFonts w:ascii="Times New Roman" w:hAnsi="Times New Roman" w:cs="Times New Roman"/>
                <w:sz w:val="24"/>
                <w:szCs w:val="24"/>
              </w:rPr>
            </w:pPr>
            <w:r w:rsidRPr="00492F62">
              <w:rPr>
                <w:rFonts w:ascii="Times New Roman" w:hAnsi="Times New Roman" w:cs="Times New Roman"/>
                <w:sz w:val="24"/>
                <w:szCs w:val="24"/>
              </w:rPr>
              <w:t xml:space="preserve">Формирование  устойчивой потребности  в психологических  знаниях для  разрешения проблемных вопросов  взаимодействия  в коллективе      и   вопросов  собственного развития.  </w:t>
            </w:r>
          </w:p>
        </w:tc>
        <w:tc>
          <w:tcPr>
            <w:tcW w:w="4395" w:type="dxa"/>
            <w:tcBorders>
              <w:top w:val="single" w:sz="4" w:space="0" w:color="000000"/>
              <w:left w:val="single" w:sz="4" w:space="0" w:color="000000"/>
              <w:bottom w:val="single" w:sz="4" w:space="0" w:color="000000"/>
              <w:right w:val="single" w:sz="4" w:space="0" w:color="000000"/>
            </w:tcBorders>
          </w:tcPr>
          <w:p w:rsidR="004B1669" w:rsidRPr="00492F62" w:rsidRDefault="004B1669" w:rsidP="00F13165">
            <w:pPr>
              <w:pStyle w:val="af"/>
              <w:numPr>
                <w:ilvl w:val="0"/>
                <w:numId w:val="22"/>
              </w:numPr>
              <w:tabs>
                <w:tab w:val="left" w:pos="176"/>
                <w:tab w:val="left" w:pos="317"/>
              </w:tabs>
              <w:spacing w:after="0"/>
              <w:ind w:left="0" w:hanging="176"/>
              <w:jc w:val="both"/>
              <w:rPr>
                <w:rFonts w:ascii="Times New Roman" w:eastAsia="Calibri" w:hAnsi="Times New Roman" w:cs="Times New Roman"/>
                <w:sz w:val="24"/>
                <w:szCs w:val="24"/>
              </w:rPr>
            </w:pPr>
            <w:r w:rsidRPr="00492F62">
              <w:rPr>
                <w:rFonts w:ascii="Times New Roman" w:hAnsi="Times New Roman" w:cs="Times New Roman"/>
                <w:sz w:val="24"/>
                <w:szCs w:val="24"/>
              </w:rPr>
              <w:t>Лектории</w:t>
            </w:r>
          </w:p>
          <w:p w:rsidR="004B1669" w:rsidRPr="00492F62" w:rsidRDefault="004B1669" w:rsidP="00F13165">
            <w:pPr>
              <w:pStyle w:val="af"/>
              <w:numPr>
                <w:ilvl w:val="0"/>
                <w:numId w:val="22"/>
              </w:numPr>
              <w:tabs>
                <w:tab w:val="left" w:pos="176"/>
                <w:tab w:val="left" w:pos="317"/>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Беседы</w:t>
            </w:r>
          </w:p>
          <w:p w:rsidR="004B1669" w:rsidRPr="00492F62" w:rsidRDefault="004B1669" w:rsidP="00F13165">
            <w:pPr>
              <w:pStyle w:val="af"/>
              <w:numPr>
                <w:ilvl w:val="0"/>
                <w:numId w:val="22"/>
              </w:numPr>
              <w:tabs>
                <w:tab w:val="left" w:pos="176"/>
                <w:tab w:val="left" w:pos="317"/>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Лекции</w:t>
            </w:r>
          </w:p>
          <w:p w:rsidR="004B1669" w:rsidRPr="00492F62" w:rsidRDefault="004B1669" w:rsidP="00F13165">
            <w:pPr>
              <w:pStyle w:val="af"/>
              <w:numPr>
                <w:ilvl w:val="0"/>
                <w:numId w:val="22"/>
              </w:numPr>
              <w:tabs>
                <w:tab w:val="left" w:pos="176"/>
                <w:tab w:val="left" w:pos="317"/>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Семинары</w:t>
            </w:r>
          </w:p>
          <w:p w:rsidR="004B1669" w:rsidRPr="00492F62" w:rsidRDefault="004B1669" w:rsidP="00F13165">
            <w:pPr>
              <w:pStyle w:val="af"/>
              <w:numPr>
                <w:ilvl w:val="0"/>
                <w:numId w:val="22"/>
              </w:numPr>
              <w:tabs>
                <w:tab w:val="left" w:pos="176"/>
                <w:tab w:val="left" w:pos="317"/>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Подборка литературы</w:t>
            </w:r>
          </w:p>
        </w:tc>
        <w:tc>
          <w:tcPr>
            <w:tcW w:w="4538" w:type="dxa"/>
            <w:tcBorders>
              <w:top w:val="single" w:sz="4" w:space="0" w:color="000000"/>
              <w:left w:val="single" w:sz="4" w:space="0" w:color="000000"/>
              <w:bottom w:val="single" w:sz="4" w:space="0" w:color="000000"/>
              <w:right w:val="single" w:sz="4" w:space="0" w:color="000000"/>
            </w:tcBorders>
            <w:hideMark/>
          </w:tcPr>
          <w:p w:rsidR="004B1669" w:rsidRPr="00492F62" w:rsidRDefault="004B1669" w:rsidP="00F13165">
            <w:pPr>
              <w:pStyle w:val="af"/>
              <w:numPr>
                <w:ilvl w:val="0"/>
                <w:numId w:val="22"/>
              </w:numPr>
              <w:tabs>
                <w:tab w:val="left" w:pos="176"/>
                <w:tab w:val="left" w:pos="317"/>
              </w:tabs>
              <w:spacing w:after="0"/>
              <w:ind w:left="0" w:hanging="176"/>
              <w:jc w:val="both"/>
              <w:rPr>
                <w:rFonts w:ascii="Times New Roman" w:eastAsia="Calibri" w:hAnsi="Times New Roman" w:cs="Times New Roman"/>
                <w:sz w:val="24"/>
                <w:szCs w:val="24"/>
              </w:rPr>
            </w:pPr>
            <w:r w:rsidRPr="00492F62">
              <w:rPr>
                <w:rFonts w:ascii="Times New Roman" w:hAnsi="Times New Roman" w:cs="Times New Roman"/>
                <w:sz w:val="24"/>
                <w:szCs w:val="24"/>
              </w:rPr>
              <w:t>Совершенствование  педагогических  и  социальных  методов, позволяющих  повысить  эффективность   работы  с  подростками</w:t>
            </w:r>
          </w:p>
          <w:p w:rsidR="004B1669" w:rsidRPr="00492F62" w:rsidRDefault="004B1669" w:rsidP="00F13165">
            <w:pPr>
              <w:pStyle w:val="af"/>
              <w:numPr>
                <w:ilvl w:val="0"/>
                <w:numId w:val="22"/>
              </w:numPr>
              <w:tabs>
                <w:tab w:val="left" w:pos="176"/>
                <w:tab w:val="left" w:pos="317"/>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 xml:space="preserve">Создание  системы психолого- педагогической  поддержки  обучающихся  в  период  адаптации </w:t>
            </w:r>
          </w:p>
          <w:p w:rsidR="004B1669" w:rsidRPr="00492F62" w:rsidRDefault="004B1669" w:rsidP="00F13165">
            <w:pPr>
              <w:pStyle w:val="af"/>
              <w:numPr>
                <w:ilvl w:val="0"/>
                <w:numId w:val="22"/>
              </w:numPr>
              <w:tabs>
                <w:tab w:val="left" w:pos="176"/>
                <w:tab w:val="left" w:pos="317"/>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Разрешение  различных психолого- педагогических  проблем в сфере  общения  и деятельности</w:t>
            </w:r>
          </w:p>
        </w:tc>
      </w:tr>
      <w:tr w:rsidR="004B1669" w:rsidRPr="00233D02" w:rsidTr="005B1EAA">
        <w:tc>
          <w:tcPr>
            <w:tcW w:w="1843" w:type="dxa"/>
            <w:tcBorders>
              <w:top w:val="single" w:sz="4" w:space="0" w:color="000000"/>
              <w:left w:val="single" w:sz="4" w:space="0" w:color="000000"/>
              <w:bottom w:val="single" w:sz="4" w:space="0" w:color="000000"/>
              <w:right w:val="single" w:sz="4" w:space="0" w:color="000000"/>
            </w:tcBorders>
          </w:tcPr>
          <w:p w:rsidR="004B1669" w:rsidRPr="00492F62" w:rsidRDefault="004B1669" w:rsidP="005B1EAA">
            <w:pPr>
              <w:pStyle w:val="af"/>
              <w:ind w:left="0"/>
              <w:jc w:val="both"/>
              <w:rPr>
                <w:rFonts w:ascii="Times New Roman" w:hAnsi="Times New Roman" w:cs="Times New Roman"/>
                <w:sz w:val="24"/>
                <w:szCs w:val="24"/>
              </w:rPr>
            </w:pPr>
            <w:r w:rsidRPr="00492F62">
              <w:rPr>
                <w:rFonts w:ascii="Times New Roman" w:hAnsi="Times New Roman" w:cs="Times New Roman"/>
                <w:sz w:val="24"/>
                <w:szCs w:val="24"/>
              </w:rPr>
              <w:t>Психологическое консультирование</w:t>
            </w:r>
          </w:p>
          <w:p w:rsidR="004B1669" w:rsidRPr="00492F62" w:rsidRDefault="004B1669" w:rsidP="005B1EAA">
            <w:pPr>
              <w:spacing w:after="0"/>
              <w:jc w:val="both"/>
              <w:rPr>
                <w:rFonts w:ascii="Times New Roman" w:hAnsi="Times New Roman" w:cs="Times New Roman"/>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rsidR="004B1669" w:rsidRPr="00492F62" w:rsidRDefault="004B1669" w:rsidP="00F13165">
            <w:pPr>
              <w:pStyle w:val="af"/>
              <w:numPr>
                <w:ilvl w:val="0"/>
                <w:numId w:val="22"/>
              </w:numPr>
              <w:tabs>
                <w:tab w:val="left" w:pos="175"/>
              </w:tabs>
              <w:spacing w:after="0"/>
              <w:ind w:left="0" w:hanging="175"/>
              <w:jc w:val="both"/>
              <w:rPr>
                <w:rFonts w:ascii="Times New Roman" w:hAnsi="Times New Roman" w:cs="Times New Roman"/>
                <w:sz w:val="24"/>
                <w:szCs w:val="24"/>
              </w:rPr>
            </w:pPr>
            <w:r w:rsidRPr="00492F62">
              <w:rPr>
                <w:rFonts w:ascii="Times New Roman" w:hAnsi="Times New Roman" w:cs="Times New Roman"/>
                <w:sz w:val="24"/>
                <w:szCs w:val="24"/>
              </w:rPr>
              <w:t>Организационно- консультативная   работа со  школьной администрацией , направленная  на совершенствование  процесса  управления учебно- воспитательным процессом</w:t>
            </w:r>
          </w:p>
          <w:p w:rsidR="004B1669" w:rsidRPr="00492F62" w:rsidRDefault="004B1669" w:rsidP="00F13165">
            <w:pPr>
              <w:pStyle w:val="af"/>
              <w:numPr>
                <w:ilvl w:val="0"/>
                <w:numId w:val="22"/>
              </w:numPr>
              <w:tabs>
                <w:tab w:val="left" w:pos="175"/>
              </w:tabs>
              <w:spacing w:after="0"/>
              <w:ind w:left="0" w:hanging="175"/>
              <w:jc w:val="both"/>
              <w:rPr>
                <w:rFonts w:ascii="Times New Roman" w:hAnsi="Times New Roman" w:cs="Times New Roman"/>
                <w:sz w:val="24"/>
                <w:szCs w:val="24"/>
              </w:rPr>
            </w:pPr>
            <w:r w:rsidRPr="00492F62">
              <w:rPr>
                <w:rFonts w:ascii="Times New Roman" w:hAnsi="Times New Roman" w:cs="Times New Roman"/>
                <w:sz w:val="24"/>
                <w:szCs w:val="24"/>
              </w:rPr>
              <w:t>Оказание  психологической  помощи обучающимся, родителям , педагогам  в  решении  возникающих  проблем</w:t>
            </w:r>
          </w:p>
          <w:p w:rsidR="004B1669" w:rsidRPr="00492F62" w:rsidRDefault="004B1669" w:rsidP="00F13165">
            <w:pPr>
              <w:pStyle w:val="af"/>
              <w:numPr>
                <w:ilvl w:val="0"/>
                <w:numId w:val="22"/>
              </w:numPr>
              <w:tabs>
                <w:tab w:val="left" w:pos="175"/>
              </w:tabs>
              <w:spacing w:after="0"/>
              <w:ind w:left="0" w:hanging="175"/>
              <w:jc w:val="both"/>
              <w:rPr>
                <w:rFonts w:ascii="Times New Roman" w:hAnsi="Times New Roman" w:cs="Times New Roman"/>
                <w:sz w:val="24"/>
                <w:szCs w:val="24"/>
              </w:rPr>
            </w:pPr>
            <w:r w:rsidRPr="00492F62">
              <w:rPr>
                <w:rFonts w:ascii="Times New Roman" w:hAnsi="Times New Roman" w:cs="Times New Roman"/>
                <w:sz w:val="24"/>
                <w:szCs w:val="24"/>
              </w:rPr>
              <w:t xml:space="preserve">Консультативная  работа  с  </w:t>
            </w:r>
            <w:r w:rsidRPr="00492F62">
              <w:rPr>
                <w:rFonts w:ascii="Times New Roman" w:hAnsi="Times New Roman" w:cs="Times New Roman"/>
                <w:sz w:val="24"/>
                <w:szCs w:val="24"/>
              </w:rPr>
              <w:lastRenderedPageBreak/>
              <w:t>участниками  образовательного  процесса</w:t>
            </w:r>
          </w:p>
        </w:tc>
        <w:tc>
          <w:tcPr>
            <w:tcW w:w="4395" w:type="dxa"/>
            <w:tcBorders>
              <w:top w:val="single" w:sz="4" w:space="0" w:color="000000"/>
              <w:left w:val="single" w:sz="4" w:space="0" w:color="000000"/>
              <w:bottom w:val="single" w:sz="4" w:space="0" w:color="000000"/>
              <w:right w:val="single" w:sz="4" w:space="0" w:color="000000"/>
            </w:tcBorders>
          </w:tcPr>
          <w:p w:rsidR="004B1669" w:rsidRPr="00492F62" w:rsidRDefault="004B1669" w:rsidP="00F13165">
            <w:pPr>
              <w:pStyle w:val="af"/>
              <w:numPr>
                <w:ilvl w:val="0"/>
                <w:numId w:val="22"/>
              </w:numPr>
              <w:tabs>
                <w:tab w:val="left" w:pos="176"/>
                <w:tab w:val="left" w:pos="317"/>
              </w:tabs>
              <w:spacing w:after="0"/>
              <w:ind w:left="0" w:hanging="176"/>
              <w:jc w:val="both"/>
              <w:rPr>
                <w:rFonts w:ascii="Times New Roman" w:eastAsia="Calibri" w:hAnsi="Times New Roman" w:cs="Times New Roman"/>
                <w:sz w:val="24"/>
                <w:szCs w:val="24"/>
              </w:rPr>
            </w:pPr>
            <w:r w:rsidRPr="00492F62">
              <w:rPr>
                <w:rFonts w:ascii="Times New Roman" w:hAnsi="Times New Roman" w:cs="Times New Roman"/>
                <w:sz w:val="24"/>
                <w:szCs w:val="24"/>
              </w:rPr>
              <w:lastRenderedPageBreak/>
              <w:t>Индивидуальное  консультирование</w:t>
            </w:r>
          </w:p>
          <w:p w:rsidR="004B1669" w:rsidRPr="00492F62" w:rsidRDefault="004B1669" w:rsidP="00F13165">
            <w:pPr>
              <w:pStyle w:val="af"/>
              <w:numPr>
                <w:ilvl w:val="0"/>
                <w:numId w:val="22"/>
              </w:numPr>
              <w:tabs>
                <w:tab w:val="left" w:pos="176"/>
                <w:tab w:val="left" w:pos="317"/>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Групповое консультирование</w:t>
            </w:r>
          </w:p>
          <w:p w:rsidR="004B1669" w:rsidRPr="00492F62" w:rsidRDefault="004B1669" w:rsidP="00F13165">
            <w:pPr>
              <w:pStyle w:val="af"/>
              <w:numPr>
                <w:ilvl w:val="0"/>
                <w:numId w:val="22"/>
              </w:numPr>
              <w:tabs>
                <w:tab w:val="left" w:pos="176"/>
                <w:tab w:val="left" w:pos="317"/>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Профконсультации</w:t>
            </w:r>
          </w:p>
        </w:tc>
        <w:tc>
          <w:tcPr>
            <w:tcW w:w="4538" w:type="dxa"/>
            <w:tcBorders>
              <w:top w:val="single" w:sz="4" w:space="0" w:color="000000"/>
              <w:left w:val="single" w:sz="4" w:space="0" w:color="000000"/>
              <w:bottom w:val="single" w:sz="4" w:space="0" w:color="000000"/>
              <w:right w:val="single" w:sz="4" w:space="0" w:color="000000"/>
            </w:tcBorders>
            <w:hideMark/>
          </w:tcPr>
          <w:p w:rsidR="004B1669" w:rsidRPr="00492F62" w:rsidRDefault="004B1669" w:rsidP="00F13165">
            <w:pPr>
              <w:pStyle w:val="af"/>
              <w:numPr>
                <w:ilvl w:val="0"/>
                <w:numId w:val="22"/>
              </w:numPr>
              <w:tabs>
                <w:tab w:val="left" w:pos="176"/>
                <w:tab w:val="left" w:pos="317"/>
              </w:tabs>
              <w:spacing w:after="0"/>
              <w:ind w:left="0" w:hanging="176"/>
              <w:jc w:val="both"/>
              <w:rPr>
                <w:rFonts w:ascii="Times New Roman" w:eastAsia="Calibri" w:hAnsi="Times New Roman" w:cs="Times New Roman"/>
                <w:sz w:val="24"/>
                <w:szCs w:val="24"/>
              </w:rPr>
            </w:pPr>
            <w:r w:rsidRPr="00492F62">
              <w:rPr>
                <w:rFonts w:ascii="Times New Roman" w:hAnsi="Times New Roman" w:cs="Times New Roman"/>
                <w:sz w:val="24"/>
                <w:szCs w:val="24"/>
              </w:rPr>
              <w:t>Создание  социальных  и педагогических условий, способствующих успешной адаптации к среднему и старшему  звену  школы</w:t>
            </w:r>
          </w:p>
          <w:p w:rsidR="004B1669" w:rsidRPr="00492F62" w:rsidRDefault="004B1669" w:rsidP="00F13165">
            <w:pPr>
              <w:pStyle w:val="af"/>
              <w:numPr>
                <w:ilvl w:val="0"/>
                <w:numId w:val="22"/>
              </w:numPr>
              <w:tabs>
                <w:tab w:val="left" w:pos="176"/>
                <w:tab w:val="left" w:pos="317"/>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Установление  истинных  причин и помощь в  разрешении    проблем обучения, общения, психического  самочувствия обучающихся</w:t>
            </w:r>
          </w:p>
          <w:p w:rsidR="004B1669" w:rsidRPr="00492F62" w:rsidRDefault="004B1669" w:rsidP="00F13165">
            <w:pPr>
              <w:pStyle w:val="af"/>
              <w:numPr>
                <w:ilvl w:val="0"/>
                <w:numId w:val="22"/>
              </w:numPr>
              <w:tabs>
                <w:tab w:val="left" w:pos="176"/>
                <w:tab w:val="left" w:pos="317"/>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 xml:space="preserve">Обсуждение  результатов  проведенной  диагностики и   подготовка  конкретных  </w:t>
            </w:r>
            <w:r w:rsidRPr="00492F62">
              <w:rPr>
                <w:rFonts w:ascii="Times New Roman" w:hAnsi="Times New Roman" w:cs="Times New Roman"/>
                <w:sz w:val="24"/>
                <w:szCs w:val="24"/>
              </w:rPr>
              <w:lastRenderedPageBreak/>
              <w:t>рекомендации  по  выявленным  проблемам</w:t>
            </w:r>
          </w:p>
          <w:p w:rsidR="004B1669" w:rsidRPr="00492F62" w:rsidRDefault="004B1669" w:rsidP="00F13165">
            <w:pPr>
              <w:pStyle w:val="af"/>
              <w:numPr>
                <w:ilvl w:val="0"/>
                <w:numId w:val="22"/>
              </w:numPr>
              <w:tabs>
                <w:tab w:val="left" w:pos="176"/>
                <w:tab w:val="left" w:pos="317"/>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 xml:space="preserve">Оказание  подросткам  и их  родителям  помощи  в  выборе  профессии </w:t>
            </w:r>
          </w:p>
        </w:tc>
      </w:tr>
      <w:tr w:rsidR="004B1669" w:rsidRPr="00233D02" w:rsidTr="005B1EAA">
        <w:tc>
          <w:tcPr>
            <w:tcW w:w="1843" w:type="dxa"/>
            <w:tcBorders>
              <w:top w:val="single" w:sz="4" w:space="0" w:color="000000"/>
              <w:left w:val="single" w:sz="4" w:space="0" w:color="000000"/>
              <w:bottom w:val="single" w:sz="4" w:space="0" w:color="000000"/>
              <w:right w:val="single" w:sz="4" w:space="0" w:color="000000"/>
            </w:tcBorders>
            <w:hideMark/>
          </w:tcPr>
          <w:p w:rsidR="004B1669" w:rsidRPr="00492F62" w:rsidRDefault="004B1669" w:rsidP="005B1EAA">
            <w:pPr>
              <w:pStyle w:val="af"/>
              <w:ind w:left="0"/>
              <w:jc w:val="both"/>
              <w:rPr>
                <w:rFonts w:ascii="Times New Roman" w:hAnsi="Times New Roman" w:cs="Times New Roman"/>
                <w:sz w:val="24"/>
                <w:szCs w:val="24"/>
              </w:rPr>
            </w:pPr>
            <w:r w:rsidRPr="00492F62">
              <w:rPr>
                <w:rFonts w:ascii="Times New Roman" w:hAnsi="Times New Roman" w:cs="Times New Roman"/>
                <w:sz w:val="24"/>
                <w:szCs w:val="24"/>
              </w:rPr>
              <w:lastRenderedPageBreak/>
              <w:t>Психокоррекция</w:t>
            </w:r>
          </w:p>
        </w:tc>
        <w:tc>
          <w:tcPr>
            <w:tcW w:w="4110" w:type="dxa"/>
            <w:tcBorders>
              <w:top w:val="single" w:sz="4" w:space="0" w:color="000000"/>
              <w:left w:val="single" w:sz="4" w:space="0" w:color="000000"/>
              <w:bottom w:val="single" w:sz="4" w:space="0" w:color="000000"/>
              <w:right w:val="single" w:sz="4" w:space="0" w:color="000000"/>
            </w:tcBorders>
            <w:hideMark/>
          </w:tcPr>
          <w:p w:rsidR="004B1669" w:rsidRPr="00492F62" w:rsidRDefault="004B1669" w:rsidP="00F13165">
            <w:pPr>
              <w:pStyle w:val="af"/>
              <w:numPr>
                <w:ilvl w:val="0"/>
                <w:numId w:val="22"/>
              </w:numPr>
              <w:tabs>
                <w:tab w:val="left" w:pos="175"/>
              </w:tabs>
              <w:spacing w:after="0"/>
              <w:ind w:left="0" w:hanging="175"/>
              <w:jc w:val="both"/>
              <w:rPr>
                <w:rFonts w:ascii="Times New Roman" w:hAnsi="Times New Roman" w:cs="Times New Roman"/>
                <w:sz w:val="24"/>
                <w:szCs w:val="24"/>
              </w:rPr>
            </w:pPr>
            <w:r w:rsidRPr="00492F62">
              <w:rPr>
                <w:rFonts w:ascii="Times New Roman" w:hAnsi="Times New Roman" w:cs="Times New Roman"/>
                <w:sz w:val="24"/>
                <w:szCs w:val="24"/>
              </w:rPr>
              <w:t>Ориентация  деятельности  на   создание  условий, позволяющих  школьнику  в  дальнейшем  самостоятельно  строить систему  отношений  с окружающими людьми, с  самим  собой, совершенствовать личностно  значимые жизненные  выборы</w:t>
            </w:r>
          </w:p>
          <w:p w:rsidR="004B1669" w:rsidRPr="00492F62" w:rsidRDefault="004B1669" w:rsidP="00F13165">
            <w:pPr>
              <w:pStyle w:val="af"/>
              <w:numPr>
                <w:ilvl w:val="0"/>
                <w:numId w:val="22"/>
              </w:numPr>
              <w:tabs>
                <w:tab w:val="left" w:pos="175"/>
              </w:tabs>
              <w:spacing w:after="0"/>
              <w:ind w:left="0" w:hanging="175"/>
              <w:jc w:val="both"/>
              <w:rPr>
                <w:rFonts w:ascii="Times New Roman" w:hAnsi="Times New Roman" w:cs="Times New Roman"/>
                <w:sz w:val="24"/>
                <w:szCs w:val="24"/>
              </w:rPr>
            </w:pPr>
            <w:r w:rsidRPr="00492F62">
              <w:rPr>
                <w:rFonts w:ascii="Times New Roman" w:hAnsi="Times New Roman" w:cs="Times New Roman"/>
                <w:sz w:val="24"/>
                <w:szCs w:val="24"/>
              </w:rPr>
              <w:t xml:space="preserve">Активное  психологическое  воздействие  на  процесс  формирования  личности  обучающегося </w:t>
            </w:r>
          </w:p>
          <w:p w:rsidR="004B1669" w:rsidRPr="00492F62" w:rsidRDefault="004B1669" w:rsidP="00F13165">
            <w:pPr>
              <w:pStyle w:val="af"/>
              <w:numPr>
                <w:ilvl w:val="0"/>
                <w:numId w:val="22"/>
              </w:numPr>
              <w:tabs>
                <w:tab w:val="left" w:pos="175"/>
              </w:tabs>
              <w:spacing w:after="0"/>
              <w:ind w:left="0" w:hanging="175"/>
              <w:jc w:val="both"/>
              <w:rPr>
                <w:rFonts w:ascii="Times New Roman" w:hAnsi="Times New Roman" w:cs="Times New Roman"/>
                <w:sz w:val="24"/>
                <w:szCs w:val="24"/>
              </w:rPr>
            </w:pPr>
            <w:r w:rsidRPr="00492F62">
              <w:rPr>
                <w:rFonts w:ascii="Times New Roman" w:hAnsi="Times New Roman" w:cs="Times New Roman"/>
                <w:sz w:val="24"/>
                <w:szCs w:val="24"/>
              </w:rPr>
              <w:t xml:space="preserve">Содействовать  формированию  умений  самоконтроля  и самооценки                 ( реалистичность  в  оценке  собственных  возможностей, умение  работать  над  ошибками)  </w:t>
            </w:r>
          </w:p>
        </w:tc>
        <w:tc>
          <w:tcPr>
            <w:tcW w:w="4395" w:type="dxa"/>
            <w:tcBorders>
              <w:top w:val="single" w:sz="4" w:space="0" w:color="000000"/>
              <w:left w:val="single" w:sz="4" w:space="0" w:color="000000"/>
              <w:bottom w:val="single" w:sz="4" w:space="0" w:color="000000"/>
              <w:right w:val="single" w:sz="4" w:space="0" w:color="000000"/>
            </w:tcBorders>
          </w:tcPr>
          <w:p w:rsidR="004B1669" w:rsidRPr="00492F62" w:rsidRDefault="004B1669" w:rsidP="00F13165">
            <w:pPr>
              <w:pStyle w:val="af"/>
              <w:numPr>
                <w:ilvl w:val="0"/>
                <w:numId w:val="22"/>
              </w:numPr>
              <w:tabs>
                <w:tab w:val="left" w:pos="176"/>
                <w:tab w:val="left" w:pos="317"/>
              </w:tabs>
              <w:spacing w:after="0"/>
              <w:ind w:left="0" w:hanging="176"/>
              <w:jc w:val="both"/>
              <w:rPr>
                <w:rFonts w:ascii="Times New Roman" w:eastAsia="Calibri" w:hAnsi="Times New Roman" w:cs="Times New Roman"/>
                <w:sz w:val="24"/>
                <w:szCs w:val="24"/>
              </w:rPr>
            </w:pPr>
            <w:r w:rsidRPr="00492F62">
              <w:rPr>
                <w:rFonts w:ascii="Times New Roman" w:hAnsi="Times New Roman" w:cs="Times New Roman"/>
                <w:sz w:val="24"/>
                <w:szCs w:val="24"/>
              </w:rPr>
              <w:t>Индивидуальные коррекционные занятия</w:t>
            </w:r>
          </w:p>
          <w:p w:rsidR="004B1669" w:rsidRPr="00492F62" w:rsidRDefault="004B1669" w:rsidP="00F13165">
            <w:pPr>
              <w:pStyle w:val="af"/>
              <w:numPr>
                <w:ilvl w:val="0"/>
                <w:numId w:val="22"/>
              </w:numPr>
              <w:tabs>
                <w:tab w:val="left" w:pos="176"/>
                <w:tab w:val="left" w:pos="317"/>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Групповые  коррекционные  занятия</w:t>
            </w:r>
          </w:p>
          <w:p w:rsidR="004B1669" w:rsidRPr="00492F62" w:rsidRDefault="004B1669" w:rsidP="00F13165">
            <w:pPr>
              <w:pStyle w:val="af"/>
              <w:numPr>
                <w:ilvl w:val="0"/>
                <w:numId w:val="22"/>
              </w:numPr>
              <w:tabs>
                <w:tab w:val="left" w:pos="176"/>
                <w:tab w:val="left" w:pos="317"/>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Индивидуальные  и  групповые  собеседования</w:t>
            </w:r>
          </w:p>
          <w:p w:rsidR="004B1669" w:rsidRPr="00492F62" w:rsidRDefault="004B1669" w:rsidP="00F13165">
            <w:pPr>
              <w:pStyle w:val="af"/>
              <w:numPr>
                <w:ilvl w:val="0"/>
                <w:numId w:val="22"/>
              </w:numPr>
              <w:tabs>
                <w:tab w:val="left" w:pos="176"/>
                <w:tab w:val="left" w:pos="317"/>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Психологические  тренинги</w:t>
            </w:r>
          </w:p>
        </w:tc>
        <w:tc>
          <w:tcPr>
            <w:tcW w:w="4538" w:type="dxa"/>
            <w:tcBorders>
              <w:top w:val="single" w:sz="4" w:space="0" w:color="000000"/>
              <w:left w:val="single" w:sz="4" w:space="0" w:color="000000"/>
              <w:bottom w:val="single" w:sz="4" w:space="0" w:color="000000"/>
              <w:right w:val="single" w:sz="4" w:space="0" w:color="000000"/>
            </w:tcBorders>
          </w:tcPr>
          <w:p w:rsidR="004B1669" w:rsidRPr="00492F62" w:rsidRDefault="004B1669" w:rsidP="00F13165">
            <w:pPr>
              <w:pStyle w:val="af"/>
              <w:numPr>
                <w:ilvl w:val="0"/>
                <w:numId w:val="22"/>
              </w:numPr>
              <w:tabs>
                <w:tab w:val="left" w:pos="176"/>
                <w:tab w:val="left" w:pos="317"/>
              </w:tabs>
              <w:spacing w:after="0"/>
              <w:ind w:left="0" w:hanging="176"/>
              <w:jc w:val="both"/>
              <w:rPr>
                <w:rFonts w:ascii="Times New Roman" w:eastAsia="Calibri" w:hAnsi="Times New Roman" w:cs="Times New Roman"/>
                <w:sz w:val="24"/>
                <w:szCs w:val="24"/>
              </w:rPr>
            </w:pPr>
            <w:r w:rsidRPr="00492F62">
              <w:rPr>
                <w:rFonts w:ascii="Times New Roman" w:hAnsi="Times New Roman" w:cs="Times New Roman"/>
                <w:sz w:val="24"/>
                <w:szCs w:val="24"/>
              </w:rPr>
              <w:t xml:space="preserve">Освоение технологий  взаимодействия с  окружающими , обучение подростков  жизненно  важным  навыкам , необходимым для  формирования  психосоциальной компетентности </w:t>
            </w:r>
          </w:p>
          <w:p w:rsidR="004B1669" w:rsidRPr="00492F62" w:rsidRDefault="004B1669" w:rsidP="00F13165">
            <w:pPr>
              <w:pStyle w:val="af"/>
              <w:numPr>
                <w:ilvl w:val="0"/>
                <w:numId w:val="22"/>
              </w:numPr>
              <w:tabs>
                <w:tab w:val="left" w:pos="176"/>
                <w:tab w:val="left" w:pos="317"/>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 xml:space="preserve">Освоение   школьниками способов  решения  проблем  обучения  и   личностного  развития  с  опорой  на  индивидуальные  черты  </w:t>
            </w:r>
          </w:p>
          <w:p w:rsidR="004B1669" w:rsidRPr="00492F62" w:rsidRDefault="004B1669" w:rsidP="00F13165">
            <w:pPr>
              <w:pStyle w:val="af"/>
              <w:numPr>
                <w:ilvl w:val="0"/>
                <w:numId w:val="22"/>
              </w:numPr>
              <w:tabs>
                <w:tab w:val="left" w:pos="176"/>
                <w:tab w:val="left" w:pos="317"/>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 xml:space="preserve">Устранение  отклонений  в  личностном  и психологическом  развитии  обучающихся </w:t>
            </w:r>
          </w:p>
          <w:p w:rsidR="004B1669" w:rsidRPr="00492F62" w:rsidRDefault="004B1669" w:rsidP="005B1EAA">
            <w:pPr>
              <w:tabs>
                <w:tab w:val="left" w:pos="176"/>
                <w:tab w:val="left" w:pos="317"/>
              </w:tabs>
              <w:spacing w:after="0"/>
              <w:ind w:hanging="176"/>
              <w:jc w:val="both"/>
              <w:rPr>
                <w:rFonts w:ascii="Times New Roman" w:hAnsi="Times New Roman" w:cs="Times New Roman"/>
                <w:sz w:val="24"/>
                <w:szCs w:val="24"/>
              </w:rPr>
            </w:pPr>
          </w:p>
        </w:tc>
      </w:tr>
      <w:tr w:rsidR="004B1669" w:rsidRPr="00233D02" w:rsidTr="005B1EAA">
        <w:tc>
          <w:tcPr>
            <w:tcW w:w="1843" w:type="dxa"/>
            <w:tcBorders>
              <w:top w:val="single" w:sz="4" w:space="0" w:color="000000"/>
              <w:left w:val="single" w:sz="4" w:space="0" w:color="000000"/>
              <w:bottom w:val="single" w:sz="4" w:space="0" w:color="000000"/>
              <w:right w:val="single" w:sz="4" w:space="0" w:color="000000"/>
            </w:tcBorders>
            <w:hideMark/>
          </w:tcPr>
          <w:p w:rsidR="004B1669" w:rsidRPr="00492F62" w:rsidRDefault="004B1669" w:rsidP="005B1EAA">
            <w:pPr>
              <w:pStyle w:val="af"/>
              <w:ind w:left="0"/>
              <w:jc w:val="both"/>
              <w:rPr>
                <w:rFonts w:ascii="Times New Roman" w:hAnsi="Times New Roman" w:cs="Times New Roman"/>
                <w:sz w:val="24"/>
                <w:szCs w:val="24"/>
              </w:rPr>
            </w:pPr>
            <w:r w:rsidRPr="00492F62">
              <w:rPr>
                <w:rFonts w:ascii="Times New Roman" w:hAnsi="Times New Roman" w:cs="Times New Roman"/>
                <w:sz w:val="24"/>
                <w:szCs w:val="24"/>
              </w:rPr>
              <w:t>Развивающая работа</w:t>
            </w:r>
          </w:p>
        </w:tc>
        <w:tc>
          <w:tcPr>
            <w:tcW w:w="4110" w:type="dxa"/>
            <w:tcBorders>
              <w:top w:val="single" w:sz="4" w:space="0" w:color="000000"/>
              <w:left w:val="single" w:sz="4" w:space="0" w:color="000000"/>
              <w:bottom w:val="single" w:sz="4" w:space="0" w:color="000000"/>
              <w:right w:val="single" w:sz="4" w:space="0" w:color="000000"/>
            </w:tcBorders>
          </w:tcPr>
          <w:p w:rsidR="004B1669" w:rsidRPr="00492F62" w:rsidRDefault="004B1669" w:rsidP="00F13165">
            <w:pPr>
              <w:pStyle w:val="af"/>
              <w:numPr>
                <w:ilvl w:val="0"/>
                <w:numId w:val="22"/>
              </w:numPr>
              <w:tabs>
                <w:tab w:val="left" w:pos="175"/>
              </w:tabs>
              <w:spacing w:after="0"/>
              <w:ind w:left="0" w:hanging="175"/>
              <w:jc w:val="both"/>
              <w:rPr>
                <w:rFonts w:ascii="Times New Roman" w:hAnsi="Times New Roman" w:cs="Times New Roman"/>
                <w:sz w:val="24"/>
                <w:szCs w:val="24"/>
              </w:rPr>
            </w:pPr>
            <w:r w:rsidRPr="00492F62">
              <w:rPr>
                <w:rFonts w:ascii="Times New Roman" w:hAnsi="Times New Roman" w:cs="Times New Roman"/>
                <w:sz w:val="24"/>
                <w:szCs w:val="24"/>
              </w:rPr>
              <w:t xml:space="preserve">Обеспечение   обучающихся  средствами  самопознания, развитие  внутренней  активности </w:t>
            </w:r>
          </w:p>
          <w:p w:rsidR="004B1669" w:rsidRPr="00492F62" w:rsidRDefault="004B1669" w:rsidP="00F13165">
            <w:pPr>
              <w:pStyle w:val="af"/>
              <w:numPr>
                <w:ilvl w:val="0"/>
                <w:numId w:val="22"/>
              </w:numPr>
              <w:tabs>
                <w:tab w:val="left" w:pos="175"/>
              </w:tabs>
              <w:spacing w:after="0"/>
              <w:ind w:left="0" w:hanging="175"/>
              <w:jc w:val="both"/>
              <w:rPr>
                <w:rFonts w:ascii="Times New Roman" w:hAnsi="Times New Roman" w:cs="Times New Roman"/>
                <w:sz w:val="24"/>
                <w:szCs w:val="24"/>
              </w:rPr>
            </w:pPr>
            <w:r w:rsidRPr="00492F62">
              <w:rPr>
                <w:rFonts w:ascii="Times New Roman" w:hAnsi="Times New Roman" w:cs="Times New Roman"/>
                <w:sz w:val="24"/>
                <w:szCs w:val="24"/>
              </w:rPr>
              <w:t xml:space="preserve">Развитие  и становление  индивидуальности каждого  подростка , формирование  его  психологической  готовности  к  </w:t>
            </w:r>
            <w:r w:rsidRPr="00492F62">
              <w:rPr>
                <w:rFonts w:ascii="Times New Roman" w:hAnsi="Times New Roman" w:cs="Times New Roman"/>
                <w:sz w:val="24"/>
                <w:szCs w:val="24"/>
              </w:rPr>
              <w:lastRenderedPageBreak/>
              <w:t>профессиональному и  жизненному  самоопределению</w:t>
            </w:r>
          </w:p>
          <w:p w:rsidR="004B1669" w:rsidRPr="00492F62" w:rsidRDefault="004B1669" w:rsidP="00F13165">
            <w:pPr>
              <w:pStyle w:val="af"/>
              <w:numPr>
                <w:ilvl w:val="0"/>
                <w:numId w:val="22"/>
              </w:numPr>
              <w:tabs>
                <w:tab w:val="left" w:pos="175"/>
              </w:tabs>
              <w:spacing w:after="0"/>
              <w:ind w:left="0" w:hanging="175"/>
              <w:jc w:val="both"/>
              <w:rPr>
                <w:rFonts w:ascii="Times New Roman" w:hAnsi="Times New Roman" w:cs="Times New Roman"/>
                <w:sz w:val="24"/>
                <w:szCs w:val="24"/>
              </w:rPr>
            </w:pPr>
            <w:r w:rsidRPr="00492F62">
              <w:rPr>
                <w:rFonts w:ascii="Times New Roman" w:hAnsi="Times New Roman" w:cs="Times New Roman"/>
                <w:sz w:val="24"/>
                <w:szCs w:val="24"/>
              </w:rPr>
              <w:t>Развитие  у обучающихся  социальных  и коммуникативных  умений, необходимых для  установления  межличностных  отношений со  сверстниками  и  соответствующих  ролевых  отношений  с  педагогами</w:t>
            </w:r>
          </w:p>
          <w:p w:rsidR="004B1669" w:rsidRPr="00492F62" w:rsidRDefault="004B1669" w:rsidP="00F13165">
            <w:pPr>
              <w:pStyle w:val="af"/>
              <w:numPr>
                <w:ilvl w:val="0"/>
                <w:numId w:val="22"/>
              </w:numPr>
              <w:tabs>
                <w:tab w:val="left" w:pos="175"/>
              </w:tabs>
              <w:spacing w:after="0"/>
              <w:ind w:left="0" w:hanging="175"/>
              <w:jc w:val="both"/>
              <w:rPr>
                <w:rFonts w:ascii="Times New Roman" w:hAnsi="Times New Roman" w:cs="Times New Roman"/>
                <w:sz w:val="24"/>
                <w:szCs w:val="24"/>
              </w:rPr>
            </w:pPr>
            <w:r w:rsidRPr="00492F62">
              <w:rPr>
                <w:rFonts w:ascii="Times New Roman" w:hAnsi="Times New Roman" w:cs="Times New Roman"/>
                <w:sz w:val="24"/>
                <w:szCs w:val="24"/>
              </w:rPr>
              <w:t>Создание  условий  для  развития  у обучающихся прикладных  умений (способности действовать  в  ситуации  выбора, решать  практические  проблемы, составлять  алгоритм  достижении  цели)</w:t>
            </w:r>
          </w:p>
        </w:tc>
        <w:tc>
          <w:tcPr>
            <w:tcW w:w="4395" w:type="dxa"/>
            <w:tcBorders>
              <w:top w:val="single" w:sz="4" w:space="0" w:color="000000"/>
              <w:left w:val="single" w:sz="4" w:space="0" w:color="000000"/>
              <w:bottom w:val="single" w:sz="4" w:space="0" w:color="000000"/>
              <w:right w:val="single" w:sz="4" w:space="0" w:color="000000"/>
            </w:tcBorders>
          </w:tcPr>
          <w:p w:rsidR="004B1669" w:rsidRPr="00492F62" w:rsidRDefault="004B1669" w:rsidP="00F13165">
            <w:pPr>
              <w:pStyle w:val="af"/>
              <w:numPr>
                <w:ilvl w:val="0"/>
                <w:numId w:val="22"/>
              </w:numPr>
              <w:tabs>
                <w:tab w:val="left" w:pos="176"/>
                <w:tab w:val="left" w:pos="317"/>
              </w:tabs>
              <w:spacing w:after="0"/>
              <w:ind w:left="0" w:hanging="176"/>
              <w:jc w:val="both"/>
              <w:rPr>
                <w:rFonts w:ascii="Times New Roman" w:eastAsia="Calibri" w:hAnsi="Times New Roman" w:cs="Times New Roman"/>
                <w:sz w:val="24"/>
                <w:szCs w:val="24"/>
              </w:rPr>
            </w:pPr>
            <w:r w:rsidRPr="00492F62">
              <w:rPr>
                <w:rFonts w:ascii="Times New Roman" w:hAnsi="Times New Roman" w:cs="Times New Roman"/>
                <w:sz w:val="24"/>
                <w:szCs w:val="24"/>
              </w:rPr>
              <w:lastRenderedPageBreak/>
              <w:t>Тренинги</w:t>
            </w:r>
          </w:p>
          <w:p w:rsidR="004B1669" w:rsidRPr="00492F62" w:rsidRDefault="004B1669" w:rsidP="00F13165">
            <w:pPr>
              <w:pStyle w:val="af"/>
              <w:numPr>
                <w:ilvl w:val="0"/>
                <w:numId w:val="22"/>
              </w:numPr>
              <w:tabs>
                <w:tab w:val="left" w:pos="176"/>
                <w:tab w:val="left" w:pos="317"/>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Ролевые  игры</w:t>
            </w:r>
          </w:p>
          <w:p w:rsidR="004B1669" w:rsidRPr="00492F62" w:rsidRDefault="004B1669" w:rsidP="00F13165">
            <w:pPr>
              <w:pStyle w:val="af"/>
              <w:numPr>
                <w:ilvl w:val="0"/>
                <w:numId w:val="22"/>
              </w:numPr>
              <w:tabs>
                <w:tab w:val="left" w:pos="176"/>
                <w:tab w:val="left" w:pos="317"/>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Дискуссии</w:t>
            </w:r>
          </w:p>
          <w:p w:rsidR="004B1669" w:rsidRPr="00492F62" w:rsidRDefault="004B1669" w:rsidP="00F13165">
            <w:pPr>
              <w:pStyle w:val="af"/>
              <w:numPr>
                <w:ilvl w:val="0"/>
                <w:numId w:val="22"/>
              </w:numPr>
              <w:tabs>
                <w:tab w:val="left" w:pos="176"/>
                <w:tab w:val="left" w:pos="317"/>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Профориентационные  занятия</w:t>
            </w:r>
          </w:p>
          <w:p w:rsidR="004B1669" w:rsidRPr="00492F62" w:rsidRDefault="004B1669" w:rsidP="00F13165">
            <w:pPr>
              <w:pStyle w:val="af"/>
              <w:numPr>
                <w:ilvl w:val="0"/>
                <w:numId w:val="22"/>
              </w:numPr>
              <w:tabs>
                <w:tab w:val="left" w:pos="176"/>
                <w:tab w:val="left" w:pos="317"/>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Лекции</w:t>
            </w:r>
          </w:p>
        </w:tc>
        <w:tc>
          <w:tcPr>
            <w:tcW w:w="4538" w:type="dxa"/>
            <w:tcBorders>
              <w:top w:val="single" w:sz="4" w:space="0" w:color="000000"/>
              <w:left w:val="single" w:sz="4" w:space="0" w:color="000000"/>
              <w:bottom w:val="single" w:sz="4" w:space="0" w:color="000000"/>
              <w:right w:val="single" w:sz="4" w:space="0" w:color="000000"/>
            </w:tcBorders>
          </w:tcPr>
          <w:p w:rsidR="004B1669" w:rsidRPr="00492F62" w:rsidRDefault="004B1669" w:rsidP="00F13165">
            <w:pPr>
              <w:pStyle w:val="af"/>
              <w:numPr>
                <w:ilvl w:val="0"/>
                <w:numId w:val="22"/>
              </w:numPr>
              <w:tabs>
                <w:tab w:val="left" w:pos="176"/>
                <w:tab w:val="left" w:pos="317"/>
              </w:tabs>
              <w:spacing w:after="0"/>
              <w:ind w:left="0" w:hanging="176"/>
              <w:jc w:val="both"/>
              <w:rPr>
                <w:rFonts w:ascii="Times New Roman" w:eastAsia="Calibri" w:hAnsi="Times New Roman" w:cs="Times New Roman"/>
                <w:sz w:val="24"/>
                <w:szCs w:val="24"/>
              </w:rPr>
            </w:pPr>
            <w:r w:rsidRPr="00492F62">
              <w:rPr>
                <w:rFonts w:ascii="Times New Roman" w:hAnsi="Times New Roman" w:cs="Times New Roman"/>
                <w:sz w:val="24"/>
                <w:szCs w:val="24"/>
              </w:rPr>
              <w:t>Изменение  показателей  психического  благополучия  (повышение  самооценки, уверенности  в  себе)</w:t>
            </w:r>
          </w:p>
          <w:p w:rsidR="004B1669" w:rsidRPr="00492F62" w:rsidRDefault="004B1669" w:rsidP="00F13165">
            <w:pPr>
              <w:pStyle w:val="af"/>
              <w:numPr>
                <w:ilvl w:val="0"/>
                <w:numId w:val="22"/>
              </w:numPr>
              <w:tabs>
                <w:tab w:val="left" w:pos="176"/>
                <w:tab w:val="left" w:pos="317"/>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Развитие  умений владение  своими эмоциями, умений   общаться, устанавливать  межличностные отношения</w:t>
            </w:r>
          </w:p>
          <w:p w:rsidR="004B1669" w:rsidRPr="00492F62" w:rsidRDefault="004B1669" w:rsidP="00F13165">
            <w:pPr>
              <w:pStyle w:val="af"/>
              <w:numPr>
                <w:ilvl w:val="0"/>
                <w:numId w:val="22"/>
              </w:numPr>
              <w:tabs>
                <w:tab w:val="left" w:pos="176"/>
                <w:tab w:val="left" w:pos="317"/>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lastRenderedPageBreak/>
              <w:t>Осознание  своих  личностных  особенностей, интересов, склонностей</w:t>
            </w:r>
          </w:p>
          <w:p w:rsidR="004B1669" w:rsidRPr="00492F62" w:rsidRDefault="004B1669" w:rsidP="00F13165">
            <w:pPr>
              <w:pStyle w:val="af"/>
              <w:numPr>
                <w:ilvl w:val="0"/>
                <w:numId w:val="22"/>
              </w:numPr>
              <w:tabs>
                <w:tab w:val="left" w:pos="176"/>
                <w:tab w:val="left" w:pos="317"/>
              </w:tabs>
              <w:spacing w:after="0"/>
              <w:ind w:left="0" w:hanging="176"/>
              <w:jc w:val="both"/>
              <w:rPr>
                <w:rFonts w:ascii="Times New Roman" w:hAnsi="Times New Roman" w:cs="Times New Roman"/>
                <w:sz w:val="24"/>
                <w:szCs w:val="24"/>
              </w:rPr>
            </w:pPr>
            <w:r w:rsidRPr="00492F62">
              <w:rPr>
                <w:rFonts w:ascii="Times New Roman" w:hAnsi="Times New Roman" w:cs="Times New Roman"/>
                <w:sz w:val="24"/>
                <w:szCs w:val="24"/>
              </w:rPr>
              <w:t>Определенность  в  выборе  будущей профессиональной  деятельности</w:t>
            </w:r>
          </w:p>
          <w:p w:rsidR="004B1669" w:rsidRPr="00492F62" w:rsidRDefault="004B1669" w:rsidP="005B1EAA">
            <w:pPr>
              <w:tabs>
                <w:tab w:val="left" w:pos="176"/>
                <w:tab w:val="left" w:pos="317"/>
              </w:tabs>
              <w:spacing w:after="0"/>
              <w:ind w:hanging="176"/>
              <w:jc w:val="both"/>
              <w:rPr>
                <w:rFonts w:ascii="Times New Roman" w:hAnsi="Times New Roman" w:cs="Times New Roman"/>
                <w:sz w:val="24"/>
                <w:szCs w:val="24"/>
              </w:rPr>
            </w:pPr>
          </w:p>
        </w:tc>
      </w:tr>
    </w:tbl>
    <w:p w:rsidR="004B1669" w:rsidRPr="00233D02" w:rsidRDefault="004B1669" w:rsidP="004B1669">
      <w:pPr>
        <w:pStyle w:val="af"/>
        <w:ind w:left="0"/>
        <w:sectPr w:rsidR="004B1669" w:rsidRPr="00233D02" w:rsidSect="005B1EAA">
          <w:footnotePr>
            <w:numRestart w:val="eachPage"/>
          </w:footnotePr>
          <w:pgSz w:w="16838" w:h="11906" w:orient="landscape"/>
          <w:pgMar w:top="1418" w:right="849" w:bottom="1276" w:left="1134" w:header="709" w:footer="709" w:gutter="0"/>
          <w:cols w:space="708"/>
          <w:docGrid w:linePitch="360"/>
        </w:sectPr>
      </w:pPr>
    </w:p>
    <w:p w:rsidR="004B1669" w:rsidRPr="00492F62" w:rsidRDefault="004B1669" w:rsidP="004B1669">
      <w:pPr>
        <w:spacing w:after="0"/>
        <w:ind w:firstLine="501"/>
        <w:jc w:val="both"/>
        <w:rPr>
          <w:rFonts w:ascii="Times New Roman" w:hAnsi="Times New Roman" w:cs="Times New Roman"/>
          <w:color w:val="000000"/>
          <w:sz w:val="28"/>
          <w:szCs w:val="28"/>
        </w:rPr>
      </w:pPr>
      <w:r w:rsidRPr="00492F62">
        <w:rPr>
          <w:rFonts w:ascii="Times New Roman" w:hAnsi="Times New Roman" w:cs="Times New Roman"/>
          <w:color w:val="000000"/>
          <w:sz w:val="28"/>
          <w:szCs w:val="28"/>
        </w:rPr>
        <w:lastRenderedPageBreak/>
        <w:t>Определяющее значение для организации продуктивной работы  с обучающимися и для социально-психологической адаптации детей «группы риска» приобретает взаимодействие всех участников этой работы (социального педагога, психолога, классного руководителя).</w:t>
      </w:r>
    </w:p>
    <w:p w:rsidR="004B1669" w:rsidRPr="00492F62" w:rsidRDefault="004B1669" w:rsidP="004B1669">
      <w:pPr>
        <w:spacing w:after="0"/>
        <w:ind w:firstLine="501"/>
        <w:jc w:val="both"/>
        <w:rPr>
          <w:rFonts w:ascii="Times New Roman" w:hAnsi="Times New Roman" w:cs="Times New Roman"/>
          <w:sz w:val="28"/>
          <w:szCs w:val="28"/>
        </w:rPr>
      </w:pPr>
      <w:r w:rsidRPr="00492F62">
        <w:rPr>
          <w:rFonts w:ascii="Times New Roman" w:hAnsi="Times New Roman" w:cs="Times New Roman"/>
          <w:color w:val="000000"/>
          <w:sz w:val="28"/>
          <w:szCs w:val="28"/>
        </w:rPr>
        <w:t>Особое внимание  классный руководитель, социальный педагог и педагог – психолог уделяют диагностированию детей, оказавшихся в трудной жизненной ситуации.</w:t>
      </w:r>
    </w:p>
    <w:p w:rsidR="004B1669" w:rsidRPr="00492F62" w:rsidRDefault="004B1669" w:rsidP="004B1669">
      <w:pPr>
        <w:spacing w:after="0"/>
        <w:ind w:firstLine="501"/>
        <w:jc w:val="both"/>
        <w:rPr>
          <w:rFonts w:ascii="Times New Roman" w:hAnsi="Times New Roman" w:cs="Times New Roman"/>
          <w:color w:val="000000"/>
          <w:sz w:val="28"/>
          <w:szCs w:val="28"/>
        </w:rPr>
      </w:pPr>
      <w:r w:rsidRPr="00492F62">
        <w:rPr>
          <w:rFonts w:ascii="Times New Roman" w:hAnsi="Times New Roman" w:cs="Times New Roman"/>
          <w:color w:val="000000"/>
          <w:sz w:val="28"/>
          <w:szCs w:val="28"/>
        </w:rPr>
        <w:t>Практика работы показала, что недостаточно работать с детьми, проводя беседы, консультации родителей и педагогов, посещение семей.</w:t>
      </w:r>
    </w:p>
    <w:p w:rsidR="004B1669" w:rsidRPr="00492F62" w:rsidRDefault="004B1669" w:rsidP="004B1669">
      <w:pPr>
        <w:spacing w:after="0"/>
        <w:ind w:firstLine="501"/>
        <w:jc w:val="both"/>
        <w:rPr>
          <w:rFonts w:ascii="Times New Roman" w:hAnsi="Times New Roman" w:cs="Times New Roman"/>
          <w:color w:val="000000"/>
          <w:sz w:val="28"/>
          <w:szCs w:val="28"/>
        </w:rPr>
      </w:pPr>
      <w:r w:rsidRPr="00492F62">
        <w:rPr>
          <w:rFonts w:ascii="Times New Roman" w:hAnsi="Times New Roman" w:cs="Times New Roman"/>
          <w:color w:val="000000"/>
          <w:sz w:val="28"/>
          <w:szCs w:val="28"/>
        </w:rPr>
        <w:t>Изменение характера личных отношений педагогов и обучающихся,</w:t>
      </w:r>
    </w:p>
    <w:p w:rsidR="004B1669" w:rsidRPr="00492F62" w:rsidRDefault="004B1669" w:rsidP="004B1669">
      <w:pPr>
        <w:spacing w:after="0"/>
        <w:ind w:firstLine="501"/>
        <w:jc w:val="both"/>
        <w:rPr>
          <w:rFonts w:ascii="Times New Roman" w:hAnsi="Times New Roman" w:cs="Times New Roman"/>
          <w:b/>
          <w:color w:val="000000"/>
          <w:sz w:val="28"/>
          <w:szCs w:val="28"/>
        </w:rPr>
      </w:pPr>
      <w:r w:rsidRPr="00492F62">
        <w:rPr>
          <w:rFonts w:ascii="Times New Roman" w:hAnsi="Times New Roman" w:cs="Times New Roman"/>
          <w:b/>
          <w:color w:val="000000"/>
          <w:sz w:val="28"/>
          <w:szCs w:val="28"/>
        </w:rPr>
        <w:t>Устранение причин отклонений в поведении ребенка  необходимо осуществлять через:</w:t>
      </w:r>
    </w:p>
    <w:p w:rsidR="004B1669" w:rsidRPr="00492F62" w:rsidRDefault="004B1669" w:rsidP="00F13165">
      <w:pPr>
        <w:pStyle w:val="af"/>
        <w:numPr>
          <w:ilvl w:val="0"/>
          <w:numId w:val="65"/>
        </w:numPr>
        <w:tabs>
          <w:tab w:val="left" w:pos="851"/>
        </w:tabs>
        <w:spacing w:after="0"/>
        <w:jc w:val="both"/>
        <w:rPr>
          <w:rFonts w:ascii="Times New Roman" w:hAnsi="Times New Roman" w:cs="Times New Roman"/>
          <w:color w:val="000000"/>
          <w:sz w:val="28"/>
          <w:szCs w:val="28"/>
        </w:rPr>
      </w:pPr>
      <w:r w:rsidRPr="00492F62">
        <w:rPr>
          <w:rFonts w:ascii="Times New Roman" w:hAnsi="Times New Roman" w:cs="Times New Roman"/>
          <w:color w:val="000000"/>
          <w:sz w:val="28"/>
          <w:szCs w:val="28"/>
        </w:rPr>
        <w:t>планирование работы,</w:t>
      </w:r>
    </w:p>
    <w:p w:rsidR="004B1669" w:rsidRPr="00492F62" w:rsidRDefault="004B1669" w:rsidP="00F13165">
      <w:pPr>
        <w:pStyle w:val="af"/>
        <w:numPr>
          <w:ilvl w:val="0"/>
          <w:numId w:val="65"/>
        </w:numPr>
        <w:tabs>
          <w:tab w:val="left" w:pos="851"/>
        </w:tabs>
        <w:spacing w:after="0"/>
        <w:jc w:val="both"/>
        <w:rPr>
          <w:rFonts w:ascii="Times New Roman" w:hAnsi="Times New Roman" w:cs="Times New Roman"/>
          <w:color w:val="000000"/>
          <w:sz w:val="28"/>
          <w:szCs w:val="28"/>
        </w:rPr>
      </w:pPr>
      <w:r w:rsidRPr="00492F62">
        <w:rPr>
          <w:rFonts w:ascii="Times New Roman" w:hAnsi="Times New Roman" w:cs="Times New Roman"/>
          <w:color w:val="000000"/>
          <w:sz w:val="28"/>
          <w:szCs w:val="28"/>
        </w:rPr>
        <w:t>составление и выполнение координационного плана работы с детьми «группы риска» (классный руководитель, социальный педагог, психолог, зам.</w:t>
      </w:r>
      <w:r w:rsidR="00034153">
        <w:rPr>
          <w:rFonts w:ascii="Times New Roman" w:hAnsi="Times New Roman" w:cs="Times New Roman"/>
          <w:color w:val="000000"/>
          <w:sz w:val="28"/>
          <w:szCs w:val="28"/>
        </w:rPr>
        <w:t xml:space="preserve"> </w:t>
      </w:r>
      <w:r w:rsidRPr="00492F62">
        <w:rPr>
          <w:rFonts w:ascii="Times New Roman" w:hAnsi="Times New Roman" w:cs="Times New Roman"/>
          <w:color w:val="000000"/>
          <w:sz w:val="28"/>
          <w:szCs w:val="28"/>
        </w:rPr>
        <w:t>директора по УВР, зам.директора по ВР, Совет профилактики, родительский комитет),</w:t>
      </w:r>
    </w:p>
    <w:p w:rsidR="004B1669" w:rsidRPr="00492F62" w:rsidRDefault="004B1669" w:rsidP="00F13165">
      <w:pPr>
        <w:pStyle w:val="af"/>
        <w:numPr>
          <w:ilvl w:val="0"/>
          <w:numId w:val="65"/>
        </w:numPr>
        <w:tabs>
          <w:tab w:val="left" w:pos="851"/>
        </w:tabs>
        <w:spacing w:after="0"/>
        <w:jc w:val="both"/>
        <w:rPr>
          <w:rFonts w:ascii="Times New Roman" w:hAnsi="Times New Roman" w:cs="Times New Roman"/>
          <w:color w:val="000000"/>
          <w:sz w:val="28"/>
          <w:szCs w:val="28"/>
        </w:rPr>
      </w:pPr>
      <w:r w:rsidRPr="00492F62">
        <w:rPr>
          <w:rFonts w:ascii="Times New Roman" w:hAnsi="Times New Roman" w:cs="Times New Roman"/>
          <w:color w:val="000000"/>
          <w:sz w:val="28"/>
          <w:szCs w:val="28"/>
        </w:rPr>
        <w:t>изменение характера личных отношений педагогов и обучающихся,</w:t>
      </w:r>
    </w:p>
    <w:p w:rsidR="004B1669" w:rsidRPr="00492F62" w:rsidRDefault="004B1669" w:rsidP="00F13165">
      <w:pPr>
        <w:pStyle w:val="af"/>
        <w:numPr>
          <w:ilvl w:val="0"/>
          <w:numId w:val="65"/>
        </w:numPr>
        <w:tabs>
          <w:tab w:val="left" w:pos="851"/>
        </w:tabs>
        <w:spacing w:after="0"/>
        <w:jc w:val="both"/>
        <w:rPr>
          <w:rFonts w:ascii="Times New Roman" w:hAnsi="Times New Roman" w:cs="Times New Roman"/>
          <w:color w:val="000000"/>
          <w:sz w:val="28"/>
          <w:szCs w:val="28"/>
        </w:rPr>
      </w:pPr>
      <w:r w:rsidRPr="00492F62">
        <w:rPr>
          <w:rFonts w:ascii="Times New Roman" w:hAnsi="Times New Roman" w:cs="Times New Roman"/>
          <w:color w:val="000000"/>
          <w:sz w:val="28"/>
          <w:szCs w:val="28"/>
        </w:rPr>
        <w:t>изменение условий семейного воспитания,</w:t>
      </w:r>
    </w:p>
    <w:p w:rsidR="004B1669" w:rsidRPr="00492F62" w:rsidRDefault="004B1669" w:rsidP="00F13165">
      <w:pPr>
        <w:pStyle w:val="af"/>
        <w:numPr>
          <w:ilvl w:val="0"/>
          <w:numId w:val="65"/>
        </w:numPr>
        <w:tabs>
          <w:tab w:val="left" w:pos="851"/>
        </w:tabs>
        <w:spacing w:after="0"/>
        <w:jc w:val="both"/>
        <w:rPr>
          <w:color w:val="000000"/>
          <w:sz w:val="28"/>
          <w:szCs w:val="28"/>
        </w:rPr>
      </w:pPr>
      <w:r w:rsidRPr="00492F62">
        <w:rPr>
          <w:rFonts w:ascii="Times New Roman" w:hAnsi="Times New Roman" w:cs="Times New Roman"/>
          <w:color w:val="000000"/>
          <w:sz w:val="28"/>
          <w:szCs w:val="28"/>
        </w:rPr>
        <w:t>вовлечение обучающихся</w:t>
      </w:r>
      <w:r w:rsidRPr="00492F62">
        <w:rPr>
          <w:color w:val="000000"/>
          <w:sz w:val="28"/>
          <w:szCs w:val="28"/>
        </w:rPr>
        <w:t>в различные виды внеурочной деятельности.</w:t>
      </w:r>
    </w:p>
    <w:p w:rsidR="004B1669" w:rsidRPr="00492F62" w:rsidRDefault="004B1669" w:rsidP="004B1669">
      <w:pPr>
        <w:spacing w:after="0"/>
        <w:ind w:firstLine="501"/>
        <w:jc w:val="both"/>
        <w:rPr>
          <w:rFonts w:ascii="Times New Roman" w:hAnsi="Times New Roman" w:cs="Times New Roman"/>
          <w:color w:val="000000"/>
          <w:sz w:val="28"/>
          <w:szCs w:val="28"/>
        </w:rPr>
      </w:pPr>
    </w:p>
    <w:p w:rsidR="004B1669" w:rsidRPr="00492F62" w:rsidRDefault="004B1669" w:rsidP="004B1669">
      <w:pPr>
        <w:spacing w:after="0"/>
        <w:ind w:firstLine="501"/>
        <w:jc w:val="both"/>
        <w:rPr>
          <w:rFonts w:ascii="Times New Roman" w:hAnsi="Times New Roman" w:cs="Times New Roman"/>
          <w:sz w:val="28"/>
          <w:szCs w:val="28"/>
        </w:rPr>
      </w:pPr>
      <w:r w:rsidRPr="00492F62">
        <w:rPr>
          <w:rFonts w:ascii="Times New Roman" w:hAnsi="Times New Roman" w:cs="Times New Roman"/>
          <w:color w:val="000000"/>
          <w:sz w:val="28"/>
          <w:szCs w:val="28"/>
        </w:rPr>
        <w:t>Логика профилактики подсказывает необходимость создания в школе условий, которые не провоцируют отклонение в поведении, а расширяют безопасное пространство для ребенка, где ему хорошо и интересно.</w:t>
      </w:r>
    </w:p>
    <w:p w:rsidR="004B1669" w:rsidRPr="00492F62" w:rsidRDefault="004B1669" w:rsidP="004B1669">
      <w:pPr>
        <w:spacing w:after="0"/>
        <w:ind w:firstLine="501"/>
        <w:jc w:val="both"/>
        <w:rPr>
          <w:rFonts w:ascii="Times New Roman" w:hAnsi="Times New Roman" w:cs="Times New Roman"/>
          <w:sz w:val="28"/>
          <w:szCs w:val="28"/>
        </w:rPr>
      </w:pPr>
      <w:r w:rsidRPr="00492F62">
        <w:rPr>
          <w:rFonts w:ascii="Times New Roman" w:hAnsi="Times New Roman" w:cs="Times New Roman"/>
          <w:color w:val="000000"/>
          <w:sz w:val="28"/>
          <w:szCs w:val="28"/>
        </w:rPr>
        <w:t>Предметом особого внимания в школе является формирование системы дополнительного образования учащихся. Чем больше ребенок будет задействован во внеурочной деятельности, тем меньше у него останется времени на совершение правонарушений.</w:t>
      </w:r>
    </w:p>
    <w:p w:rsidR="004B1669" w:rsidRPr="00492F62" w:rsidRDefault="004B1669" w:rsidP="004B1669">
      <w:pPr>
        <w:spacing w:after="0"/>
        <w:ind w:firstLine="501"/>
        <w:jc w:val="both"/>
        <w:rPr>
          <w:rFonts w:ascii="Times New Roman" w:hAnsi="Times New Roman" w:cs="Times New Roman"/>
          <w:sz w:val="28"/>
          <w:szCs w:val="28"/>
        </w:rPr>
      </w:pPr>
      <w:r w:rsidRPr="00492F62">
        <w:rPr>
          <w:rFonts w:ascii="Times New Roman" w:hAnsi="Times New Roman" w:cs="Times New Roman"/>
          <w:color w:val="000000"/>
          <w:sz w:val="28"/>
          <w:szCs w:val="28"/>
        </w:rPr>
        <w:t>Внеурочная деятельность и дополнительное образование в школе рассматриваются как важнейшие составляющие образовательного процесса, обеспечивающего развитие успешной личности. Это база для формирования досуговых предпочтений – хобби, что является расширением пространства самореализации личности и способом самовыражения.</w:t>
      </w:r>
    </w:p>
    <w:p w:rsidR="004B1669" w:rsidRPr="00492F62" w:rsidRDefault="004B1669" w:rsidP="004B1669">
      <w:pPr>
        <w:spacing w:after="0"/>
        <w:ind w:firstLine="567"/>
        <w:jc w:val="both"/>
        <w:rPr>
          <w:rFonts w:ascii="Times New Roman" w:hAnsi="Times New Roman" w:cs="Times New Roman"/>
          <w:sz w:val="28"/>
          <w:szCs w:val="28"/>
        </w:rPr>
      </w:pPr>
      <w:r w:rsidRPr="00492F62">
        <w:rPr>
          <w:rFonts w:ascii="Times New Roman" w:hAnsi="Times New Roman" w:cs="Times New Roman"/>
          <w:color w:val="000000"/>
          <w:sz w:val="28"/>
          <w:szCs w:val="28"/>
        </w:rPr>
        <w:t xml:space="preserve">Основным принципом этого процесса является инициатива, идущая от самих учащихся и включение всех учащихся во внеурочную деятельность. </w:t>
      </w:r>
    </w:p>
    <w:p w:rsidR="004B1669" w:rsidRPr="00492F62" w:rsidRDefault="004B1669" w:rsidP="004B1669">
      <w:pPr>
        <w:spacing w:after="0"/>
        <w:ind w:firstLine="567"/>
        <w:jc w:val="both"/>
        <w:rPr>
          <w:rFonts w:ascii="Times New Roman" w:hAnsi="Times New Roman" w:cs="Times New Roman"/>
          <w:sz w:val="28"/>
          <w:szCs w:val="28"/>
        </w:rPr>
      </w:pPr>
      <w:r w:rsidRPr="00492F62">
        <w:rPr>
          <w:rFonts w:ascii="Times New Roman" w:hAnsi="Times New Roman" w:cs="Times New Roman"/>
          <w:color w:val="000000"/>
          <w:sz w:val="28"/>
          <w:szCs w:val="28"/>
        </w:rPr>
        <w:t>Многие ребята отдают предпочтение  нескольким направлениям  деятельности.</w:t>
      </w:r>
    </w:p>
    <w:p w:rsidR="004B1669" w:rsidRPr="00492F62" w:rsidRDefault="004B1669" w:rsidP="00492F62">
      <w:pPr>
        <w:spacing w:after="0"/>
        <w:ind w:firstLine="567"/>
        <w:jc w:val="both"/>
        <w:rPr>
          <w:rFonts w:ascii="Times New Roman" w:hAnsi="Times New Roman" w:cs="Times New Roman"/>
          <w:color w:val="000000"/>
          <w:sz w:val="28"/>
          <w:szCs w:val="28"/>
        </w:rPr>
      </w:pPr>
      <w:r w:rsidRPr="00492F62">
        <w:rPr>
          <w:rFonts w:ascii="Times New Roman" w:hAnsi="Times New Roman" w:cs="Times New Roman"/>
          <w:color w:val="000000"/>
          <w:sz w:val="28"/>
          <w:szCs w:val="28"/>
        </w:rPr>
        <w:lastRenderedPageBreak/>
        <w:t xml:space="preserve">Исходя из возможностей школы и желания родителей и обучающихся, были определены направления внеурочной деятельности: </w:t>
      </w:r>
    </w:p>
    <w:p w:rsidR="004B1669" w:rsidRPr="00492F62" w:rsidRDefault="004B1669" w:rsidP="00492F62">
      <w:pPr>
        <w:pStyle w:val="affe"/>
        <w:spacing w:line="276" w:lineRule="auto"/>
        <w:rPr>
          <w:sz w:val="28"/>
          <w:szCs w:val="28"/>
        </w:rPr>
      </w:pPr>
      <w:r w:rsidRPr="00492F62">
        <w:rPr>
          <w:b/>
          <w:i/>
          <w:sz w:val="28"/>
          <w:szCs w:val="28"/>
        </w:rPr>
        <w:t>спортивно-оздоровительное</w:t>
      </w:r>
      <w:r w:rsidRPr="00492F62">
        <w:rPr>
          <w:sz w:val="28"/>
          <w:szCs w:val="28"/>
        </w:rPr>
        <w:t>: (работа спортивных секций по баскетболу, лёгкой атлетике и подвижные игры. Организация походов, экскурсий, внутришкольных спортивных соревнований. Применение на уроках игровых моментов, физкультминуток, на переменах проведение танцевальногофлешмоба. Участие в районных и городских спортивных соревнованиях.Ведение бесед по охране здоровья «Вредные привычки», «Режим дня»,  «Что такое гигиена».)</w:t>
      </w:r>
    </w:p>
    <w:p w:rsidR="004B1669" w:rsidRPr="00492F62" w:rsidRDefault="004B1669" w:rsidP="00492F62">
      <w:pPr>
        <w:pStyle w:val="affe"/>
        <w:spacing w:line="276" w:lineRule="auto"/>
        <w:rPr>
          <w:sz w:val="28"/>
          <w:szCs w:val="28"/>
        </w:rPr>
      </w:pPr>
      <w:r w:rsidRPr="00492F62">
        <w:rPr>
          <w:b/>
          <w:i/>
          <w:sz w:val="28"/>
          <w:szCs w:val="28"/>
        </w:rPr>
        <w:t>общекультурное</w:t>
      </w:r>
      <w:r w:rsidRPr="00492F62">
        <w:rPr>
          <w:b/>
          <w:sz w:val="28"/>
          <w:szCs w:val="28"/>
        </w:rPr>
        <w:t>:</w:t>
      </w:r>
      <w:r w:rsidRPr="00492F62">
        <w:rPr>
          <w:sz w:val="28"/>
          <w:szCs w:val="28"/>
        </w:rPr>
        <w:t>(организация экскурсий, выставок детских рисунков, поделок и творческих работ учащихся.Проведение тематических классных часов по эстетике внешнего вида ученика, культуре поведения и речи. Участие в конкурсах, выставках детского творчества эстетического цикла на уровне школы, района, города, края)</w:t>
      </w:r>
    </w:p>
    <w:p w:rsidR="004B1669" w:rsidRPr="00492F62" w:rsidRDefault="004B1669" w:rsidP="00492F62">
      <w:pPr>
        <w:pStyle w:val="affe"/>
        <w:spacing w:line="276" w:lineRule="auto"/>
        <w:rPr>
          <w:sz w:val="28"/>
          <w:szCs w:val="28"/>
        </w:rPr>
      </w:pPr>
      <w:r w:rsidRPr="00492F62">
        <w:rPr>
          <w:sz w:val="28"/>
          <w:szCs w:val="28"/>
        </w:rPr>
        <w:t>общеинтеллектуальное:(предметные недели. Библиотечные уроки. Конкурсы, занятия в кружка, экскурсии, олимпиады, конференции, деловые и ролевые игры , викторины, круглые столы, проекты)</w:t>
      </w:r>
    </w:p>
    <w:p w:rsidR="004B1669" w:rsidRPr="00492F62" w:rsidRDefault="004B1669" w:rsidP="00492F62">
      <w:pPr>
        <w:pStyle w:val="affe"/>
        <w:spacing w:line="276" w:lineRule="auto"/>
        <w:rPr>
          <w:sz w:val="28"/>
          <w:szCs w:val="28"/>
        </w:rPr>
      </w:pPr>
      <w:r w:rsidRPr="00492F62">
        <w:rPr>
          <w:sz w:val="28"/>
          <w:szCs w:val="28"/>
        </w:rPr>
        <w:t>социальное:(тематические классные часы. Реализация проекта «Технология метапредметности и оценка личностных результатов при формировании гражданина будущего в условиях внедрения ФГОС ООО»)</w:t>
      </w:r>
    </w:p>
    <w:p w:rsidR="004B1669" w:rsidRPr="00492F62" w:rsidRDefault="004B1669" w:rsidP="00492F62">
      <w:pPr>
        <w:pStyle w:val="affe"/>
        <w:spacing w:line="276" w:lineRule="auto"/>
        <w:rPr>
          <w:sz w:val="28"/>
          <w:szCs w:val="28"/>
        </w:rPr>
      </w:pPr>
      <w:r w:rsidRPr="00492F62">
        <w:rPr>
          <w:sz w:val="28"/>
          <w:szCs w:val="28"/>
        </w:rPr>
        <w:t>духовно-нравственное:(проведение тематических классных часов о духовности, культуре поведения и речи. Проведение концерта «День матери»,проведение экскурсий «Мой город во время войны», презентаций, круглых столов, ролевых и интеллектуальных игр.Участие в конкурсах, выставках детского творчества на уровне школы, района, края.</w:t>
      </w:r>
    </w:p>
    <w:p w:rsidR="004B1669" w:rsidRPr="00492F62" w:rsidRDefault="004B1669" w:rsidP="00492F62">
      <w:pPr>
        <w:pStyle w:val="affe"/>
        <w:spacing w:line="276" w:lineRule="auto"/>
        <w:rPr>
          <w:sz w:val="28"/>
          <w:szCs w:val="28"/>
        </w:rPr>
      </w:pPr>
      <w:r w:rsidRPr="00492F62">
        <w:rPr>
          <w:sz w:val="28"/>
          <w:szCs w:val="28"/>
        </w:rPr>
        <w:t>проектно-исследовательская деятельность:(участие в научно-исследовательских конференциях на уровне школы, города,края. Разработка социальных проектов, проектов к урокам.)</w:t>
      </w:r>
    </w:p>
    <w:p w:rsidR="004B1669" w:rsidRPr="00492F62" w:rsidRDefault="004B1669" w:rsidP="00492F62">
      <w:pPr>
        <w:spacing w:after="0"/>
        <w:ind w:firstLine="567"/>
        <w:jc w:val="both"/>
        <w:rPr>
          <w:rFonts w:ascii="Times New Roman" w:hAnsi="Times New Roman" w:cs="Times New Roman"/>
          <w:sz w:val="28"/>
          <w:szCs w:val="28"/>
        </w:rPr>
      </w:pPr>
      <w:r w:rsidRPr="00492F62">
        <w:rPr>
          <w:rFonts w:ascii="Times New Roman" w:hAnsi="Times New Roman" w:cs="Times New Roman"/>
          <w:color w:val="000000"/>
          <w:sz w:val="28"/>
          <w:szCs w:val="28"/>
        </w:rPr>
        <w:t>При этом важно, чтобы было обеспечено необходимое разнообразие программ, соответствующих индивидуальным запросам учащихся, их половозрастным особенностям.</w:t>
      </w:r>
    </w:p>
    <w:p w:rsidR="004B1669" w:rsidRPr="00492F62" w:rsidRDefault="004B1669" w:rsidP="00492F62">
      <w:pPr>
        <w:spacing w:after="0"/>
        <w:ind w:firstLine="567"/>
        <w:jc w:val="both"/>
        <w:rPr>
          <w:rFonts w:ascii="Times New Roman" w:hAnsi="Times New Roman" w:cs="Times New Roman"/>
          <w:sz w:val="28"/>
          <w:szCs w:val="28"/>
        </w:rPr>
      </w:pPr>
      <w:r w:rsidRPr="00492F62">
        <w:rPr>
          <w:rFonts w:ascii="Times New Roman" w:hAnsi="Times New Roman" w:cs="Times New Roman"/>
          <w:color w:val="000000"/>
          <w:sz w:val="28"/>
          <w:szCs w:val="28"/>
        </w:rPr>
        <w:t>Успех развития системы образования в значительной степени зависит от организации дополнительного образования в школе и досуга учащихся. Этот процесс своей целью ставит научить детей общаться, понимать друг друга, мир и жизнь, принимать и исповедовать золотые правила нравственности.</w:t>
      </w:r>
    </w:p>
    <w:p w:rsidR="004B1669" w:rsidRPr="00492F62" w:rsidRDefault="004B1669" w:rsidP="00492F62">
      <w:pPr>
        <w:spacing w:after="0"/>
        <w:ind w:firstLine="567"/>
        <w:jc w:val="both"/>
        <w:rPr>
          <w:rFonts w:ascii="Times New Roman" w:hAnsi="Times New Roman" w:cs="Times New Roman"/>
          <w:sz w:val="28"/>
          <w:szCs w:val="28"/>
        </w:rPr>
      </w:pPr>
      <w:r w:rsidRPr="00492F62">
        <w:rPr>
          <w:rFonts w:ascii="Times New Roman" w:hAnsi="Times New Roman" w:cs="Times New Roman"/>
          <w:color w:val="000000"/>
          <w:sz w:val="28"/>
          <w:szCs w:val="28"/>
        </w:rPr>
        <w:t>Внеурочная  деятельность учащихся должна быть наполнена содержанием, интересным и увлекательным.</w:t>
      </w:r>
    </w:p>
    <w:p w:rsidR="004B1669" w:rsidRPr="00492F62" w:rsidRDefault="004B1669" w:rsidP="00492F62">
      <w:pPr>
        <w:spacing w:after="0"/>
        <w:ind w:firstLine="567"/>
        <w:jc w:val="both"/>
        <w:rPr>
          <w:rFonts w:ascii="Times New Roman" w:hAnsi="Times New Roman" w:cs="Times New Roman"/>
          <w:sz w:val="28"/>
          <w:szCs w:val="28"/>
        </w:rPr>
      </w:pPr>
      <w:r w:rsidRPr="00492F62">
        <w:rPr>
          <w:rFonts w:ascii="Times New Roman" w:hAnsi="Times New Roman" w:cs="Times New Roman"/>
          <w:color w:val="000000"/>
          <w:sz w:val="28"/>
          <w:szCs w:val="28"/>
        </w:rPr>
        <w:t xml:space="preserve">Наш ученик – это не только школьник, но и, прежде всего, человек с многогранными интересами, запросами, стремлениями. Кто он будет, когда </w:t>
      </w:r>
      <w:r w:rsidRPr="00492F62">
        <w:rPr>
          <w:rFonts w:ascii="Times New Roman" w:hAnsi="Times New Roman" w:cs="Times New Roman"/>
          <w:color w:val="000000"/>
          <w:sz w:val="28"/>
          <w:szCs w:val="28"/>
        </w:rPr>
        <w:lastRenderedPageBreak/>
        <w:t>вырастет? Каким он будет? Это не праздные вопросы – это вопросы жизни. Чтобы воспитать человека целеустремленного, убежденного, творчески мыслящего, доброго и отзывчивого, необходимо хорошо продумать систему работы во внеурочное время,</w:t>
      </w:r>
    </w:p>
    <w:p w:rsidR="004B1669" w:rsidRPr="00492F62" w:rsidRDefault="004B1669" w:rsidP="004B1669">
      <w:pPr>
        <w:spacing w:after="0"/>
        <w:ind w:firstLine="567"/>
        <w:jc w:val="both"/>
        <w:rPr>
          <w:rFonts w:ascii="Times New Roman" w:hAnsi="Times New Roman" w:cs="Times New Roman"/>
          <w:sz w:val="28"/>
          <w:szCs w:val="28"/>
        </w:rPr>
      </w:pPr>
      <w:r w:rsidRPr="00492F62">
        <w:rPr>
          <w:rFonts w:ascii="Times New Roman" w:hAnsi="Times New Roman" w:cs="Times New Roman"/>
          <w:color w:val="000000"/>
          <w:sz w:val="28"/>
          <w:szCs w:val="28"/>
        </w:rPr>
        <w:t>В современных условиях главной целью воспитания является развитие и совершенствование личностных качеств личности. Сейчас в большей степени от школы зависит, каким человеком станет в будущем ребенок – добрым или злым, высокоморальным или безнравственным, честным или преступником. С этой целью школа, уже не первый год, изучает уровень воспитанности каждого школьника. Результаты данной работы зависит не только от объективных факторов, но и от профессионализма учителя, его отношения к детям, желания  изменить ситуацию к лучшему.</w:t>
      </w:r>
    </w:p>
    <w:p w:rsidR="004B1669" w:rsidRPr="00492F62" w:rsidRDefault="004B1669" w:rsidP="004B1669">
      <w:pPr>
        <w:spacing w:after="0"/>
        <w:ind w:firstLine="567"/>
        <w:jc w:val="both"/>
        <w:rPr>
          <w:rFonts w:ascii="Times New Roman" w:hAnsi="Times New Roman" w:cs="Times New Roman"/>
          <w:sz w:val="28"/>
          <w:szCs w:val="28"/>
        </w:rPr>
      </w:pPr>
    </w:p>
    <w:p w:rsidR="004B1669" w:rsidRPr="00492F62" w:rsidRDefault="004B1669" w:rsidP="004B1669">
      <w:pPr>
        <w:spacing w:after="0"/>
        <w:jc w:val="both"/>
        <w:rPr>
          <w:rFonts w:ascii="Times New Roman" w:hAnsi="Times New Roman" w:cs="Times New Roman"/>
          <w:sz w:val="28"/>
          <w:szCs w:val="28"/>
        </w:rPr>
      </w:pPr>
      <w:r w:rsidRPr="00492F62">
        <w:rPr>
          <w:rFonts w:ascii="Times New Roman" w:hAnsi="Times New Roman" w:cs="Times New Roman"/>
          <w:b/>
          <w:bCs/>
          <w:sz w:val="28"/>
          <w:szCs w:val="28"/>
        </w:rPr>
        <w:t>Содержание работы на этапах программы</w:t>
      </w:r>
    </w:p>
    <w:p w:rsidR="004B1669" w:rsidRPr="00492F62" w:rsidRDefault="004B1669" w:rsidP="004B1669">
      <w:pPr>
        <w:spacing w:after="0"/>
        <w:jc w:val="both"/>
        <w:rPr>
          <w:rFonts w:ascii="Times New Roman" w:hAnsi="Times New Roman" w:cs="Times New Roman"/>
          <w:sz w:val="28"/>
          <w:szCs w:val="28"/>
        </w:rPr>
      </w:pPr>
      <w:r w:rsidRPr="00492F62">
        <w:rPr>
          <w:rFonts w:ascii="Times New Roman" w:hAnsi="Times New Roman" w:cs="Times New Roman"/>
          <w:b/>
          <w:bCs/>
          <w:sz w:val="28"/>
          <w:szCs w:val="28"/>
        </w:rPr>
        <w:t>I этап. Подготовительный</w:t>
      </w:r>
    </w:p>
    <w:p w:rsidR="004B1669" w:rsidRPr="00492F62" w:rsidRDefault="004B1669" w:rsidP="004B1669">
      <w:pPr>
        <w:spacing w:after="0"/>
        <w:jc w:val="both"/>
        <w:rPr>
          <w:rFonts w:ascii="Times New Roman" w:hAnsi="Times New Roman" w:cs="Times New Roman"/>
          <w:sz w:val="28"/>
          <w:szCs w:val="28"/>
        </w:rPr>
      </w:pPr>
      <w:r w:rsidRPr="00492F62">
        <w:rPr>
          <w:rFonts w:ascii="Times New Roman" w:hAnsi="Times New Roman" w:cs="Times New Roman"/>
          <w:b/>
          <w:bCs/>
          <w:sz w:val="28"/>
          <w:szCs w:val="28"/>
        </w:rPr>
        <w:t> </w:t>
      </w:r>
      <w:r w:rsidRPr="00492F62">
        <w:rPr>
          <w:rFonts w:ascii="Times New Roman" w:hAnsi="Times New Roman" w:cs="Times New Roman"/>
          <w:sz w:val="28"/>
          <w:szCs w:val="28"/>
        </w:rPr>
        <w:t>2013- 2014 учебный год:</w:t>
      </w:r>
    </w:p>
    <w:p w:rsidR="004B1669" w:rsidRPr="00492F62" w:rsidRDefault="004B1669" w:rsidP="00F13165">
      <w:pPr>
        <w:pStyle w:val="af"/>
        <w:numPr>
          <w:ilvl w:val="0"/>
          <w:numId w:val="64"/>
        </w:numPr>
        <w:spacing w:after="0"/>
        <w:jc w:val="both"/>
        <w:rPr>
          <w:rFonts w:ascii="Times New Roman" w:hAnsi="Times New Roman" w:cs="Times New Roman"/>
          <w:sz w:val="28"/>
          <w:szCs w:val="28"/>
        </w:rPr>
      </w:pPr>
      <w:r w:rsidRPr="00492F62">
        <w:rPr>
          <w:rFonts w:ascii="Times New Roman" w:hAnsi="Times New Roman" w:cs="Times New Roman"/>
          <w:sz w:val="28"/>
          <w:szCs w:val="28"/>
        </w:rPr>
        <w:t>совершенствование нормативно – правовой базы;</w:t>
      </w:r>
    </w:p>
    <w:p w:rsidR="004B1669" w:rsidRPr="00492F62" w:rsidRDefault="004B1669" w:rsidP="00F13165">
      <w:pPr>
        <w:pStyle w:val="af"/>
        <w:numPr>
          <w:ilvl w:val="0"/>
          <w:numId w:val="64"/>
        </w:numPr>
        <w:spacing w:after="0"/>
        <w:jc w:val="both"/>
        <w:rPr>
          <w:rFonts w:ascii="Times New Roman" w:hAnsi="Times New Roman" w:cs="Times New Roman"/>
          <w:sz w:val="28"/>
          <w:szCs w:val="28"/>
        </w:rPr>
      </w:pPr>
      <w:r w:rsidRPr="00492F62">
        <w:rPr>
          <w:rFonts w:ascii="Times New Roman" w:hAnsi="Times New Roman" w:cs="Times New Roman"/>
          <w:sz w:val="28"/>
          <w:szCs w:val="28"/>
        </w:rPr>
        <w:t>укрепление межведомственного сотрудничества;</w:t>
      </w:r>
    </w:p>
    <w:p w:rsidR="004B1669" w:rsidRPr="00492F62" w:rsidRDefault="004B1669" w:rsidP="00F13165">
      <w:pPr>
        <w:pStyle w:val="af"/>
        <w:numPr>
          <w:ilvl w:val="0"/>
          <w:numId w:val="64"/>
        </w:numPr>
        <w:spacing w:after="0"/>
        <w:jc w:val="both"/>
        <w:rPr>
          <w:rFonts w:ascii="Times New Roman" w:hAnsi="Times New Roman" w:cs="Times New Roman"/>
          <w:sz w:val="28"/>
          <w:szCs w:val="28"/>
        </w:rPr>
      </w:pPr>
      <w:r w:rsidRPr="00492F62">
        <w:rPr>
          <w:rFonts w:ascii="Times New Roman" w:hAnsi="Times New Roman" w:cs="Times New Roman"/>
          <w:sz w:val="28"/>
          <w:szCs w:val="28"/>
        </w:rPr>
        <w:t>обобщение имеющегося опыта работы, ориентированного на профилактику правонарушений;</w:t>
      </w:r>
    </w:p>
    <w:p w:rsidR="004B1669" w:rsidRPr="00492F62" w:rsidRDefault="004B1669" w:rsidP="00F13165">
      <w:pPr>
        <w:pStyle w:val="af"/>
        <w:numPr>
          <w:ilvl w:val="0"/>
          <w:numId w:val="64"/>
        </w:numPr>
        <w:spacing w:after="0"/>
        <w:jc w:val="both"/>
        <w:rPr>
          <w:rFonts w:ascii="Times New Roman" w:hAnsi="Times New Roman" w:cs="Times New Roman"/>
          <w:sz w:val="28"/>
          <w:szCs w:val="28"/>
        </w:rPr>
      </w:pPr>
      <w:r w:rsidRPr="00492F62">
        <w:rPr>
          <w:rFonts w:ascii="Times New Roman" w:hAnsi="Times New Roman" w:cs="Times New Roman"/>
          <w:sz w:val="28"/>
          <w:szCs w:val="28"/>
        </w:rPr>
        <w:t>разработки методик и проведение в школе социологического исследования детей, учителей, родителей, направленной на профилактику правонарушений;</w:t>
      </w:r>
    </w:p>
    <w:p w:rsidR="004B1669" w:rsidRPr="00492F62" w:rsidRDefault="004B1669" w:rsidP="00F13165">
      <w:pPr>
        <w:pStyle w:val="af"/>
        <w:numPr>
          <w:ilvl w:val="0"/>
          <w:numId w:val="64"/>
        </w:numPr>
        <w:spacing w:after="0"/>
        <w:jc w:val="both"/>
        <w:rPr>
          <w:rFonts w:ascii="Times New Roman" w:hAnsi="Times New Roman" w:cs="Times New Roman"/>
          <w:sz w:val="28"/>
          <w:szCs w:val="28"/>
        </w:rPr>
      </w:pPr>
      <w:r w:rsidRPr="00492F62">
        <w:rPr>
          <w:rFonts w:ascii="Times New Roman" w:hAnsi="Times New Roman" w:cs="Times New Roman"/>
          <w:sz w:val="28"/>
          <w:szCs w:val="28"/>
        </w:rPr>
        <w:t>поиск форм и методов вовлечения учащихся во внеурочную деятельность;</w:t>
      </w:r>
    </w:p>
    <w:p w:rsidR="004B1669" w:rsidRPr="00492F62" w:rsidRDefault="004B1669" w:rsidP="00F13165">
      <w:pPr>
        <w:pStyle w:val="af"/>
        <w:numPr>
          <w:ilvl w:val="0"/>
          <w:numId w:val="64"/>
        </w:numPr>
        <w:spacing w:after="0"/>
        <w:jc w:val="both"/>
        <w:rPr>
          <w:rFonts w:ascii="Times New Roman" w:hAnsi="Times New Roman" w:cs="Times New Roman"/>
          <w:sz w:val="28"/>
          <w:szCs w:val="28"/>
        </w:rPr>
      </w:pPr>
      <w:r w:rsidRPr="00492F62">
        <w:rPr>
          <w:rFonts w:ascii="Times New Roman" w:hAnsi="Times New Roman" w:cs="Times New Roman"/>
          <w:sz w:val="28"/>
          <w:szCs w:val="28"/>
        </w:rPr>
        <w:t>создание системы внеурочной деятельности.</w:t>
      </w:r>
    </w:p>
    <w:p w:rsidR="004B1669" w:rsidRPr="00492F62" w:rsidRDefault="004B1669" w:rsidP="004B1669">
      <w:pPr>
        <w:spacing w:after="0"/>
        <w:jc w:val="both"/>
        <w:rPr>
          <w:rFonts w:ascii="Times New Roman" w:hAnsi="Times New Roman" w:cs="Times New Roman"/>
          <w:sz w:val="28"/>
          <w:szCs w:val="28"/>
        </w:rPr>
      </w:pPr>
      <w:r w:rsidRPr="00492F62">
        <w:rPr>
          <w:rFonts w:ascii="Times New Roman" w:hAnsi="Times New Roman" w:cs="Times New Roman"/>
          <w:b/>
          <w:bCs/>
          <w:sz w:val="28"/>
          <w:szCs w:val="28"/>
        </w:rPr>
        <w:t>II этап. Реализация</w:t>
      </w:r>
    </w:p>
    <w:p w:rsidR="004B1669" w:rsidRPr="00492F62" w:rsidRDefault="004B1669" w:rsidP="004B1669">
      <w:pPr>
        <w:spacing w:after="0"/>
        <w:jc w:val="both"/>
        <w:rPr>
          <w:rFonts w:ascii="Times New Roman" w:hAnsi="Times New Roman" w:cs="Times New Roman"/>
          <w:sz w:val="28"/>
          <w:szCs w:val="28"/>
        </w:rPr>
      </w:pPr>
      <w:r w:rsidRPr="00492F62">
        <w:rPr>
          <w:rFonts w:ascii="Times New Roman" w:hAnsi="Times New Roman" w:cs="Times New Roman"/>
          <w:sz w:val="28"/>
          <w:szCs w:val="28"/>
        </w:rPr>
        <w:t>2014-2019 учебный год:     </w:t>
      </w:r>
    </w:p>
    <w:p w:rsidR="004B1669" w:rsidRPr="00492F62" w:rsidRDefault="004B1669" w:rsidP="00F13165">
      <w:pPr>
        <w:pStyle w:val="af"/>
        <w:numPr>
          <w:ilvl w:val="0"/>
          <w:numId w:val="63"/>
        </w:numPr>
        <w:tabs>
          <w:tab w:val="left" w:pos="1418"/>
        </w:tabs>
        <w:spacing w:after="0"/>
        <w:jc w:val="both"/>
        <w:rPr>
          <w:rFonts w:ascii="Times New Roman" w:hAnsi="Times New Roman" w:cs="Times New Roman"/>
          <w:sz w:val="28"/>
          <w:szCs w:val="28"/>
        </w:rPr>
      </w:pPr>
      <w:r w:rsidRPr="00492F62">
        <w:rPr>
          <w:rFonts w:ascii="Times New Roman" w:hAnsi="Times New Roman" w:cs="Times New Roman"/>
          <w:sz w:val="28"/>
          <w:szCs w:val="28"/>
        </w:rPr>
        <w:t>оказание социальной и психолого-педагогической поддержки детям, попавшим в трудную жизненную ситуацию;</w:t>
      </w:r>
    </w:p>
    <w:p w:rsidR="004B1669" w:rsidRPr="00492F62" w:rsidRDefault="004B1669" w:rsidP="00F13165">
      <w:pPr>
        <w:pStyle w:val="af"/>
        <w:numPr>
          <w:ilvl w:val="0"/>
          <w:numId w:val="63"/>
        </w:numPr>
        <w:tabs>
          <w:tab w:val="left" w:pos="1418"/>
        </w:tabs>
        <w:spacing w:after="0"/>
        <w:jc w:val="both"/>
        <w:rPr>
          <w:rFonts w:ascii="Times New Roman" w:hAnsi="Times New Roman" w:cs="Times New Roman"/>
          <w:sz w:val="28"/>
          <w:szCs w:val="28"/>
        </w:rPr>
      </w:pPr>
      <w:r w:rsidRPr="00492F62">
        <w:rPr>
          <w:rFonts w:ascii="Times New Roman" w:hAnsi="Times New Roman" w:cs="Times New Roman"/>
          <w:sz w:val="28"/>
          <w:szCs w:val="28"/>
        </w:rPr>
        <w:t>использование в учебно-воспитательном процессе школы личностно-ориентированных приемов и методов для формирования личностных ресурсов, обеспечивающих развитие у ребенка активного жизненного стиля поведения;</w:t>
      </w:r>
    </w:p>
    <w:p w:rsidR="004B1669" w:rsidRPr="00492F62" w:rsidRDefault="004B1669" w:rsidP="00F13165">
      <w:pPr>
        <w:pStyle w:val="af"/>
        <w:numPr>
          <w:ilvl w:val="0"/>
          <w:numId w:val="63"/>
        </w:numPr>
        <w:tabs>
          <w:tab w:val="left" w:pos="1418"/>
        </w:tabs>
        <w:spacing w:after="0"/>
        <w:jc w:val="both"/>
        <w:rPr>
          <w:rFonts w:ascii="Times New Roman" w:hAnsi="Times New Roman" w:cs="Times New Roman"/>
          <w:sz w:val="28"/>
          <w:szCs w:val="28"/>
        </w:rPr>
      </w:pPr>
      <w:r w:rsidRPr="00492F62">
        <w:rPr>
          <w:rFonts w:ascii="Times New Roman" w:hAnsi="Times New Roman" w:cs="Times New Roman"/>
          <w:sz w:val="28"/>
          <w:szCs w:val="28"/>
        </w:rPr>
        <w:t>вовлечение группы учащихся во внеурочную деятельность.</w:t>
      </w:r>
    </w:p>
    <w:p w:rsidR="004B1669" w:rsidRPr="00492F62" w:rsidRDefault="004B1669" w:rsidP="004B1669">
      <w:pPr>
        <w:tabs>
          <w:tab w:val="left" w:pos="1418"/>
        </w:tabs>
        <w:spacing w:after="0"/>
        <w:jc w:val="both"/>
        <w:rPr>
          <w:rFonts w:ascii="Times New Roman" w:hAnsi="Times New Roman" w:cs="Times New Roman"/>
          <w:sz w:val="28"/>
          <w:szCs w:val="28"/>
        </w:rPr>
      </w:pPr>
      <w:r w:rsidRPr="00492F62">
        <w:rPr>
          <w:rFonts w:ascii="Times New Roman" w:hAnsi="Times New Roman" w:cs="Times New Roman"/>
          <w:b/>
          <w:bCs/>
          <w:sz w:val="28"/>
          <w:szCs w:val="28"/>
        </w:rPr>
        <w:t>III этап. Отслеживание и анализ результатов</w:t>
      </w:r>
    </w:p>
    <w:p w:rsidR="004B1669" w:rsidRPr="00492F62" w:rsidRDefault="004B1669" w:rsidP="004B1669">
      <w:pPr>
        <w:tabs>
          <w:tab w:val="left" w:pos="1418"/>
        </w:tabs>
        <w:spacing w:after="0"/>
        <w:jc w:val="both"/>
        <w:rPr>
          <w:rFonts w:ascii="Times New Roman" w:hAnsi="Times New Roman" w:cs="Times New Roman"/>
          <w:sz w:val="28"/>
          <w:szCs w:val="28"/>
        </w:rPr>
      </w:pPr>
      <w:r w:rsidRPr="00492F62">
        <w:rPr>
          <w:rFonts w:ascii="Times New Roman" w:hAnsi="Times New Roman" w:cs="Times New Roman"/>
          <w:sz w:val="28"/>
          <w:szCs w:val="28"/>
        </w:rPr>
        <w:t>2018-2019 учебный год:     </w:t>
      </w:r>
    </w:p>
    <w:p w:rsidR="004B1669" w:rsidRPr="00492F62" w:rsidRDefault="004B1669" w:rsidP="00F13165">
      <w:pPr>
        <w:pStyle w:val="af"/>
        <w:numPr>
          <w:ilvl w:val="0"/>
          <w:numId w:val="62"/>
        </w:numPr>
        <w:tabs>
          <w:tab w:val="left" w:pos="1418"/>
        </w:tabs>
        <w:spacing w:after="0"/>
        <w:jc w:val="both"/>
        <w:rPr>
          <w:rFonts w:ascii="Times New Roman" w:hAnsi="Times New Roman" w:cs="Times New Roman"/>
          <w:sz w:val="28"/>
          <w:szCs w:val="28"/>
        </w:rPr>
      </w:pPr>
      <w:r w:rsidRPr="00492F62">
        <w:rPr>
          <w:rFonts w:ascii="Times New Roman" w:hAnsi="Times New Roman" w:cs="Times New Roman"/>
          <w:sz w:val="28"/>
          <w:szCs w:val="28"/>
        </w:rPr>
        <w:lastRenderedPageBreak/>
        <w:t>обработка и интерпретация полученной в ходе реализации программы информации;</w:t>
      </w:r>
    </w:p>
    <w:p w:rsidR="004B1669" w:rsidRPr="00492F62" w:rsidRDefault="004B1669" w:rsidP="00F13165">
      <w:pPr>
        <w:pStyle w:val="af"/>
        <w:numPr>
          <w:ilvl w:val="0"/>
          <w:numId w:val="62"/>
        </w:numPr>
        <w:tabs>
          <w:tab w:val="left" w:pos="1418"/>
        </w:tabs>
        <w:spacing w:after="0"/>
        <w:jc w:val="both"/>
        <w:rPr>
          <w:rFonts w:ascii="Times New Roman" w:hAnsi="Times New Roman" w:cs="Times New Roman"/>
          <w:sz w:val="28"/>
          <w:szCs w:val="28"/>
        </w:rPr>
      </w:pPr>
      <w:r w:rsidRPr="00492F62">
        <w:rPr>
          <w:rFonts w:ascii="Times New Roman" w:hAnsi="Times New Roman" w:cs="Times New Roman"/>
          <w:sz w:val="28"/>
          <w:szCs w:val="28"/>
        </w:rPr>
        <w:t>соотношение результатов реализации программы с поставленными целями и задачами</w:t>
      </w:r>
    </w:p>
    <w:p w:rsidR="004B1669" w:rsidRPr="00492F62" w:rsidRDefault="004B1669" w:rsidP="00F13165">
      <w:pPr>
        <w:pStyle w:val="af"/>
        <w:numPr>
          <w:ilvl w:val="0"/>
          <w:numId w:val="62"/>
        </w:numPr>
        <w:tabs>
          <w:tab w:val="left" w:pos="1418"/>
        </w:tabs>
        <w:spacing w:after="0"/>
        <w:jc w:val="both"/>
        <w:rPr>
          <w:rFonts w:ascii="Times New Roman" w:hAnsi="Times New Roman" w:cs="Times New Roman"/>
          <w:sz w:val="28"/>
          <w:szCs w:val="28"/>
        </w:rPr>
      </w:pPr>
      <w:r w:rsidRPr="00492F62">
        <w:rPr>
          <w:rFonts w:ascii="Times New Roman" w:hAnsi="Times New Roman" w:cs="Times New Roman"/>
          <w:sz w:val="28"/>
          <w:szCs w:val="28"/>
        </w:rPr>
        <w:t xml:space="preserve"> определение перспектив развития школы в этом направлении.</w:t>
      </w:r>
    </w:p>
    <w:p w:rsidR="004B1669" w:rsidRPr="00492F62" w:rsidRDefault="004B1669" w:rsidP="004B1669">
      <w:pPr>
        <w:spacing w:after="0"/>
        <w:jc w:val="both"/>
        <w:rPr>
          <w:rFonts w:ascii="Times New Roman" w:hAnsi="Times New Roman" w:cs="Times New Roman"/>
          <w:b/>
          <w:bCs/>
          <w:sz w:val="28"/>
          <w:szCs w:val="28"/>
        </w:rPr>
      </w:pPr>
      <w:r w:rsidRPr="00492F62">
        <w:rPr>
          <w:rFonts w:ascii="Times New Roman" w:hAnsi="Times New Roman" w:cs="Times New Roman"/>
          <w:b/>
          <w:bCs/>
          <w:sz w:val="28"/>
          <w:szCs w:val="28"/>
        </w:rPr>
        <w:t>Номенклатура дел по воспитательно-профилактической работе:</w:t>
      </w:r>
    </w:p>
    <w:p w:rsidR="004B1669" w:rsidRPr="00492F62" w:rsidRDefault="004B1669" w:rsidP="00F13165">
      <w:pPr>
        <w:numPr>
          <w:ilvl w:val="0"/>
          <w:numId w:val="61"/>
        </w:numPr>
        <w:tabs>
          <w:tab w:val="left" w:pos="851"/>
        </w:tabs>
        <w:spacing w:after="0"/>
        <w:jc w:val="both"/>
        <w:rPr>
          <w:rFonts w:ascii="Times New Roman" w:hAnsi="Times New Roman" w:cs="Times New Roman"/>
          <w:bCs/>
          <w:sz w:val="28"/>
          <w:szCs w:val="28"/>
        </w:rPr>
      </w:pPr>
      <w:r w:rsidRPr="00492F62">
        <w:rPr>
          <w:rFonts w:ascii="Times New Roman" w:hAnsi="Times New Roman" w:cs="Times New Roman"/>
          <w:bCs/>
          <w:sz w:val="28"/>
          <w:szCs w:val="28"/>
        </w:rPr>
        <w:t>Банк данных детей «группы риска»</w:t>
      </w:r>
    </w:p>
    <w:p w:rsidR="004B1669" w:rsidRPr="00492F62" w:rsidRDefault="004B1669" w:rsidP="00F13165">
      <w:pPr>
        <w:numPr>
          <w:ilvl w:val="0"/>
          <w:numId w:val="61"/>
        </w:numPr>
        <w:tabs>
          <w:tab w:val="left" w:pos="851"/>
        </w:tabs>
        <w:spacing w:after="0"/>
        <w:jc w:val="both"/>
        <w:rPr>
          <w:rFonts w:ascii="Times New Roman" w:hAnsi="Times New Roman" w:cs="Times New Roman"/>
          <w:bCs/>
          <w:sz w:val="28"/>
          <w:szCs w:val="28"/>
        </w:rPr>
      </w:pPr>
      <w:r w:rsidRPr="00492F62">
        <w:rPr>
          <w:rFonts w:ascii="Times New Roman" w:hAnsi="Times New Roman" w:cs="Times New Roman"/>
          <w:bCs/>
          <w:sz w:val="28"/>
          <w:szCs w:val="28"/>
        </w:rPr>
        <w:t>Карточка учета обучающихся, состоящих на учете в ПДН, ИДН и ОУ</w:t>
      </w:r>
    </w:p>
    <w:p w:rsidR="004B1669" w:rsidRPr="00492F62" w:rsidRDefault="004B1669" w:rsidP="00F13165">
      <w:pPr>
        <w:numPr>
          <w:ilvl w:val="0"/>
          <w:numId w:val="61"/>
        </w:numPr>
        <w:tabs>
          <w:tab w:val="left" w:pos="851"/>
        </w:tabs>
        <w:spacing w:after="0"/>
        <w:jc w:val="both"/>
        <w:rPr>
          <w:rFonts w:ascii="Times New Roman" w:hAnsi="Times New Roman" w:cs="Times New Roman"/>
          <w:bCs/>
          <w:sz w:val="28"/>
          <w:szCs w:val="28"/>
        </w:rPr>
      </w:pPr>
      <w:r w:rsidRPr="00492F62">
        <w:rPr>
          <w:rFonts w:ascii="Times New Roman" w:hAnsi="Times New Roman" w:cs="Times New Roman"/>
          <w:bCs/>
          <w:sz w:val="28"/>
          <w:szCs w:val="28"/>
        </w:rPr>
        <w:t>Списки опекаемых обучающихся и акты обследования их жилищных условий</w:t>
      </w:r>
    </w:p>
    <w:p w:rsidR="004B1669" w:rsidRPr="00492F62" w:rsidRDefault="004B1669" w:rsidP="00F13165">
      <w:pPr>
        <w:numPr>
          <w:ilvl w:val="0"/>
          <w:numId w:val="61"/>
        </w:numPr>
        <w:tabs>
          <w:tab w:val="left" w:pos="851"/>
        </w:tabs>
        <w:spacing w:after="0"/>
        <w:jc w:val="both"/>
        <w:rPr>
          <w:rFonts w:ascii="Times New Roman" w:hAnsi="Times New Roman" w:cs="Times New Roman"/>
          <w:bCs/>
          <w:sz w:val="28"/>
          <w:szCs w:val="28"/>
        </w:rPr>
      </w:pPr>
      <w:r w:rsidRPr="00492F62">
        <w:rPr>
          <w:rFonts w:ascii="Times New Roman" w:hAnsi="Times New Roman" w:cs="Times New Roman"/>
          <w:bCs/>
          <w:sz w:val="28"/>
          <w:szCs w:val="28"/>
        </w:rPr>
        <w:t>План работы Совета по профилактике правонарушений на год</w:t>
      </w:r>
    </w:p>
    <w:p w:rsidR="004B1669" w:rsidRPr="00492F62" w:rsidRDefault="004B1669" w:rsidP="00F13165">
      <w:pPr>
        <w:numPr>
          <w:ilvl w:val="0"/>
          <w:numId w:val="61"/>
        </w:numPr>
        <w:tabs>
          <w:tab w:val="left" w:pos="851"/>
        </w:tabs>
        <w:spacing w:after="0"/>
        <w:jc w:val="both"/>
        <w:rPr>
          <w:rFonts w:ascii="Times New Roman" w:hAnsi="Times New Roman" w:cs="Times New Roman"/>
          <w:bCs/>
          <w:sz w:val="28"/>
          <w:szCs w:val="28"/>
        </w:rPr>
      </w:pPr>
      <w:r w:rsidRPr="00492F62">
        <w:rPr>
          <w:rFonts w:ascii="Times New Roman" w:hAnsi="Times New Roman" w:cs="Times New Roman"/>
          <w:bCs/>
          <w:sz w:val="28"/>
          <w:szCs w:val="28"/>
        </w:rPr>
        <w:t>Планы классных руководителей по работе с обучающимися, состоящими на учете</w:t>
      </w:r>
    </w:p>
    <w:p w:rsidR="004B1669" w:rsidRPr="00492F62" w:rsidRDefault="004B1669" w:rsidP="00F13165">
      <w:pPr>
        <w:numPr>
          <w:ilvl w:val="0"/>
          <w:numId w:val="61"/>
        </w:numPr>
        <w:tabs>
          <w:tab w:val="left" w:pos="851"/>
        </w:tabs>
        <w:spacing w:after="0"/>
        <w:jc w:val="both"/>
        <w:rPr>
          <w:rFonts w:ascii="Times New Roman" w:hAnsi="Times New Roman" w:cs="Times New Roman"/>
          <w:bCs/>
          <w:sz w:val="28"/>
          <w:szCs w:val="28"/>
        </w:rPr>
      </w:pPr>
      <w:r w:rsidRPr="00492F62">
        <w:rPr>
          <w:rFonts w:ascii="Times New Roman" w:hAnsi="Times New Roman" w:cs="Times New Roman"/>
          <w:bCs/>
          <w:sz w:val="28"/>
          <w:szCs w:val="28"/>
        </w:rPr>
        <w:t>Журнал учета пропусков занятий обучающимися  состоящими на учете</w:t>
      </w:r>
    </w:p>
    <w:p w:rsidR="004B1669" w:rsidRPr="00492F62" w:rsidRDefault="004B1669" w:rsidP="00F13165">
      <w:pPr>
        <w:numPr>
          <w:ilvl w:val="0"/>
          <w:numId w:val="61"/>
        </w:numPr>
        <w:tabs>
          <w:tab w:val="left" w:pos="851"/>
        </w:tabs>
        <w:spacing w:after="0"/>
        <w:jc w:val="both"/>
        <w:rPr>
          <w:rFonts w:ascii="Times New Roman" w:hAnsi="Times New Roman" w:cs="Times New Roman"/>
          <w:bCs/>
          <w:sz w:val="28"/>
          <w:szCs w:val="28"/>
        </w:rPr>
      </w:pPr>
      <w:r w:rsidRPr="00492F62">
        <w:rPr>
          <w:rFonts w:ascii="Times New Roman" w:hAnsi="Times New Roman" w:cs="Times New Roman"/>
          <w:bCs/>
          <w:sz w:val="28"/>
          <w:szCs w:val="28"/>
        </w:rPr>
        <w:t>Протоколы заседаний Совета по профилактике</w:t>
      </w:r>
    </w:p>
    <w:p w:rsidR="004B1669" w:rsidRPr="00492F62" w:rsidRDefault="004B1669" w:rsidP="00F13165">
      <w:pPr>
        <w:numPr>
          <w:ilvl w:val="0"/>
          <w:numId w:val="61"/>
        </w:numPr>
        <w:tabs>
          <w:tab w:val="left" w:pos="851"/>
        </w:tabs>
        <w:spacing w:after="0"/>
        <w:jc w:val="both"/>
        <w:rPr>
          <w:rFonts w:ascii="Times New Roman" w:hAnsi="Times New Roman" w:cs="Times New Roman"/>
          <w:bCs/>
          <w:sz w:val="28"/>
          <w:szCs w:val="28"/>
        </w:rPr>
      </w:pPr>
      <w:r w:rsidRPr="00492F62">
        <w:rPr>
          <w:rFonts w:ascii="Times New Roman" w:hAnsi="Times New Roman" w:cs="Times New Roman"/>
          <w:bCs/>
          <w:sz w:val="28"/>
          <w:szCs w:val="28"/>
        </w:rPr>
        <w:t>Материалы рейдов и посещения неблагополучных семей и семей подростков, состоящих на учете</w:t>
      </w:r>
    </w:p>
    <w:p w:rsidR="004B1669" w:rsidRPr="00492F62" w:rsidRDefault="004B1669" w:rsidP="004B1669">
      <w:pPr>
        <w:spacing w:after="0"/>
        <w:jc w:val="both"/>
        <w:rPr>
          <w:rFonts w:ascii="Times New Roman" w:hAnsi="Times New Roman" w:cs="Times New Roman"/>
          <w:bCs/>
          <w:sz w:val="28"/>
          <w:szCs w:val="28"/>
        </w:rPr>
      </w:pPr>
    </w:p>
    <w:p w:rsidR="004B1669" w:rsidRPr="00492F62" w:rsidRDefault="004B1669" w:rsidP="004B1669">
      <w:pPr>
        <w:spacing w:after="0"/>
        <w:jc w:val="both"/>
        <w:rPr>
          <w:rFonts w:ascii="Times New Roman" w:hAnsi="Times New Roman" w:cs="Times New Roman"/>
          <w:sz w:val="28"/>
          <w:szCs w:val="28"/>
        </w:rPr>
      </w:pPr>
      <w:r w:rsidRPr="00492F62">
        <w:rPr>
          <w:rFonts w:ascii="Times New Roman" w:hAnsi="Times New Roman" w:cs="Times New Roman"/>
          <w:b/>
          <w:bCs/>
          <w:sz w:val="28"/>
          <w:szCs w:val="28"/>
        </w:rPr>
        <w:t>Предполагаемый результат</w:t>
      </w:r>
    </w:p>
    <w:p w:rsidR="004B1669" w:rsidRPr="00492F62" w:rsidRDefault="004B1669" w:rsidP="004B1669">
      <w:pPr>
        <w:spacing w:after="0"/>
        <w:ind w:firstLine="643"/>
        <w:jc w:val="both"/>
        <w:rPr>
          <w:rFonts w:ascii="Times New Roman" w:hAnsi="Times New Roman" w:cs="Times New Roman"/>
          <w:sz w:val="28"/>
          <w:szCs w:val="28"/>
        </w:rPr>
      </w:pPr>
      <w:r w:rsidRPr="00492F62">
        <w:rPr>
          <w:rFonts w:ascii="Times New Roman" w:hAnsi="Times New Roman" w:cs="Times New Roman"/>
          <w:sz w:val="28"/>
          <w:szCs w:val="28"/>
        </w:rPr>
        <w:t> В ходе реализации программы, направленной на совершенствование и дальнейшее развитие систем по профилактике правонарушений среди несовершеннолетних, планируется достижение следующих результатов:</w:t>
      </w:r>
    </w:p>
    <w:p w:rsidR="004B1669" w:rsidRPr="00492F62" w:rsidRDefault="004B1669" w:rsidP="00F13165">
      <w:pPr>
        <w:pStyle w:val="af"/>
        <w:numPr>
          <w:ilvl w:val="0"/>
          <w:numId w:val="60"/>
        </w:numPr>
        <w:tabs>
          <w:tab w:val="left" w:pos="851"/>
        </w:tabs>
        <w:spacing w:after="0"/>
        <w:jc w:val="both"/>
        <w:rPr>
          <w:rFonts w:ascii="Times New Roman" w:hAnsi="Times New Roman" w:cs="Times New Roman"/>
          <w:sz w:val="28"/>
          <w:szCs w:val="28"/>
        </w:rPr>
      </w:pPr>
      <w:r w:rsidRPr="00492F62">
        <w:rPr>
          <w:rFonts w:ascii="Times New Roman" w:hAnsi="Times New Roman" w:cs="Times New Roman"/>
          <w:sz w:val="28"/>
          <w:szCs w:val="28"/>
        </w:rPr>
        <w:t>улучшить положение обучающихся школы, оказавшихся в трудной жизненной ситуации;</w:t>
      </w:r>
    </w:p>
    <w:p w:rsidR="004B1669" w:rsidRPr="00492F62" w:rsidRDefault="004B1669" w:rsidP="00F13165">
      <w:pPr>
        <w:pStyle w:val="af"/>
        <w:numPr>
          <w:ilvl w:val="0"/>
          <w:numId w:val="60"/>
        </w:numPr>
        <w:tabs>
          <w:tab w:val="left" w:pos="851"/>
        </w:tabs>
        <w:spacing w:after="0"/>
        <w:jc w:val="both"/>
        <w:rPr>
          <w:rFonts w:ascii="Times New Roman" w:hAnsi="Times New Roman" w:cs="Times New Roman"/>
          <w:sz w:val="28"/>
          <w:szCs w:val="28"/>
        </w:rPr>
      </w:pPr>
      <w:r w:rsidRPr="00492F62">
        <w:rPr>
          <w:rFonts w:ascii="Times New Roman" w:hAnsi="Times New Roman" w:cs="Times New Roman"/>
          <w:sz w:val="28"/>
          <w:szCs w:val="28"/>
        </w:rPr>
        <w:t>совершенствовать систему выявления и поддержки детей «группы риска»;</w:t>
      </w:r>
    </w:p>
    <w:p w:rsidR="004B1669" w:rsidRPr="00492F62" w:rsidRDefault="004B1669" w:rsidP="00F13165">
      <w:pPr>
        <w:pStyle w:val="af"/>
        <w:numPr>
          <w:ilvl w:val="0"/>
          <w:numId w:val="60"/>
        </w:numPr>
        <w:tabs>
          <w:tab w:val="left" w:pos="851"/>
        </w:tabs>
        <w:spacing w:after="0"/>
        <w:jc w:val="both"/>
        <w:rPr>
          <w:rFonts w:ascii="Times New Roman" w:hAnsi="Times New Roman" w:cs="Times New Roman"/>
          <w:sz w:val="28"/>
          <w:szCs w:val="28"/>
        </w:rPr>
      </w:pPr>
      <w:r w:rsidRPr="00492F62">
        <w:rPr>
          <w:rFonts w:ascii="Times New Roman" w:hAnsi="Times New Roman" w:cs="Times New Roman"/>
          <w:sz w:val="28"/>
          <w:szCs w:val="28"/>
        </w:rPr>
        <w:t>увеличить объем и повысить качество предоставляемых услуг детям, в том числе детям  «группы риска»;</w:t>
      </w:r>
    </w:p>
    <w:p w:rsidR="004B1669" w:rsidRPr="00492F62" w:rsidRDefault="004B1669" w:rsidP="00F13165">
      <w:pPr>
        <w:pStyle w:val="af"/>
        <w:numPr>
          <w:ilvl w:val="0"/>
          <w:numId w:val="60"/>
        </w:numPr>
        <w:tabs>
          <w:tab w:val="left" w:pos="851"/>
        </w:tabs>
        <w:spacing w:after="0"/>
        <w:jc w:val="both"/>
        <w:rPr>
          <w:rFonts w:ascii="Times New Roman" w:hAnsi="Times New Roman" w:cs="Times New Roman"/>
          <w:sz w:val="28"/>
          <w:szCs w:val="28"/>
        </w:rPr>
      </w:pPr>
      <w:r w:rsidRPr="00492F62">
        <w:rPr>
          <w:rFonts w:ascii="Times New Roman" w:hAnsi="Times New Roman" w:cs="Times New Roman"/>
          <w:sz w:val="28"/>
          <w:szCs w:val="28"/>
        </w:rPr>
        <w:t>создать эффективную систему профилактики правонарушений среди обучающихся;</w:t>
      </w:r>
    </w:p>
    <w:p w:rsidR="004B1669" w:rsidRPr="00492F62" w:rsidRDefault="004B1669" w:rsidP="00F13165">
      <w:pPr>
        <w:pStyle w:val="af"/>
        <w:numPr>
          <w:ilvl w:val="0"/>
          <w:numId w:val="60"/>
        </w:numPr>
        <w:tabs>
          <w:tab w:val="left" w:pos="851"/>
        </w:tabs>
        <w:spacing w:after="0"/>
        <w:jc w:val="both"/>
        <w:rPr>
          <w:rFonts w:ascii="Times New Roman" w:hAnsi="Times New Roman" w:cs="Times New Roman"/>
          <w:sz w:val="28"/>
          <w:szCs w:val="28"/>
        </w:rPr>
      </w:pPr>
      <w:r w:rsidRPr="00492F62">
        <w:rPr>
          <w:rFonts w:ascii="Times New Roman" w:hAnsi="Times New Roman" w:cs="Times New Roman"/>
          <w:sz w:val="28"/>
          <w:szCs w:val="28"/>
        </w:rPr>
        <w:t>повысить роль дополнительного образования в работе с детьми «группы риска»;</w:t>
      </w:r>
    </w:p>
    <w:p w:rsidR="004B1669" w:rsidRPr="00492F62" w:rsidRDefault="004B1669" w:rsidP="00F13165">
      <w:pPr>
        <w:pStyle w:val="af"/>
        <w:numPr>
          <w:ilvl w:val="0"/>
          <w:numId w:val="60"/>
        </w:numPr>
        <w:tabs>
          <w:tab w:val="left" w:pos="851"/>
        </w:tabs>
        <w:spacing w:after="0"/>
        <w:jc w:val="both"/>
        <w:rPr>
          <w:rFonts w:ascii="Times New Roman" w:hAnsi="Times New Roman" w:cs="Times New Roman"/>
          <w:sz w:val="28"/>
          <w:szCs w:val="28"/>
        </w:rPr>
      </w:pPr>
      <w:r w:rsidRPr="00492F62">
        <w:rPr>
          <w:rFonts w:ascii="Times New Roman" w:hAnsi="Times New Roman" w:cs="Times New Roman"/>
          <w:sz w:val="28"/>
          <w:szCs w:val="28"/>
        </w:rPr>
        <w:t>создать условия для активизации детских объединений в школе.</w:t>
      </w:r>
    </w:p>
    <w:p w:rsidR="004B1669" w:rsidRPr="00492F62" w:rsidRDefault="004B1669" w:rsidP="004B1669">
      <w:pPr>
        <w:spacing w:after="0"/>
        <w:ind w:firstLine="501"/>
        <w:jc w:val="both"/>
        <w:rPr>
          <w:rFonts w:ascii="Times New Roman" w:hAnsi="Times New Roman" w:cs="Times New Roman"/>
          <w:sz w:val="28"/>
          <w:szCs w:val="28"/>
        </w:rPr>
      </w:pPr>
      <w:r w:rsidRPr="00492F62">
        <w:rPr>
          <w:rFonts w:ascii="Times New Roman" w:hAnsi="Times New Roman" w:cs="Times New Roman"/>
          <w:sz w:val="28"/>
          <w:szCs w:val="28"/>
        </w:rPr>
        <w:t xml:space="preserve">Выполнение программы будет способствовать сокращению числа правонарушений несовершеннолетних, привлечению большего количества детей  и подростков к участию в общественной, культурной и спортивной </w:t>
      </w:r>
      <w:r w:rsidRPr="00492F62">
        <w:rPr>
          <w:rFonts w:ascii="Times New Roman" w:hAnsi="Times New Roman" w:cs="Times New Roman"/>
          <w:sz w:val="28"/>
          <w:szCs w:val="28"/>
        </w:rPr>
        <w:lastRenderedPageBreak/>
        <w:t>жизни, отвлечению от вредных привычек, улицы, приобщению их к здоровому образу жизни. </w:t>
      </w:r>
    </w:p>
    <w:p w:rsidR="004B1669" w:rsidRPr="00492F62" w:rsidRDefault="004B1669" w:rsidP="004B1669">
      <w:pPr>
        <w:spacing w:after="0"/>
        <w:rPr>
          <w:rFonts w:ascii="Times New Roman" w:hAnsi="Times New Roman" w:cs="Times New Roman"/>
          <w:sz w:val="28"/>
          <w:szCs w:val="28"/>
        </w:rPr>
      </w:pPr>
    </w:p>
    <w:p w:rsidR="004B1669" w:rsidRPr="00492F62" w:rsidRDefault="004B1669" w:rsidP="004B1669">
      <w:pPr>
        <w:spacing w:after="0"/>
        <w:rPr>
          <w:rFonts w:ascii="Times New Roman" w:hAnsi="Times New Roman" w:cs="Times New Roman"/>
          <w:sz w:val="28"/>
          <w:szCs w:val="28"/>
        </w:rPr>
      </w:pPr>
    </w:p>
    <w:p w:rsidR="004B1669" w:rsidRPr="00492F62" w:rsidRDefault="004B1669" w:rsidP="004B1669">
      <w:pPr>
        <w:pStyle w:val="aa"/>
        <w:spacing w:before="0" w:beforeAutospacing="0" w:after="0" w:afterAutospacing="0"/>
        <w:jc w:val="both"/>
        <w:rPr>
          <w:rStyle w:val="Zag11"/>
          <w:rFonts w:eastAsiaTheme="majorEastAsia"/>
          <w:sz w:val="28"/>
          <w:szCs w:val="28"/>
        </w:rPr>
      </w:pPr>
    </w:p>
    <w:p w:rsidR="004B1669" w:rsidRPr="00492F62" w:rsidRDefault="004B1669" w:rsidP="004B1669">
      <w:pPr>
        <w:pStyle w:val="aa"/>
        <w:spacing w:before="0" w:beforeAutospacing="0" w:after="0" w:afterAutospacing="0"/>
        <w:jc w:val="both"/>
        <w:rPr>
          <w:rStyle w:val="Zag11"/>
          <w:rFonts w:eastAsiaTheme="majorEastAsia"/>
          <w:sz w:val="28"/>
          <w:szCs w:val="28"/>
        </w:rPr>
      </w:pPr>
    </w:p>
    <w:p w:rsidR="004B1669" w:rsidRPr="00492F62" w:rsidRDefault="004B1669" w:rsidP="004B1669">
      <w:pPr>
        <w:pStyle w:val="aa"/>
        <w:spacing w:before="0" w:beforeAutospacing="0" w:after="0" w:afterAutospacing="0"/>
        <w:jc w:val="both"/>
        <w:rPr>
          <w:rStyle w:val="Zag11"/>
          <w:rFonts w:eastAsiaTheme="majorEastAsia"/>
          <w:sz w:val="28"/>
          <w:szCs w:val="28"/>
        </w:rPr>
      </w:pPr>
    </w:p>
    <w:p w:rsidR="004B1669" w:rsidRPr="00492F62" w:rsidRDefault="004B1669" w:rsidP="004B1669">
      <w:pPr>
        <w:pStyle w:val="aa"/>
        <w:spacing w:before="0" w:beforeAutospacing="0" w:after="0" w:afterAutospacing="0"/>
        <w:jc w:val="both"/>
        <w:rPr>
          <w:rStyle w:val="Zag11"/>
          <w:rFonts w:eastAsiaTheme="majorEastAsia"/>
          <w:sz w:val="28"/>
          <w:szCs w:val="28"/>
        </w:rPr>
      </w:pPr>
    </w:p>
    <w:p w:rsidR="004B1669" w:rsidRPr="00492F62" w:rsidRDefault="004B1669" w:rsidP="004B1669">
      <w:pPr>
        <w:pStyle w:val="aa"/>
        <w:spacing w:before="0" w:beforeAutospacing="0" w:after="0" w:afterAutospacing="0"/>
        <w:jc w:val="both"/>
        <w:rPr>
          <w:rStyle w:val="Zag11"/>
          <w:rFonts w:eastAsiaTheme="majorEastAsia"/>
          <w:sz w:val="28"/>
          <w:szCs w:val="28"/>
        </w:rPr>
      </w:pPr>
    </w:p>
    <w:p w:rsidR="004B1669" w:rsidRPr="00492F62" w:rsidRDefault="004B1669" w:rsidP="004B1669">
      <w:pPr>
        <w:tabs>
          <w:tab w:val="left" w:pos="357"/>
        </w:tabs>
        <w:spacing w:line="240" w:lineRule="auto"/>
        <w:jc w:val="both"/>
        <w:rPr>
          <w:rStyle w:val="Zag11"/>
          <w:rFonts w:ascii="Times New Roman" w:eastAsia="@Arial Unicode MS" w:hAnsi="Times New Roman" w:cs="Times New Roman"/>
          <w:sz w:val="28"/>
          <w:szCs w:val="28"/>
        </w:rPr>
      </w:pPr>
    </w:p>
    <w:p w:rsidR="004B1669" w:rsidRPr="00492F62" w:rsidRDefault="004B1669" w:rsidP="004B1669">
      <w:pPr>
        <w:spacing w:line="240" w:lineRule="auto"/>
        <w:jc w:val="both"/>
        <w:rPr>
          <w:rFonts w:ascii="Times New Roman" w:hAnsi="Times New Roman" w:cs="Times New Roman"/>
          <w:sz w:val="28"/>
          <w:szCs w:val="28"/>
        </w:rPr>
      </w:pPr>
    </w:p>
    <w:p w:rsidR="00F713BC" w:rsidRPr="00492F62" w:rsidRDefault="00F713BC">
      <w:pPr>
        <w:rPr>
          <w:sz w:val="28"/>
          <w:szCs w:val="28"/>
        </w:rPr>
      </w:pPr>
    </w:p>
    <w:sectPr w:rsidR="00F713BC" w:rsidRPr="00492F62" w:rsidSect="005B1EA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0E18" w:rsidRDefault="00070E18" w:rsidP="004B1669">
      <w:pPr>
        <w:spacing w:after="0" w:line="240" w:lineRule="auto"/>
      </w:pPr>
      <w:r>
        <w:separator/>
      </w:r>
    </w:p>
  </w:endnote>
  <w:endnote w:type="continuationSeparator" w:id="1">
    <w:p w:rsidR="00070E18" w:rsidRDefault="00070E18" w:rsidP="004B16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ragmaticaC">
    <w:altName w:val="Blackadder ITC"/>
    <w:panose1 w:val="00000000000000000000"/>
    <w:charset w:val="00"/>
    <w:family w:val="decorative"/>
    <w:notTrueType/>
    <w:pitch w:val="variable"/>
    <w:sig w:usb0="00000003" w:usb1="00000000" w:usb2="00000000" w:usb3="00000000" w:csb0="00000001"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choolBookC">
    <w:panose1 w:val="00000000000000000000"/>
    <w:charset w:val="00"/>
    <w:family w:val="decorative"/>
    <w:notTrueType/>
    <w:pitch w:val="variable"/>
    <w:sig w:usb0="00000203" w:usb1="00000000" w:usb2="00000000" w:usb3="00000000" w:csb0="00000005" w:csb1="00000000"/>
  </w:font>
  <w:font w:name="Blackadder ITC">
    <w:panose1 w:val="04020505051007020D02"/>
    <w:charset w:val="00"/>
    <w:family w:val="decorativ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6E3F" w:rsidRDefault="00632445" w:rsidP="005B1EAA">
    <w:pPr>
      <w:pStyle w:val="afc"/>
      <w:framePr w:wrap="around" w:vAnchor="text" w:hAnchor="margin" w:xAlign="right" w:y="1"/>
      <w:rPr>
        <w:rStyle w:val="aff4"/>
      </w:rPr>
    </w:pPr>
    <w:r>
      <w:rPr>
        <w:rStyle w:val="aff4"/>
      </w:rPr>
      <w:fldChar w:fldCharType="begin"/>
    </w:r>
    <w:r w:rsidR="00E96E3F">
      <w:rPr>
        <w:rStyle w:val="aff4"/>
      </w:rPr>
      <w:instrText xml:space="preserve">PAGE  </w:instrText>
    </w:r>
    <w:r>
      <w:rPr>
        <w:rStyle w:val="aff4"/>
      </w:rPr>
      <w:fldChar w:fldCharType="end"/>
    </w:r>
  </w:p>
  <w:p w:rsidR="00E96E3F" w:rsidRDefault="00E96E3F" w:rsidP="005B1EAA">
    <w:pPr>
      <w:pStyle w:val="afc"/>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0E18" w:rsidRDefault="00070E18" w:rsidP="004B1669">
      <w:pPr>
        <w:spacing w:after="0" w:line="240" w:lineRule="auto"/>
      </w:pPr>
      <w:r>
        <w:separator/>
      </w:r>
    </w:p>
  </w:footnote>
  <w:footnote w:type="continuationSeparator" w:id="1">
    <w:p w:rsidR="00070E18" w:rsidRDefault="00070E18" w:rsidP="004B1669">
      <w:pPr>
        <w:spacing w:after="0" w:line="240" w:lineRule="auto"/>
      </w:pPr>
      <w:r>
        <w:continuationSeparator/>
      </w:r>
    </w:p>
  </w:footnote>
  <w:footnote w:id="2">
    <w:p w:rsidR="00E96E3F" w:rsidRPr="00C733C5" w:rsidRDefault="00E96E3F" w:rsidP="004B1669">
      <w:pPr>
        <w:pStyle w:val="a5"/>
      </w:pPr>
      <w:r w:rsidRPr="00C733C5">
        <w:rPr>
          <w:rStyle w:val="a7"/>
          <w:rFonts w:eastAsia="Calibri"/>
        </w:rPr>
        <w:footnoteRef/>
      </w:r>
      <w:r>
        <w:t> Н</w:t>
      </w:r>
      <w:r w:rsidRPr="00C733C5">
        <w:t>апример, написание сочинения, подготовка сценария и создание видеоклипа, создание компьютерной анимации, создание макета объекта с заданными свойствами</w:t>
      </w:r>
      <w:r>
        <w:t>, проведение различных опросов с последующей обработкой данных</w:t>
      </w:r>
      <w:r w:rsidRPr="00C733C5">
        <w:t xml:space="preserve"> и т.</w:t>
      </w:r>
      <w:r>
        <w:t> п.</w:t>
      </w:r>
    </w:p>
  </w:footnote>
  <w:footnote w:id="3">
    <w:p w:rsidR="00E96E3F" w:rsidRPr="00233D02" w:rsidRDefault="00E96E3F" w:rsidP="004B1669">
      <w:pPr>
        <w:ind w:firstLine="454"/>
        <w:jc w:val="both"/>
        <w:rPr>
          <w:rFonts w:ascii="Times New Roman" w:hAnsi="Times New Roman" w:cs="Times New Roman"/>
          <w:sz w:val="24"/>
          <w:szCs w:val="24"/>
        </w:rPr>
      </w:pPr>
      <w:r>
        <w:rPr>
          <w:rStyle w:val="a7"/>
        </w:rPr>
        <w:footnoteRef/>
      </w:r>
      <w:r>
        <w:t> </w:t>
      </w:r>
      <w:r w:rsidRPr="00233D02">
        <w:rPr>
          <w:rFonts w:ascii="Times New Roman" w:hAnsi="Times New Roman" w:cs="Times New Roman"/>
          <w:sz w:val="24"/>
          <w:szCs w:val="24"/>
        </w:rPr>
        <w:t>Дети с ограниченными возможностями здоровья (ОВЗ) — дети, состояние здоровья которых препятствует освоению образовательных программ общего образования вне специальных условий обучения и воспитания, т. е. это дети-инвалиды либо другие дети в возрасте до 18 лет, не признанные в установленном порядке детьми-инвалидами, но имеющие врéменные или постоянные отклонения в физическом и (или) психическом развитии и нуждающиеся в создании специальных условий обучения и воспитания.</w:t>
      </w:r>
    </w:p>
  </w:footnote>
  <w:footnote w:id="4">
    <w:p w:rsidR="00E96E3F" w:rsidRDefault="00E96E3F" w:rsidP="004B1669">
      <w:pPr>
        <w:pStyle w:val="a5"/>
        <w:ind w:firstLine="454"/>
      </w:pPr>
      <w:r>
        <w:rPr>
          <w:rStyle w:val="a7"/>
          <w:rFonts w:eastAsiaTheme="majorEastAsia"/>
        </w:rPr>
        <w:footnoteRef/>
      </w:r>
      <w:r>
        <w:t> При организации работы в данном направлении целесообразно руководствоваться разработанными на федеральном уровне методическими рекомендациями, учитывающими специфику образовательного и реабилитационного процесса для таких детей. Специальные (коррекционные) образовательные учреждения могут выполнять функции учебно-методических центров, обеспечивающих оказание методической помощи педагогическим работникам образовательных учреждений общего типа, консультативной и психолого-педагогической помощи обучающимся и их родителям (законным представителям).</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6E3F" w:rsidRDefault="00632445" w:rsidP="005B1EAA">
    <w:pPr>
      <w:pStyle w:val="af2"/>
      <w:framePr w:wrap="around" w:vAnchor="text" w:hAnchor="margin" w:xAlign="right" w:y="1"/>
      <w:rPr>
        <w:rStyle w:val="aff4"/>
      </w:rPr>
    </w:pPr>
    <w:r>
      <w:rPr>
        <w:rStyle w:val="aff4"/>
      </w:rPr>
      <w:fldChar w:fldCharType="begin"/>
    </w:r>
    <w:r w:rsidR="00E96E3F">
      <w:rPr>
        <w:rStyle w:val="aff4"/>
      </w:rPr>
      <w:instrText xml:space="preserve">PAGE  </w:instrText>
    </w:r>
    <w:r>
      <w:rPr>
        <w:rStyle w:val="aff4"/>
      </w:rPr>
      <w:fldChar w:fldCharType="end"/>
    </w:r>
  </w:p>
  <w:p w:rsidR="00E96E3F" w:rsidRDefault="00E96E3F" w:rsidP="005B1EAA">
    <w:pPr>
      <w:pStyle w:val="af2"/>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6E3F" w:rsidRPr="00427534" w:rsidRDefault="00E96E3F" w:rsidP="005B1EAA">
    <w:pPr>
      <w:pStyle w:val="af2"/>
      <w:framePr w:wrap="around" w:vAnchor="text" w:hAnchor="margin" w:xAlign="right" w:y="1"/>
      <w:rPr>
        <w:rStyle w:val="aff4"/>
        <w:lang w:val="ru-RU"/>
      </w:rPr>
    </w:pPr>
  </w:p>
  <w:p w:rsidR="00E96E3F" w:rsidRDefault="00E96E3F" w:rsidP="005B1EAA">
    <w:pPr>
      <w:pStyle w:val="af2"/>
      <w:ind w:right="360"/>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20A62"/>
    <w:multiLevelType w:val="hybridMultilevel"/>
    <w:tmpl w:val="F6748A4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5C8032E"/>
    <w:multiLevelType w:val="multilevel"/>
    <w:tmpl w:val="3F1C831A"/>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3937C4"/>
    <w:multiLevelType w:val="hybridMultilevel"/>
    <w:tmpl w:val="2F08C6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6D5102"/>
    <w:multiLevelType w:val="hybridMultilevel"/>
    <w:tmpl w:val="FCC48A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0FD7E56"/>
    <w:multiLevelType w:val="hybridMultilevel"/>
    <w:tmpl w:val="F6B2D204"/>
    <w:lvl w:ilvl="0" w:tplc="17E0328A">
      <w:start w:val="1"/>
      <w:numFmt w:val="bullet"/>
      <w:lvlText w:val="–"/>
      <w:lvlJc w:val="left"/>
      <w:pPr>
        <w:ind w:left="786"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1AF1FEF"/>
    <w:multiLevelType w:val="hybridMultilevel"/>
    <w:tmpl w:val="8274FBA0"/>
    <w:lvl w:ilvl="0" w:tplc="04190001">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6">
    <w:nsid w:val="144311DA"/>
    <w:multiLevelType w:val="hybridMultilevel"/>
    <w:tmpl w:val="129AE8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5313603"/>
    <w:multiLevelType w:val="hybridMultilevel"/>
    <w:tmpl w:val="8A30CF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6F44B0F"/>
    <w:multiLevelType w:val="hybridMultilevel"/>
    <w:tmpl w:val="6A2233D8"/>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9">
    <w:nsid w:val="18AF3470"/>
    <w:multiLevelType w:val="hybridMultilevel"/>
    <w:tmpl w:val="F93C26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8DE2F4C"/>
    <w:multiLevelType w:val="hybridMultilevel"/>
    <w:tmpl w:val="50ECEE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8F94959"/>
    <w:multiLevelType w:val="hybridMultilevel"/>
    <w:tmpl w:val="259AEA6C"/>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2">
    <w:nsid w:val="194A5542"/>
    <w:multiLevelType w:val="hybridMultilevel"/>
    <w:tmpl w:val="8B7239F6"/>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3">
    <w:nsid w:val="1CC26734"/>
    <w:multiLevelType w:val="hybridMultilevel"/>
    <w:tmpl w:val="FBB861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E556C5F"/>
    <w:multiLevelType w:val="hybridMultilevel"/>
    <w:tmpl w:val="8A9AD6CE"/>
    <w:lvl w:ilvl="0" w:tplc="FB2A436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EBB1295"/>
    <w:multiLevelType w:val="hybridMultilevel"/>
    <w:tmpl w:val="48E28D9E"/>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6">
    <w:nsid w:val="1F374849"/>
    <w:multiLevelType w:val="hybridMultilevel"/>
    <w:tmpl w:val="ADBEEF9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1F8B4795"/>
    <w:multiLevelType w:val="hybridMultilevel"/>
    <w:tmpl w:val="DB2CDE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00A674F"/>
    <w:multiLevelType w:val="hybridMultilevel"/>
    <w:tmpl w:val="02E44F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05F17D7"/>
    <w:multiLevelType w:val="hybridMultilevel"/>
    <w:tmpl w:val="B12096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1322A98"/>
    <w:multiLevelType w:val="hybridMultilevel"/>
    <w:tmpl w:val="930469F2"/>
    <w:lvl w:ilvl="0" w:tplc="17E0328A">
      <w:start w:val="1"/>
      <w:numFmt w:val="bullet"/>
      <w:lvlText w:val="–"/>
      <w:lvlJc w:val="left"/>
      <w:pPr>
        <w:ind w:left="928" w:hanging="360"/>
      </w:pPr>
      <w:rPr>
        <w:rFonts w:ascii="Times New Roman" w:eastAsia="Calibr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21BB404B"/>
    <w:multiLevelType w:val="hybridMultilevel"/>
    <w:tmpl w:val="95FA0A8C"/>
    <w:lvl w:ilvl="0" w:tplc="04190001">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cs="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cs="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cs="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22">
    <w:nsid w:val="221C54FC"/>
    <w:multiLevelType w:val="hybridMultilevel"/>
    <w:tmpl w:val="1A06C1A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23B3406B"/>
    <w:multiLevelType w:val="hybridMultilevel"/>
    <w:tmpl w:val="F376A9CE"/>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24">
    <w:nsid w:val="261E036E"/>
    <w:multiLevelType w:val="hybridMultilevel"/>
    <w:tmpl w:val="8B1C54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26D315AB"/>
    <w:multiLevelType w:val="hybridMultilevel"/>
    <w:tmpl w:val="0412A7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7B1697D"/>
    <w:multiLevelType w:val="hybridMultilevel"/>
    <w:tmpl w:val="51CA3E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29153F7A"/>
    <w:multiLevelType w:val="hybridMultilevel"/>
    <w:tmpl w:val="F2C4FF1A"/>
    <w:lvl w:ilvl="0" w:tplc="990E3EE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2B081DDA"/>
    <w:multiLevelType w:val="hybridMultilevel"/>
    <w:tmpl w:val="E1D64C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2C8935C4"/>
    <w:multiLevelType w:val="multilevel"/>
    <w:tmpl w:val="AD9CEC90"/>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506"/>
        </w:tabs>
        <w:ind w:left="1506" w:hanging="360"/>
      </w:pPr>
      <w:rPr>
        <w:rFonts w:ascii="Courier New" w:hAnsi="Courier New" w:hint="default"/>
        <w:sz w:val="20"/>
      </w:rPr>
    </w:lvl>
    <w:lvl w:ilvl="2" w:tentative="1">
      <w:start w:val="1"/>
      <w:numFmt w:val="bullet"/>
      <w:lvlText w:val=""/>
      <w:lvlJc w:val="left"/>
      <w:pPr>
        <w:tabs>
          <w:tab w:val="num" w:pos="2226"/>
        </w:tabs>
        <w:ind w:left="2226" w:hanging="360"/>
      </w:pPr>
      <w:rPr>
        <w:rFonts w:ascii="Wingdings" w:hAnsi="Wingdings" w:hint="default"/>
        <w:sz w:val="20"/>
      </w:rPr>
    </w:lvl>
    <w:lvl w:ilvl="3" w:tentative="1">
      <w:start w:val="1"/>
      <w:numFmt w:val="bullet"/>
      <w:lvlText w:val=""/>
      <w:lvlJc w:val="left"/>
      <w:pPr>
        <w:tabs>
          <w:tab w:val="num" w:pos="2946"/>
        </w:tabs>
        <w:ind w:left="2946" w:hanging="360"/>
      </w:pPr>
      <w:rPr>
        <w:rFonts w:ascii="Wingdings" w:hAnsi="Wingdings" w:hint="default"/>
        <w:sz w:val="20"/>
      </w:rPr>
    </w:lvl>
    <w:lvl w:ilvl="4" w:tentative="1">
      <w:start w:val="1"/>
      <w:numFmt w:val="bullet"/>
      <w:lvlText w:val=""/>
      <w:lvlJc w:val="left"/>
      <w:pPr>
        <w:tabs>
          <w:tab w:val="num" w:pos="3666"/>
        </w:tabs>
        <w:ind w:left="3666" w:hanging="360"/>
      </w:pPr>
      <w:rPr>
        <w:rFonts w:ascii="Wingdings" w:hAnsi="Wingdings" w:hint="default"/>
        <w:sz w:val="20"/>
      </w:rPr>
    </w:lvl>
    <w:lvl w:ilvl="5" w:tentative="1">
      <w:start w:val="1"/>
      <w:numFmt w:val="bullet"/>
      <w:lvlText w:val=""/>
      <w:lvlJc w:val="left"/>
      <w:pPr>
        <w:tabs>
          <w:tab w:val="num" w:pos="4386"/>
        </w:tabs>
        <w:ind w:left="4386" w:hanging="360"/>
      </w:pPr>
      <w:rPr>
        <w:rFonts w:ascii="Wingdings" w:hAnsi="Wingdings" w:hint="default"/>
        <w:sz w:val="20"/>
      </w:rPr>
    </w:lvl>
    <w:lvl w:ilvl="6" w:tentative="1">
      <w:start w:val="1"/>
      <w:numFmt w:val="bullet"/>
      <w:lvlText w:val=""/>
      <w:lvlJc w:val="left"/>
      <w:pPr>
        <w:tabs>
          <w:tab w:val="num" w:pos="5106"/>
        </w:tabs>
        <w:ind w:left="5106" w:hanging="360"/>
      </w:pPr>
      <w:rPr>
        <w:rFonts w:ascii="Wingdings" w:hAnsi="Wingdings" w:hint="default"/>
        <w:sz w:val="20"/>
      </w:rPr>
    </w:lvl>
    <w:lvl w:ilvl="7" w:tentative="1">
      <w:start w:val="1"/>
      <w:numFmt w:val="bullet"/>
      <w:lvlText w:val=""/>
      <w:lvlJc w:val="left"/>
      <w:pPr>
        <w:tabs>
          <w:tab w:val="num" w:pos="5826"/>
        </w:tabs>
        <w:ind w:left="5826" w:hanging="360"/>
      </w:pPr>
      <w:rPr>
        <w:rFonts w:ascii="Wingdings" w:hAnsi="Wingdings" w:hint="default"/>
        <w:sz w:val="20"/>
      </w:rPr>
    </w:lvl>
    <w:lvl w:ilvl="8" w:tentative="1">
      <w:start w:val="1"/>
      <w:numFmt w:val="bullet"/>
      <w:lvlText w:val=""/>
      <w:lvlJc w:val="left"/>
      <w:pPr>
        <w:tabs>
          <w:tab w:val="num" w:pos="6546"/>
        </w:tabs>
        <w:ind w:left="6546" w:hanging="360"/>
      </w:pPr>
      <w:rPr>
        <w:rFonts w:ascii="Wingdings" w:hAnsi="Wingdings" w:hint="default"/>
        <w:sz w:val="20"/>
      </w:rPr>
    </w:lvl>
  </w:abstractNum>
  <w:abstractNum w:abstractNumId="30">
    <w:nsid w:val="2DBA74DB"/>
    <w:multiLevelType w:val="hybridMultilevel"/>
    <w:tmpl w:val="A4B8975C"/>
    <w:lvl w:ilvl="0" w:tplc="17E0328A">
      <w:start w:val="1"/>
      <w:numFmt w:val="bullet"/>
      <w:lvlText w:val="–"/>
      <w:lvlJc w:val="left"/>
      <w:pPr>
        <w:ind w:left="786"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33520D40"/>
    <w:multiLevelType w:val="hybridMultilevel"/>
    <w:tmpl w:val="FF02AD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33B84A61"/>
    <w:multiLevelType w:val="hybridMultilevel"/>
    <w:tmpl w:val="4C7A6C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33FD1C94"/>
    <w:multiLevelType w:val="hybridMultilevel"/>
    <w:tmpl w:val="1F7402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35552E34"/>
    <w:multiLevelType w:val="hybridMultilevel"/>
    <w:tmpl w:val="5536597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5">
    <w:nsid w:val="380E2E85"/>
    <w:multiLevelType w:val="hybridMultilevel"/>
    <w:tmpl w:val="DC7E5D78"/>
    <w:lvl w:ilvl="0" w:tplc="FB2A436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3C541CA8"/>
    <w:multiLevelType w:val="hybridMultilevel"/>
    <w:tmpl w:val="2C4259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3567F64"/>
    <w:multiLevelType w:val="hybridMultilevel"/>
    <w:tmpl w:val="04462D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88B48E8"/>
    <w:multiLevelType w:val="hybridMultilevel"/>
    <w:tmpl w:val="4E685B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8AD5F50"/>
    <w:multiLevelType w:val="multilevel"/>
    <w:tmpl w:val="A2AE60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49202142"/>
    <w:multiLevelType w:val="hybridMultilevel"/>
    <w:tmpl w:val="47C48DB6"/>
    <w:lvl w:ilvl="0" w:tplc="7E0AC12E">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49DA000B"/>
    <w:multiLevelType w:val="multilevel"/>
    <w:tmpl w:val="86284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4B31511A"/>
    <w:multiLevelType w:val="hybridMultilevel"/>
    <w:tmpl w:val="4906D510"/>
    <w:lvl w:ilvl="0" w:tplc="17E0328A">
      <w:start w:val="1"/>
      <w:numFmt w:val="bullet"/>
      <w:lvlText w:val="–"/>
      <w:lvlJc w:val="left"/>
      <w:pPr>
        <w:ind w:left="1287"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4E1370EE"/>
    <w:multiLevelType w:val="hybridMultilevel"/>
    <w:tmpl w:val="5DD4EE3A"/>
    <w:lvl w:ilvl="0" w:tplc="409CFBA6">
      <w:start w:val="1"/>
      <w:numFmt w:val="bullet"/>
      <w:lvlText w:val=""/>
      <w:lvlJc w:val="left"/>
      <w:pPr>
        <w:tabs>
          <w:tab w:val="num" w:pos="426"/>
        </w:tabs>
        <w:ind w:left="426" w:firstLine="0"/>
      </w:pPr>
      <w:rPr>
        <w:rFonts w:ascii="Symbol" w:hAnsi="Symbol" w:hint="default"/>
        <w:color w:val="auto"/>
      </w:rPr>
    </w:lvl>
    <w:lvl w:ilvl="1" w:tplc="04190003" w:tentative="1">
      <w:start w:val="1"/>
      <w:numFmt w:val="bullet"/>
      <w:lvlText w:val="o"/>
      <w:lvlJc w:val="left"/>
      <w:pPr>
        <w:tabs>
          <w:tab w:val="num" w:pos="786"/>
        </w:tabs>
        <w:ind w:left="786" w:hanging="360"/>
      </w:pPr>
      <w:rPr>
        <w:rFonts w:ascii="Courier New" w:hAnsi="Courier New" w:cs="Courier New" w:hint="default"/>
      </w:rPr>
    </w:lvl>
    <w:lvl w:ilvl="2" w:tplc="04190005" w:tentative="1">
      <w:start w:val="1"/>
      <w:numFmt w:val="bullet"/>
      <w:lvlText w:val=""/>
      <w:lvlJc w:val="left"/>
      <w:pPr>
        <w:tabs>
          <w:tab w:val="num" w:pos="1506"/>
        </w:tabs>
        <w:ind w:left="1506" w:hanging="360"/>
      </w:pPr>
      <w:rPr>
        <w:rFonts w:ascii="Wingdings" w:hAnsi="Wingdings" w:hint="default"/>
      </w:rPr>
    </w:lvl>
    <w:lvl w:ilvl="3" w:tplc="04190001" w:tentative="1">
      <w:start w:val="1"/>
      <w:numFmt w:val="bullet"/>
      <w:lvlText w:val=""/>
      <w:lvlJc w:val="left"/>
      <w:pPr>
        <w:tabs>
          <w:tab w:val="num" w:pos="2226"/>
        </w:tabs>
        <w:ind w:left="2226" w:hanging="360"/>
      </w:pPr>
      <w:rPr>
        <w:rFonts w:ascii="Symbol" w:hAnsi="Symbol" w:hint="default"/>
      </w:rPr>
    </w:lvl>
    <w:lvl w:ilvl="4" w:tplc="04190003" w:tentative="1">
      <w:start w:val="1"/>
      <w:numFmt w:val="bullet"/>
      <w:lvlText w:val="o"/>
      <w:lvlJc w:val="left"/>
      <w:pPr>
        <w:tabs>
          <w:tab w:val="num" w:pos="2946"/>
        </w:tabs>
        <w:ind w:left="2946" w:hanging="360"/>
      </w:pPr>
      <w:rPr>
        <w:rFonts w:ascii="Courier New" w:hAnsi="Courier New" w:cs="Courier New" w:hint="default"/>
      </w:rPr>
    </w:lvl>
    <w:lvl w:ilvl="5" w:tplc="04190005" w:tentative="1">
      <w:start w:val="1"/>
      <w:numFmt w:val="bullet"/>
      <w:lvlText w:val=""/>
      <w:lvlJc w:val="left"/>
      <w:pPr>
        <w:tabs>
          <w:tab w:val="num" w:pos="3666"/>
        </w:tabs>
        <w:ind w:left="3666" w:hanging="360"/>
      </w:pPr>
      <w:rPr>
        <w:rFonts w:ascii="Wingdings" w:hAnsi="Wingdings" w:hint="default"/>
      </w:rPr>
    </w:lvl>
    <w:lvl w:ilvl="6" w:tplc="04190001" w:tentative="1">
      <w:start w:val="1"/>
      <w:numFmt w:val="bullet"/>
      <w:lvlText w:val=""/>
      <w:lvlJc w:val="left"/>
      <w:pPr>
        <w:tabs>
          <w:tab w:val="num" w:pos="4386"/>
        </w:tabs>
        <w:ind w:left="4386" w:hanging="360"/>
      </w:pPr>
      <w:rPr>
        <w:rFonts w:ascii="Symbol" w:hAnsi="Symbol" w:hint="default"/>
      </w:rPr>
    </w:lvl>
    <w:lvl w:ilvl="7" w:tplc="04190003" w:tentative="1">
      <w:start w:val="1"/>
      <w:numFmt w:val="bullet"/>
      <w:lvlText w:val="o"/>
      <w:lvlJc w:val="left"/>
      <w:pPr>
        <w:tabs>
          <w:tab w:val="num" w:pos="5106"/>
        </w:tabs>
        <w:ind w:left="5106" w:hanging="360"/>
      </w:pPr>
      <w:rPr>
        <w:rFonts w:ascii="Courier New" w:hAnsi="Courier New" w:cs="Courier New" w:hint="default"/>
      </w:rPr>
    </w:lvl>
    <w:lvl w:ilvl="8" w:tplc="04190005" w:tentative="1">
      <w:start w:val="1"/>
      <w:numFmt w:val="bullet"/>
      <w:lvlText w:val=""/>
      <w:lvlJc w:val="left"/>
      <w:pPr>
        <w:tabs>
          <w:tab w:val="num" w:pos="5826"/>
        </w:tabs>
        <w:ind w:left="5826" w:hanging="360"/>
      </w:pPr>
      <w:rPr>
        <w:rFonts w:ascii="Wingdings" w:hAnsi="Wingdings" w:hint="default"/>
      </w:rPr>
    </w:lvl>
  </w:abstractNum>
  <w:abstractNum w:abstractNumId="44">
    <w:nsid w:val="4E36272F"/>
    <w:multiLevelType w:val="hybridMultilevel"/>
    <w:tmpl w:val="BE94AD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4E7637C9"/>
    <w:multiLevelType w:val="hybridMultilevel"/>
    <w:tmpl w:val="AF16737C"/>
    <w:lvl w:ilvl="0" w:tplc="17E0328A">
      <w:start w:val="1"/>
      <w:numFmt w:val="bullet"/>
      <w:lvlText w:val="–"/>
      <w:lvlJc w:val="left"/>
      <w:pPr>
        <w:ind w:left="786"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nsid w:val="51432DF1"/>
    <w:multiLevelType w:val="hybridMultilevel"/>
    <w:tmpl w:val="66F64940"/>
    <w:lvl w:ilvl="0" w:tplc="04190001">
      <w:start w:val="1"/>
      <w:numFmt w:val="bullet"/>
      <w:lvlText w:val=""/>
      <w:lvlJc w:val="left"/>
      <w:pPr>
        <w:ind w:left="750" w:hanging="360"/>
      </w:pPr>
      <w:rPr>
        <w:rFonts w:ascii="Symbol" w:hAnsi="Symbol"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47">
    <w:nsid w:val="518A5131"/>
    <w:multiLevelType w:val="hybridMultilevel"/>
    <w:tmpl w:val="6A025BB4"/>
    <w:lvl w:ilvl="0" w:tplc="04190001">
      <w:start w:val="1"/>
      <w:numFmt w:val="bullet"/>
      <w:lvlText w:val=""/>
      <w:lvlJc w:val="left"/>
      <w:pPr>
        <w:ind w:left="1534" w:hanging="360"/>
      </w:pPr>
      <w:rPr>
        <w:rFonts w:ascii="Symbol" w:hAnsi="Symbol" w:hint="default"/>
      </w:rPr>
    </w:lvl>
    <w:lvl w:ilvl="1" w:tplc="61568724">
      <w:numFmt w:val="bullet"/>
      <w:lvlText w:val="·"/>
      <w:lvlJc w:val="left"/>
      <w:pPr>
        <w:ind w:left="2566" w:hanging="672"/>
      </w:pPr>
      <w:rPr>
        <w:rFonts w:ascii="Times New Roman" w:eastAsia="Times New Roman" w:hAnsi="Times New Roman" w:cs="Times New Roman" w:hint="default"/>
      </w:rPr>
    </w:lvl>
    <w:lvl w:ilvl="2" w:tplc="04190005" w:tentative="1">
      <w:start w:val="1"/>
      <w:numFmt w:val="bullet"/>
      <w:lvlText w:val=""/>
      <w:lvlJc w:val="left"/>
      <w:pPr>
        <w:ind w:left="2974" w:hanging="360"/>
      </w:pPr>
      <w:rPr>
        <w:rFonts w:ascii="Wingdings" w:hAnsi="Wingdings" w:hint="default"/>
      </w:rPr>
    </w:lvl>
    <w:lvl w:ilvl="3" w:tplc="04190001" w:tentative="1">
      <w:start w:val="1"/>
      <w:numFmt w:val="bullet"/>
      <w:lvlText w:val=""/>
      <w:lvlJc w:val="left"/>
      <w:pPr>
        <w:ind w:left="3694" w:hanging="360"/>
      </w:pPr>
      <w:rPr>
        <w:rFonts w:ascii="Symbol" w:hAnsi="Symbol" w:hint="default"/>
      </w:rPr>
    </w:lvl>
    <w:lvl w:ilvl="4" w:tplc="04190003" w:tentative="1">
      <w:start w:val="1"/>
      <w:numFmt w:val="bullet"/>
      <w:lvlText w:val="o"/>
      <w:lvlJc w:val="left"/>
      <w:pPr>
        <w:ind w:left="4414" w:hanging="360"/>
      </w:pPr>
      <w:rPr>
        <w:rFonts w:ascii="Courier New" w:hAnsi="Courier New" w:cs="Courier New" w:hint="default"/>
      </w:rPr>
    </w:lvl>
    <w:lvl w:ilvl="5" w:tplc="04190005" w:tentative="1">
      <w:start w:val="1"/>
      <w:numFmt w:val="bullet"/>
      <w:lvlText w:val=""/>
      <w:lvlJc w:val="left"/>
      <w:pPr>
        <w:ind w:left="5134" w:hanging="360"/>
      </w:pPr>
      <w:rPr>
        <w:rFonts w:ascii="Wingdings" w:hAnsi="Wingdings" w:hint="default"/>
      </w:rPr>
    </w:lvl>
    <w:lvl w:ilvl="6" w:tplc="04190001" w:tentative="1">
      <w:start w:val="1"/>
      <w:numFmt w:val="bullet"/>
      <w:lvlText w:val=""/>
      <w:lvlJc w:val="left"/>
      <w:pPr>
        <w:ind w:left="5854" w:hanging="360"/>
      </w:pPr>
      <w:rPr>
        <w:rFonts w:ascii="Symbol" w:hAnsi="Symbol" w:hint="default"/>
      </w:rPr>
    </w:lvl>
    <w:lvl w:ilvl="7" w:tplc="04190003" w:tentative="1">
      <w:start w:val="1"/>
      <w:numFmt w:val="bullet"/>
      <w:lvlText w:val="o"/>
      <w:lvlJc w:val="left"/>
      <w:pPr>
        <w:ind w:left="6574" w:hanging="360"/>
      </w:pPr>
      <w:rPr>
        <w:rFonts w:ascii="Courier New" w:hAnsi="Courier New" w:cs="Courier New" w:hint="default"/>
      </w:rPr>
    </w:lvl>
    <w:lvl w:ilvl="8" w:tplc="04190005" w:tentative="1">
      <w:start w:val="1"/>
      <w:numFmt w:val="bullet"/>
      <w:lvlText w:val=""/>
      <w:lvlJc w:val="left"/>
      <w:pPr>
        <w:ind w:left="7294" w:hanging="360"/>
      </w:pPr>
      <w:rPr>
        <w:rFonts w:ascii="Wingdings" w:hAnsi="Wingdings" w:hint="default"/>
      </w:rPr>
    </w:lvl>
  </w:abstractNum>
  <w:abstractNum w:abstractNumId="48">
    <w:nsid w:val="561F1E82"/>
    <w:multiLevelType w:val="hybridMultilevel"/>
    <w:tmpl w:val="566E4444"/>
    <w:lvl w:ilvl="0" w:tplc="409CFBA6">
      <w:start w:val="1"/>
      <w:numFmt w:val="bullet"/>
      <w:lvlText w:val=""/>
      <w:lvlJc w:val="left"/>
      <w:pPr>
        <w:tabs>
          <w:tab w:val="num" w:pos="1031"/>
        </w:tabs>
        <w:ind w:left="1031" w:firstLine="0"/>
      </w:pPr>
      <w:rPr>
        <w:rFonts w:ascii="Symbol" w:hAnsi="Symbol" w:hint="default"/>
        <w:color w:val="auto"/>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9">
    <w:nsid w:val="58336F6B"/>
    <w:multiLevelType w:val="hybridMultilevel"/>
    <w:tmpl w:val="66006E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5A5066BE"/>
    <w:multiLevelType w:val="hybridMultilevel"/>
    <w:tmpl w:val="A366F1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5A675F9A"/>
    <w:multiLevelType w:val="hybridMultilevel"/>
    <w:tmpl w:val="DC7E4ADA"/>
    <w:lvl w:ilvl="0" w:tplc="04190001">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52">
    <w:nsid w:val="5C6B47A3"/>
    <w:multiLevelType w:val="hybridMultilevel"/>
    <w:tmpl w:val="0B6CA550"/>
    <w:lvl w:ilvl="0" w:tplc="04190001">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53">
    <w:nsid w:val="5CFD25BD"/>
    <w:multiLevelType w:val="hybridMultilevel"/>
    <w:tmpl w:val="0076061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nsid w:val="5E436950"/>
    <w:multiLevelType w:val="hybridMultilevel"/>
    <w:tmpl w:val="FAA069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636D0D83"/>
    <w:multiLevelType w:val="hybridMultilevel"/>
    <w:tmpl w:val="AC7C9572"/>
    <w:lvl w:ilvl="0" w:tplc="04190001">
      <w:start w:val="1"/>
      <w:numFmt w:val="bullet"/>
      <w:lvlText w:val=""/>
      <w:lvlJc w:val="left"/>
      <w:pPr>
        <w:ind w:left="2430" w:hanging="360"/>
      </w:pPr>
      <w:rPr>
        <w:rFonts w:ascii="Symbol" w:hAnsi="Symbol" w:hint="default"/>
      </w:rPr>
    </w:lvl>
    <w:lvl w:ilvl="1" w:tplc="04190003" w:tentative="1">
      <w:start w:val="1"/>
      <w:numFmt w:val="bullet"/>
      <w:lvlText w:val="o"/>
      <w:lvlJc w:val="left"/>
      <w:pPr>
        <w:ind w:left="3150" w:hanging="360"/>
      </w:pPr>
      <w:rPr>
        <w:rFonts w:ascii="Courier New" w:hAnsi="Courier New" w:cs="Courier New" w:hint="default"/>
      </w:rPr>
    </w:lvl>
    <w:lvl w:ilvl="2" w:tplc="04190005" w:tentative="1">
      <w:start w:val="1"/>
      <w:numFmt w:val="bullet"/>
      <w:lvlText w:val=""/>
      <w:lvlJc w:val="left"/>
      <w:pPr>
        <w:ind w:left="3870" w:hanging="360"/>
      </w:pPr>
      <w:rPr>
        <w:rFonts w:ascii="Wingdings" w:hAnsi="Wingdings" w:hint="default"/>
      </w:rPr>
    </w:lvl>
    <w:lvl w:ilvl="3" w:tplc="04190001" w:tentative="1">
      <w:start w:val="1"/>
      <w:numFmt w:val="bullet"/>
      <w:lvlText w:val=""/>
      <w:lvlJc w:val="left"/>
      <w:pPr>
        <w:ind w:left="4590" w:hanging="360"/>
      </w:pPr>
      <w:rPr>
        <w:rFonts w:ascii="Symbol" w:hAnsi="Symbol" w:hint="default"/>
      </w:rPr>
    </w:lvl>
    <w:lvl w:ilvl="4" w:tplc="04190003" w:tentative="1">
      <w:start w:val="1"/>
      <w:numFmt w:val="bullet"/>
      <w:lvlText w:val="o"/>
      <w:lvlJc w:val="left"/>
      <w:pPr>
        <w:ind w:left="5310" w:hanging="360"/>
      </w:pPr>
      <w:rPr>
        <w:rFonts w:ascii="Courier New" w:hAnsi="Courier New" w:cs="Courier New" w:hint="default"/>
      </w:rPr>
    </w:lvl>
    <w:lvl w:ilvl="5" w:tplc="04190005" w:tentative="1">
      <w:start w:val="1"/>
      <w:numFmt w:val="bullet"/>
      <w:lvlText w:val=""/>
      <w:lvlJc w:val="left"/>
      <w:pPr>
        <w:ind w:left="6030" w:hanging="360"/>
      </w:pPr>
      <w:rPr>
        <w:rFonts w:ascii="Wingdings" w:hAnsi="Wingdings" w:hint="default"/>
      </w:rPr>
    </w:lvl>
    <w:lvl w:ilvl="6" w:tplc="04190001" w:tentative="1">
      <w:start w:val="1"/>
      <w:numFmt w:val="bullet"/>
      <w:lvlText w:val=""/>
      <w:lvlJc w:val="left"/>
      <w:pPr>
        <w:ind w:left="6750" w:hanging="360"/>
      </w:pPr>
      <w:rPr>
        <w:rFonts w:ascii="Symbol" w:hAnsi="Symbol" w:hint="default"/>
      </w:rPr>
    </w:lvl>
    <w:lvl w:ilvl="7" w:tplc="04190003" w:tentative="1">
      <w:start w:val="1"/>
      <w:numFmt w:val="bullet"/>
      <w:lvlText w:val="o"/>
      <w:lvlJc w:val="left"/>
      <w:pPr>
        <w:ind w:left="7470" w:hanging="360"/>
      </w:pPr>
      <w:rPr>
        <w:rFonts w:ascii="Courier New" w:hAnsi="Courier New" w:cs="Courier New" w:hint="default"/>
      </w:rPr>
    </w:lvl>
    <w:lvl w:ilvl="8" w:tplc="04190005" w:tentative="1">
      <w:start w:val="1"/>
      <w:numFmt w:val="bullet"/>
      <w:lvlText w:val=""/>
      <w:lvlJc w:val="left"/>
      <w:pPr>
        <w:ind w:left="8190" w:hanging="360"/>
      </w:pPr>
      <w:rPr>
        <w:rFonts w:ascii="Wingdings" w:hAnsi="Wingdings" w:hint="default"/>
      </w:rPr>
    </w:lvl>
  </w:abstractNum>
  <w:abstractNum w:abstractNumId="56">
    <w:nsid w:val="68D87A7F"/>
    <w:multiLevelType w:val="hybridMultilevel"/>
    <w:tmpl w:val="3CF849E6"/>
    <w:lvl w:ilvl="0" w:tplc="04190001">
      <w:start w:val="1"/>
      <w:numFmt w:val="bullet"/>
      <w:lvlText w:val=""/>
      <w:lvlJc w:val="left"/>
      <w:pPr>
        <w:ind w:left="1534" w:hanging="360"/>
      </w:pPr>
      <w:rPr>
        <w:rFonts w:ascii="Symbol" w:hAnsi="Symbol" w:hint="default"/>
      </w:rPr>
    </w:lvl>
    <w:lvl w:ilvl="1" w:tplc="04190003" w:tentative="1">
      <w:start w:val="1"/>
      <w:numFmt w:val="bullet"/>
      <w:lvlText w:val="o"/>
      <w:lvlJc w:val="left"/>
      <w:pPr>
        <w:ind w:left="2254" w:hanging="360"/>
      </w:pPr>
      <w:rPr>
        <w:rFonts w:ascii="Courier New" w:hAnsi="Courier New" w:cs="Courier New" w:hint="default"/>
      </w:rPr>
    </w:lvl>
    <w:lvl w:ilvl="2" w:tplc="04190005" w:tentative="1">
      <w:start w:val="1"/>
      <w:numFmt w:val="bullet"/>
      <w:lvlText w:val=""/>
      <w:lvlJc w:val="left"/>
      <w:pPr>
        <w:ind w:left="2974" w:hanging="360"/>
      </w:pPr>
      <w:rPr>
        <w:rFonts w:ascii="Wingdings" w:hAnsi="Wingdings" w:hint="default"/>
      </w:rPr>
    </w:lvl>
    <w:lvl w:ilvl="3" w:tplc="04190001" w:tentative="1">
      <w:start w:val="1"/>
      <w:numFmt w:val="bullet"/>
      <w:lvlText w:val=""/>
      <w:lvlJc w:val="left"/>
      <w:pPr>
        <w:ind w:left="3694" w:hanging="360"/>
      </w:pPr>
      <w:rPr>
        <w:rFonts w:ascii="Symbol" w:hAnsi="Symbol" w:hint="default"/>
      </w:rPr>
    </w:lvl>
    <w:lvl w:ilvl="4" w:tplc="04190003" w:tentative="1">
      <w:start w:val="1"/>
      <w:numFmt w:val="bullet"/>
      <w:lvlText w:val="o"/>
      <w:lvlJc w:val="left"/>
      <w:pPr>
        <w:ind w:left="4414" w:hanging="360"/>
      </w:pPr>
      <w:rPr>
        <w:rFonts w:ascii="Courier New" w:hAnsi="Courier New" w:cs="Courier New" w:hint="default"/>
      </w:rPr>
    </w:lvl>
    <w:lvl w:ilvl="5" w:tplc="04190005" w:tentative="1">
      <w:start w:val="1"/>
      <w:numFmt w:val="bullet"/>
      <w:lvlText w:val=""/>
      <w:lvlJc w:val="left"/>
      <w:pPr>
        <w:ind w:left="5134" w:hanging="360"/>
      </w:pPr>
      <w:rPr>
        <w:rFonts w:ascii="Wingdings" w:hAnsi="Wingdings" w:hint="default"/>
      </w:rPr>
    </w:lvl>
    <w:lvl w:ilvl="6" w:tplc="04190001" w:tentative="1">
      <w:start w:val="1"/>
      <w:numFmt w:val="bullet"/>
      <w:lvlText w:val=""/>
      <w:lvlJc w:val="left"/>
      <w:pPr>
        <w:ind w:left="5854" w:hanging="360"/>
      </w:pPr>
      <w:rPr>
        <w:rFonts w:ascii="Symbol" w:hAnsi="Symbol" w:hint="default"/>
      </w:rPr>
    </w:lvl>
    <w:lvl w:ilvl="7" w:tplc="04190003" w:tentative="1">
      <w:start w:val="1"/>
      <w:numFmt w:val="bullet"/>
      <w:lvlText w:val="o"/>
      <w:lvlJc w:val="left"/>
      <w:pPr>
        <w:ind w:left="6574" w:hanging="360"/>
      </w:pPr>
      <w:rPr>
        <w:rFonts w:ascii="Courier New" w:hAnsi="Courier New" w:cs="Courier New" w:hint="default"/>
      </w:rPr>
    </w:lvl>
    <w:lvl w:ilvl="8" w:tplc="04190005" w:tentative="1">
      <w:start w:val="1"/>
      <w:numFmt w:val="bullet"/>
      <w:lvlText w:val=""/>
      <w:lvlJc w:val="left"/>
      <w:pPr>
        <w:ind w:left="7294" w:hanging="360"/>
      </w:pPr>
      <w:rPr>
        <w:rFonts w:ascii="Wingdings" w:hAnsi="Wingdings" w:hint="default"/>
      </w:rPr>
    </w:lvl>
  </w:abstractNum>
  <w:abstractNum w:abstractNumId="57">
    <w:nsid w:val="6CD614B8"/>
    <w:multiLevelType w:val="hybridMultilevel"/>
    <w:tmpl w:val="0E3A042A"/>
    <w:lvl w:ilvl="0" w:tplc="17E0328A">
      <w:start w:val="1"/>
      <w:numFmt w:val="bullet"/>
      <w:lvlText w:val="–"/>
      <w:lvlJc w:val="left"/>
      <w:pPr>
        <w:ind w:left="1287"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nsid w:val="71E656B3"/>
    <w:multiLevelType w:val="multilevel"/>
    <w:tmpl w:val="8DCEAB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798231B4"/>
    <w:multiLevelType w:val="hybridMultilevel"/>
    <w:tmpl w:val="1B840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7BB23AAC"/>
    <w:multiLevelType w:val="multilevel"/>
    <w:tmpl w:val="1076F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7BE558C1"/>
    <w:multiLevelType w:val="multilevel"/>
    <w:tmpl w:val="78943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7C337747"/>
    <w:multiLevelType w:val="hybridMultilevel"/>
    <w:tmpl w:val="46F8E3AC"/>
    <w:lvl w:ilvl="0" w:tplc="04190001">
      <w:start w:val="1"/>
      <w:numFmt w:val="bullet"/>
      <w:lvlText w:val=""/>
      <w:lvlJc w:val="left"/>
      <w:pPr>
        <w:ind w:left="747" w:hanging="360"/>
      </w:pPr>
      <w:rPr>
        <w:rFonts w:ascii="Symbol" w:hAnsi="Symbol" w:hint="default"/>
      </w:rPr>
    </w:lvl>
    <w:lvl w:ilvl="1" w:tplc="04190003" w:tentative="1">
      <w:start w:val="1"/>
      <w:numFmt w:val="bullet"/>
      <w:lvlText w:val="o"/>
      <w:lvlJc w:val="left"/>
      <w:pPr>
        <w:ind w:left="1467" w:hanging="360"/>
      </w:pPr>
      <w:rPr>
        <w:rFonts w:ascii="Courier New" w:hAnsi="Courier New" w:cs="Courier New" w:hint="default"/>
      </w:rPr>
    </w:lvl>
    <w:lvl w:ilvl="2" w:tplc="04190005" w:tentative="1">
      <w:start w:val="1"/>
      <w:numFmt w:val="bullet"/>
      <w:lvlText w:val=""/>
      <w:lvlJc w:val="left"/>
      <w:pPr>
        <w:ind w:left="2187" w:hanging="360"/>
      </w:pPr>
      <w:rPr>
        <w:rFonts w:ascii="Wingdings" w:hAnsi="Wingdings" w:hint="default"/>
      </w:rPr>
    </w:lvl>
    <w:lvl w:ilvl="3" w:tplc="04190001" w:tentative="1">
      <w:start w:val="1"/>
      <w:numFmt w:val="bullet"/>
      <w:lvlText w:val=""/>
      <w:lvlJc w:val="left"/>
      <w:pPr>
        <w:ind w:left="2907" w:hanging="360"/>
      </w:pPr>
      <w:rPr>
        <w:rFonts w:ascii="Symbol" w:hAnsi="Symbol" w:hint="default"/>
      </w:rPr>
    </w:lvl>
    <w:lvl w:ilvl="4" w:tplc="04190003" w:tentative="1">
      <w:start w:val="1"/>
      <w:numFmt w:val="bullet"/>
      <w:lvlText w:val="o"/>
      <w:lvlJc w:val="left"/>
      <w:pPr>
        <w:ind w:left="3627" w:hanging="360"/>
      </w:pPr>
      <w:rPr>
        <w:rFonts w:ascii="Courier New" w:hAnsi="Courier New" w:cs="Courier New" w:hint="default"/>
      </w:rPr>
    </w:lvl>
    <w:lvl w:ilvl="5" w:tplc="04190005" w:tentative="1">
      <w:start w:val="1"/>
      <w:numFmt w:val="bullet"/>
      <w:lvlText w:val=""/>
      <w:lvlJc w:val="left"/>
      <w:pPr>
        <w:ind w:left="4347" w:hanging="360"/>
      </w:pPr>
      <w:rPr>
        <w:rFonts w:ascii="Wingdings" w:hAnsi="Wingdings" w:hint="default"/>
      </w:rPr>
    </w:lvl>
    <w:lvl w:ilvl="6" w:tplc="04190001" w:tentative="1">
      <w:start w:val="1"/>
      <w:numFmt w:val="bullet"/>
      <w:lvlText w:val=""/>
      <w:lvlJc w:val="left"/>
      <w:pPr>
        <w:ind w:left="5067" w:hanging="360"/>
      </w:pPr>
      <w:rPr>
        <w:rFonts w:ascii="Symbol" w:hAnsi="Symbol" w:hint="default"/>
      </w:rPr>
    </w:lvl>
    <w:lvl w:ilvl="7" w:tplc="04190003" w:tentative="1">
      <w:start w:val="1"/>
      <w:numFmt w:val="bullet"/>
      <w:lvlText w:val="o"/>
      <w:lvlJc w:val="left"/>
      <w:pPr>
        <w:ind w:left="5787" w:hanging="360"/>
      </w:pPr>
      <w:rPr>
        <w:rFonts w:ascii="Courier New" w:hAnsi="Courier New" w:cs="Courier New" w:hint="default"/>
      </w:rPr>
    </w:lvl>
    <w:lvl w:ilvl="8" w:tplc="04190005" w:tentative="1">
      <w:start w:val="1"/>
      <w:numFmt w:val="bullet"/>
      <w:lvlText w:val=""/>
      <w:lvlJc w:val="left"/>
      <w:pPr>
        <w:ind w:left="6507" w:hanging="360"/>
      </w:pPr>
      <w:rPr>
        <w:rFonts w:ascii="Wingdings" w:hAnsi="Wingdings" w:hint="default"/>
      </w:rPr>
    </w:lvl>
  </w:abstractNum>
  <w:abstractNum w:abstractNumId="63">
    <w:nsid w:val="7DE50C8C"/>
    <w:multiLevelType w:val="hybridMultilevel"/>
    <w:tmpl w:val="05084B38"/>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4">
    <w:nsid w:val="7EA00ACE"/>
    <w:multiLevelType w:val="hybridMultilevel"/>
    <w:tmpl w:val="7DE414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0"/>
  </w:num>
  <w:num w:numId="2">
    <w:abstractNumId w:val="27"/>
  </w:num>
  <w:num w:numId="3">
    <w:abstractNumId w:val="21"/>
  </w:num>
  <w:num w:numId="4">
    <w:abstractNumId w:val="43"/>
  </w:num>
  <w:num w:numId="5">
    <w:abstractNumId w:val="55"/>
  </w:num>
  <w:num w:numId="6">
    <w:abstractNumId w:val="48"/>
  </w:num>
  <w:num w:numId="7">
    <w:abstractNumId w:val="22"/>
  </w:num>
  <w:num w:numId="8">
    <w:abstractNumId w:val="25"/>
  </w:num>
  <w:num w:numId="9">
    <w:abstractNumId w:val="49"/>
  </w:num>
  <w:num w:numId="10">
    <w:abstractNumId w:val="54"/>
  </w:num>
  <w:num w:numId="11">
    <w:abstractNumId w:val="46"/>
  </w:num>
  <w:num w:numId="12">
    <w:abstractNumId w:val="24"/>
  </w:num>
  <w:num w:numId="13">
    <w:abstractNumId w:val="62"/>
  </w:num>
  <w:num w:numId="14">
    <w:abstractNumId w:val="34"/>
  </w:num>
  <w:num w:numId="15">
    <w:abstractNumId w:val="61"/>
  </w:num>
  <w:num w:numId="16">
    <w:abstractNumId w:val="60"/>
  </w:num>
  <w:num w:numId="17">
    <w:abstractNumId w:val="29"/>
  </w:num>
  <w:num w:numId="18">
    <w:abstractNumId w:val="1"/>
  </w:num>
  <w:num w:numId="19">
    <w:abstractNumId w:val="39"/>
  </w:num>
  <w:num w:numId="20">
    <w:abstractNumId w:val="58"/>
  </w:num>
  <w:num w:numId="21">
    <w:abstractNumId w:val="11"/>
  </w:num>
  <w:num w:numId="22">
    <w:abstractNumId w:val="35"/>
  </w:num>
  <w:num w:numId="23">
    <w:abstractNumId w:val="42"/>
  </w:num>
  <w:num w:numId="24">
    <w:abstractNumId w:val="57"/>
  </w:num>
  <w:num w:numId="25">
    <w:abstractNumId w:val="14"/>
  </w:num>
  <w:num w:numId="26">
    <w:abstractNumId w:val="30"/>
  </w:num>
  <w:num w:numId="27">
    <w:abstractNumId w:val="4"/>
  </w:num>
  <w:num w:numId="28">
    <w:abstractNumId w:val="20"/>
  </w:num>
  <w:num w:numId="29">
    <w:abstractNumId w:val="45"/>
  </w:num>
  <w:num w:numId="30">
    <w:abstractNumId w:val="41"/>
  </w:num>
  <w:num w:numId="31">
    <w:abstractNumId w:val="64"/>
  </w:num>
  <w:num w:numId="32">
    <w:abstractNumId w:val="37"/>
  </w:num>
  <w:num w:numId="33">
    <w:abstractNumId w:val="31"/>
  </w:num>
  <w:num w:numId="34">
    <w:abstractNumId w:val="56"/>
  </w:num>
  <w:num w:numId="35">
    <w:abstractNumId w:val="47"/>
  </w:num>
  <w:num w:numId="36">
    <w:abstractNumId w:val="12"/>
  </w:num>
  <w:num w:numId="37">
    <w:abstractNumId w:val="7"/>
  </w:num>
  <w:num w:numId="38">
    <w:abstractNumId w:val="6"/>
  </w:num>
  <w:num w:numId="39">
    <w:abstractNumId w:val="52"/>
  </w:num>
  <w:num w:numId="40">
    <w:abstractNumId w:val="18"/>
  </w:num>
  <w:num w:numId="41">
    <w:abstractNumId w:val="26"/>
  </w:num>
  <w:num w:numId="42">
    <w:abstractNumId w:val="33"/>
  </w:num>
  <w:num w:numId="43">
    <w:abstractNumId w:val="2"/>
  </w:num>
  <w:num w:numId="44">
    <w:abstractNumId w:val="5"/>
  </w:num>
  <w:num w:numId="45">
    <w:abstractNumId w:val="36"/>
  </w:num>
  <w:num w:numId="46">
    <w:abstractNumId w:val="28"/>
  </w:num>
  <w:num w:numId="47">
    <w:abstractNumId w:val="50"/>
  </w:num>
  <w:num w:numId="48">
    <w:abstractNumId w:val="51"/>
  </w:num>
  <w:num w:numId="49">
    <w:abstractNumId w:val="38"/>
  </w:num>
  <w:num w:numId="50">
    <w:abstractNumId w:val="32"/>
  </w:num>
  <w:num w:numId="51">
    <w:abstractNumId w:val="44"/>
  </w:num>
  <w:num w:numId="52">
    <w:abstractNumId w:val="19"/>
  </w:num>
  <w:num w:numId="53">
    <w:abstractNumId w:val="3"/>
  </w:num>
  <w:num w:numId="54">
    <w:abstractNumId w:val="13"/>
  </w:num>
  <w:num w:numId="55">
    <w:abstractNumId w:val="10"/>
  </w:num>
  <w:num w:numId="56">
    <w:abstractNumId w:val="59"/>
  </w:num>
  <w:num w:numId="57">
    <w:abstractNumId w:val="17"/>
  </w:num>
  <w:num w:numId="58">
    <w:abstractNumId w:val="9"/>
  </w:num>
  <w:num w:numId="59">
    <w:abstractNumId w:val="63"/>
  </w:num>
  <w:num w:numId="60">
    <w:abstractNumId w:val="23"/>
  </w:num>
  <w:num w:numId="61">
    <w:abstractNumId w:val="15"/>
  </w:num>
  <w:num w:numId="62">
    <w:abstractNumId w:val="16"/>
  </w:num>
  <w:num w:numId="63">
    <w:abstractNumId w:val="53"/>
  </w:num>
  <w:num w:numId="64">
    <w:abstractNumId w:val="8"/>
  </w:num>
  <w:num w:numId="65">
    <w:abstractNumId w:val="0"/>
  </w:num>
  <w:numIdMacAtCleanup w:val="6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numRestart w:val="eachPage"/>
    <w:footnote w:id="0"/>
    <w:footnote w:id="1"/>
  </w:footnotePr>
  <w:endnotePr>
    <w:endnote w:id="0"/>
    <w:endnote w:id="1"/>
  </w:endnotePr>
  <w:compat/>
  <w:rsids>
    <w:rsidRoot w:val="0066395F"/>
    <w:rsid w:val="00034153"/>
    <w:rsid w:val="00070E18"/>
    <w:rsid w:val="00383D93"/>
    <w:rsid w:val="00492F62"/>
    <w:rsid w:val="004B1669"/>
    <w:rsid w:val="005B1EAA"/>
    <w:rsid w:val="006212BD"/>
    <w:rsid w:val="00632445"/>
    <w:rsid w:val="0066395F"/>
    <w:rsid w:val="00A7644F"/>
    <w:rsid w:val="00D52F48"/>
    <w:rsid w:val="00E96E3F"/>
    <w:rsid w:val="00F13165"/>
    <w:rsid w:val="00F713BC"/>
    <w:rsid w:val="00FA12B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
    <w:name w:val="Normal"/>
    <w:qFormat/>
    <w:rsid w:val="004B1669"/>
    <w:rPr>
      <w:rFonts w:eastAsiaTheme="minorEastAsia"/>
      <w:lang w:eastAsia="ru-RU"/>
    </w:rPr>
  </w:style>
  <w:style w:type="paragraph" w:styleId="1">
    <w:name w:val="heading 1"/>
    <w:basedOn w:val="a"/>
    <w:next w:val="a"/>
    <w:link w:val="10"/>
    <w:qFormat/>
    <w:rsid w:val="00D52F4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qFormat/>
    <w:rsid w:val="00D52F4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nhideWhenUsed/>
    <w:qFormat/>
    <w:rsid w:val="00D52F4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D52F48"/>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D52F48"/>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qFormat/>
    <w:rsid w:val="004B1669"/>
    <w:pPr>
      <w:spacing w:before="240" w:after="60" w:line="240" w:lineRule="auto"/>
      <w:ind w:firstLine="709"/>
      <w:jc w:val="both"/>
      <w:outlineLvl w:val="5"/>
    </w:pPr>
    <w:rPr>
      <w:rFonts w:ascii="Times New Roman" w:eastAsia="Times New Roman" w:hAnsi="Times New Roman" w:cs="Times New Roman"/>
      <w:b/>
      <w:bCs/>
      <w:lang w:eastAsia="en-US" w:bidi="en-US"/>
    </w:rPr>
  </w:style>
  <w:style w:type="paragraph" w:styleId="7">
    <w:name w:val="heading 7"/>
    <w:basedOn w:val="a"/>
    <w:next w:val="a"/>
    <w:link w:val="70"/>
    <w:qFormat/>
    <w:rsid w:val="004B1669"/>
    <w:pPr>
      <w:spacing w:before="240" w:after="60" w:line="240" w:lineRule="auto"/>
      <w:ind w:firstLine="709"/>
      <w:jc w:val="both"/>
      <w:outlineLvl w:val="6"/>
    </w:pPr>
    <w:rPr>
      <w:rFonts w:ascii="Times New Roman" w:eastAsia="Times New Roman" w:hAnsi="Times New Roman" w:cs="Times New Roman"/>
      <w:sz w:val="24"/>
      <w:szCs w:val="24"/>
      <w:lang w:eastAsia="en-US" w:bidi="en-US"/>
    </w:rPr>
  </w:style>
  <w:style w:type="paragraph" w:styleId="8">
    <w:name w:val="heading 8"/>
    <w:basedOn w:val="a"/>
    <w:next w:val="a"/>
    <w:link w:val="80"/>
    <w:qFormat/>
    <w:rsid w:val="004B1669"/>
    <w:pPr>
      <w:spacing w:before="240" w:after="60" w:line="240" w:lineRule="auto"/>
      <w:ind w:firstLine="709"/>
      <w:jc w:val="both"/>
      <w:outlineLvl w:val="7"/>
    </w:pPr>
    <w:rPr>
      <w:rFonts w:ascii="Times New Roman" w:eastAsia="Times New Roman" w:hAnsi="Times New Roman" w:cs="Times New Roman"/>
      <w:i/>
      <w:iCs/>
      <w:sz w:val="24"/>
      <w:szCs w:val="24"/>
      <w:lang w:eastAsia="en-US" w:bidi="en-US"/>
    </w:rPr>
  </w:style>
  <w:style w:type="paragraph" w:styleId="9">
    <w:name w:val="heading 9"/>
    <w:basedOn w:val="a"/>
    <w:next w:val="a"/>
    <w:link w:val="90"/>
    <w:qFormat/>
    <w:rsid w:val="004B1669"/>
    <w:pPr>
      <w:spacing w:before="240" w:after="60" w:line="240" w:lineRule="auto"/>
      <w:ind w:firstLine="709"/>
      <w:jc w:val="both"/>
      <w:outlineLvl w:val="8"/>
    </w:pPr>
    <w:rPr>
      <w:rFonts w:ascii="Arial" w:eastAsia="Times New Roman" w:hAnsi="Arial" w:cs="Times New Roman"/>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52F48"/>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D52F48"/>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rsid w:val="00D52F48"/>
    <w:rPr>
      <w:rFonts w:asciiTheme="majorHAnsi" w:eastAsiaTheme="majorEastAsia" w:hAnsiTheme="majorHAnsi" w:cstheme="majorBidi"/>
      <w:b/>
      <w:bCs/>
      <w:color w:val="4F81BD" w:themeColor="accent1"/>
    </w:rPr>
  </w:style>
  <w:style w:type="character" w:customStyle="1" w:styleId="40">
    <w:name w:val="Заголовок 4 Знак"/>
    <w:basedOn w:val="a0"/>
    <w:link w:val="4"/>
    <w:rsid w:val="00D52F48"/>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rsid w:val="00D52F48"/>
    <w:rPr>
      <w:rFonts w:asciiTheme="majorHAnsi" w:eastAsiaTheme="majorEastAsia" w:hAnsiTheme="majorHAnsi" w:cstheme="majorBidi"/>
      <w:color w:val="243F60" w:themeColor="accent1" w:themeShade="7F"/>
    </w:rPr>
  </w:style>
  <w:style w:type="character" w:styleId="a3">
    <w:name w:val="Strong"/>
    <w:basedOn w:val="a0"/>
    <w:qFormat/>
    <w:rsid w:val="00D52F48"/>
    <w:rPr>
      <w:b/>
      <w:bCs/>
    </w:rPr>
  </w:style>
  <w:style w:type="character" w:styleId="a4">
    <w:name w:val="Emphasis"/>
    <w:basedOn w:val="a0"/>
    <w:qFormat/>
    <w:rsid w:val="00D52F48"/>
    <w:rPr>
      <w:i/>
      <w:iCs/>
    </w:rPr>
  </w:style>
  <w:style w:type="character" w:customStyle="1" w:styleId="60">
    <w:name w:val="Заголовок 6 Знак"/>
    <w:basedOn w:val="a0"/>
    <w:link w:val="6"/>
    <w:rsid w:val="004B1669"/>
    <w:rPr>
      <w:rFonts w:ascii="Times New Roman" w:eastAsia="Times New Roman" w:hAnsi="Times New Roman" w:cs="Times New Roman"/>
      <w:b/>
      <w:bCs/>
      <w:lang w:bidi="en-US"/>
    </w:rPr>
  </w:style>
  <w:style w:type="character" w:customStyle="1" w:styleId="70">
    <w:name w:val="Заголовок 7 Знак"/>
    <w:basedOn w:val="a0"/>
    <w:link w:val="7"/>
    <w:rsid w:val="004B1669"/>
    <w:rPr>
      <w:rFonts w:ascii="Times New Roman" w:eastAsia="Times New Roman" w:hAnsi="Times New Roman" w:cs="Times New Roman"/>
      <w:sz w:val="24"/>
      <w:szCs w:val="24"/>
      <w:lang w:bidi="en-US"/>
    </w:rPr>
  </w:style>
  <w:style w:type="character" w:customStyle="1" w:styleId="80">
    <w:name w:val="Заголовок 8 Знак"/>
    <w:basedOn w:val="a0"/>
    <w:link w:val="8"/>
    <w:rsid w:val="004B1669"/>
    <w:rPr>
      <w:rFonts w:ascii="Times New Roman" w:eastAsia="Times New Roman" w:hAnsi="Times New Roman" w:cs="Times New Roman"/>
      <w:i/>
      <w:iCs/>
      <w:sz w:val="24"/>
      <w:szCs w:val="24"/>
      <w:lang w:bidi="en-US"/>
    </w:rPr>
  </w:style>
  <w:style w:type="character" w:customStyle="1" w:styleId="90">
    <w:name w:val="Заголовок 9 Знак"/>
    <w:basedOn w:val="a0"/>
    <w:link w:val="9"/>
    <w:rsid w:val="004B1669"/>
    <w:rPr>
      <w:rFonts w:ascii="Arial" w:eastAsia="Times New Roman" w:hAnsi="Arial" w:cs="Times New Roman"/>
      <w:lang w:bidi="en-US"/>
    </w:rPr>
  </w:style>
  <w:style w:type="paragraph" w:styleId="a5">
    <w:name w:val="footnote text"/>
    <w:aliases w:val="F1,Знак6"/>
    <w:basedOn w:val="a"/>
    <w:link w:val="a6"/>
    <w:rsid w:val="004B1669"/>
    <w:pPr>
      <w:spacing w:after="0" w:line="240" w:lineRule="auto"/>
    </w:pPr>
    <w:rPr>
      <w:rFonts w:ascii="Times New Roman" w:eastAsia="Times New Roman" w:hAnsi="Times New Roman" w:cs="Times New Roman"/>
      <w:sz w:val="20"/>
      <w:szCs w:val="20"/>
    </w:rPr>
  </w:style>
  <w:style w:type="character" w:customStyle="1" w:styleId="a6">
    <w:name w:val="Текст сноски Знак"/>
    <w:aliases w:val="F1 Знак,Знак6 Знак"/>
    <w:basedOn w:val="a0"/>
    <w:link w:val="a5"/>
    <w:rsid w:val="004B1669"/>
    <w:rPr>
      <w:rFonts w:ascii="Times New Roman" w:eastAsia="Times New Roman" w:hAnsi="Times New Roman" w:cs="Times New Roman"/>
      <w:sz w:val="20"/>
      <w:szCs w:val="20"/>
      <w:lang w:eastAsia="ru-RU"/>
    </w:rPr>
  </w:style>
  <w:style w:type="character" w:styleId="a7">
    <w:name w:val="footnote reference"/>
    <w:basedOn w:val="a0"/>
    <w:rsid w:val="004B1669"/>
    <w:rPr>
      <w:vertAlign w:val="superscript"/>
    </w:rPr>
  </w:style>
  <w:style w:type="character" w:customStyle="1" w:styleId="Zag11">
    <w:name w:val="Zag_11"/>
    <w:rsid w:val="004B1669"/>
  </w:style>
  <w:style w:type="paragraph" w:customStyle="1" w:styleId="11">
    <w:name w:val="Обычный1"/>
    <w:rsid w:val="004B1669"/>
    <w:pPr>
      <w:widowControl w:val="0"/>
      <w:spacing w:after="0" w:line="240" w:lineRule="auto"/>
      <w:jc w:val="both"/>
    </w:pPr>
    <w:rPr>
      <w:rFonts w:ascii="Times New Roman" w:eastAsia="Times New Roman" w:hAnsi="Times New Roman" w:cs="Times New Roman"/>
      <w:sz w:val="20"/>
      <w:szCs w:val="20"/>
      <w:lang w:eastAsia="ru-RU"/>
    </w:rPr>
  </w:style>
  <w:style w:type="paragraph" w:customStyle="1" w:styleId="Abstract">
    <w:name w:val="Abstract"/>
    <w:basedOn w:val="a"/>
    <w:link w:val="Abstract0"/>
    <w:rsid w:val="004B1669"/>
    <w:pPr>
      <w:widowControl w:val="0"/>
      <w:autoSpaceDE w:val="0"/>
      <w:autoSpaceDN w:val="0"/>
      <w:adjustRightInd w:val="0"/>
      <w:spacing w:after="0" w:line="360" w:lineRule="auto"/>
      <w:ind w:firstLine="454"/>
      <w:jc w:val="both"/>
    </w:pPr>
    <w:rPr>
      <w:rFonts w:ascii="Times New Roman" w:eastAsia="@Arial Unicode MS" w:hAnsi="Times New Roman" w:cs="Times New Roman"/>
      <w:sz w:val="28"/>
      <w:szCs w:val="28"/>
    </w:rPr>
  </w:style>
  <w:style w:type="paragraph" w:customStyle="1" w:styleId="a8">
    <w:name w:val="А_основной"/>
    <w:basedOn w:val="a"/>
    <w:link w:val="a9"/>
    <w:qFormat/>
    <w:rsid w:val="004B1669"/>
    <w:pPr>
      <w:spacing w:after="0" w:line="360" w:lineRule="auto"/>
      <w:ind w:firstLine="454"/>
      <w:jc w:val="both"/>
    </w:pPr>
    <w:rPr>
      <w:rFonts w:ascii="Times New Roman" w:eastAsia="Calibri" w:hAnsi="Times New Roman" w:cs="Times New Roman"/>
      <w:sz w:val="28"/>
      <w:szCs w:val="28"/>
      <w:lang w:eastAsia="en-US"/>
    </w:rPr>
  </w:style>
  <w:style w:type="character" w:customStyle="1" w:styleId="a9">
    <w:name w:val="А_основной Знак"/>
    <w:basedOn w:val="a0"/>
    <w:link w:val="a8"/>
    <w:rsid w:val="004B1669"/>
    <w:rPr>
      <w:rFonts w:ascii="Times New Roman" w:eastAsia="Calibri" w:hAnsi="Times New Roman" w:cs="Times New Roman"/>
      <w:sz w:val="28"/>
      <w:szCs w:val="28"/>
    </w:rPr>
  </w:style>
  <w:style w:type="character" w:customStyle="1" w:styleId="Abstract0">
    <w:name w:val="Abstract Знак"/>
    <w:basedOn w:val="a0"/>
    <w:link w:val="Abstract"/>
    <w:rsid w:val="004B1669"/>
    <w:rPr>
      <w:rFonts w:ascii="Times New Roman" w:eastAsia="@Arial Unicode MS" w:hAnsi="Times New Roman" w:cs="Times New Roman"/>
      <w:sz w:val="28"/>
      <w:szCs w:val="28"/>
      <w:lang w:eastAsia="ru-RU"/>
    </w:rPr>
  </w:style>
  <w:style w:type="paragraph" w:styleId="aa">
    <w:name w:val="Normal (Web)"/>
    <w:basedOn w:val="a"/>
    <w:unhideWhenUsed/>
    <w:rsid w:val="004B1669"/>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Body Text Indent"/>
    <w:basedOn w:val="a"/>
    <w:link w:val="ac"/>
    <w:unhideWhenUsed/>
    <w:rsid w:val="004B1669"/>
    <w:pPr>
      <w:spacing w:after="120" w:line="240" w:lineRule="auto"/>
      <w:ind w:left="283"/>
    </w:pPr>
    <w:rPr>
      <w:rFonts w:ascii="Times New Roman" w:eastAsia="Times New Roman" w:hAnsi="Times New Roman" w:cs="Times New Roman"/>
      <w:sz w:val="24"/>
      <w:szCs w:val="24"/>
    </w:rPr>
  </w:style>
  <w:style w:type="character" w:customStyle="1" w:styleId="ac">
    <w:name w:val="Основной текст с отступом Знак"/>
    <w:basedOn w:val="a0"/>
    <w:link w:val="ab"/>
    <w:rsid w:val="004B1669"/>
    <w:rPr>
      <w:rFonts w:ascii="Times New Roman" w:eastAsia="Times New Roman" w:hAnsi="Times New Roman" w:cs="Times New Roman"/>
      <w:sz w:val="24"/>
      <w:szCs w:val="24"/>
      <w:lang w:eastAsia="ru-RU"/>
    </w:rPr>
  </w:style>
  <w:style w:type="paragraph" w:styleId="ad">
    <w:name w:val="Plain Text"/>
    <w:basedOn w:val="a"/>
    <w:link w:val="ae"/>
    <w:rsid w:val="004B1669"/>
    <w:pPr>
      <w:spacing w:after="0" w:line="240" w:lineRule="auto"/>
    </w:pPr>
    <w:rPr>
      <w:rFonts w:ascii="Courier New" w:eastAsia="Times New Roman" w:hAnsi="Courier New" w:cs="Courier New"/>
      <w:sz w:val="20"/>
      <w:szCs w:val="20"/>
    </w:rPr>
  </w:style>
  <w:style w:type="character" w:customStyle="1" w:styleId="ae">
    <w:name w:val="Текст Знак"/>
    <w:basedOn w:val="a0"/>
    <w:link w:val="ad"/>
    <w:rsid w:val="004B1669"/>
    <w:rPr>
      <w:rFonts w:ascii="Courier New" w:eastAsia="Times New Roman" w:hAnsi="Courier New" w:cs="Courier New"/>
      <w:sz w:val="20"/>
      <w:szCs w:val="20"/>
      <w:lang w:eastAsia="ru-RU"/>
    </w:rPr>
  </w:style>
  <w:style w:type="paragraph" w:styleId="af">
    <w:name w:val="List Paragraph"/>
    <w:basedOn w:val="a"/>
    <w:uiPriority w:val="34"/>
    <w:qFormat/>
    <w:rsid w:val="004B1669"/>
    <w:pPr>
      <w:ind w:left="720"/>
      <w:contextualSpacing/>
    </w:pPr>
    <w:rPr>
      <w:rFonts w:eastAsiaTheme="minorHAnsi"/>
      <w:lang w:eastAsia="en-US"/>
    </w:rPr>
  </w:style>
  <w:style w:type="paragraph" w:customStyle="1" w:styleId="12">
    <w:name w:val="Стиль1"/>
    <w:basedOn w:val="1"/>
    <w:autoRedefine/>
    <w:rsid w:val="004B1669"/>
    <w:pPr>
      <w:keepNext w:val="0"/>
      <w:keepLines w:val="0"/>
      <w:tabs>
        <w:tab w:val="left" w:pos="9000"/>
        <w:tab w:val="left" w:pos="9355"/>
        <w:tab w:val="left" w:pos="9540"/>
      </w:tabs>
      <w:spacing w:before="360" w:line="240" w:lineRule="auto"/>
      <w:jc w:val="center"/>
    </w:pPr>
    <w:rPr>
      <w:rFonts w:ascii="Times New Roman" w:eastAsia="Times New Roman" w:hAnsi="Times New Roman" w:cs="Times New Roman"/>
      <w:bCs w:val="0"/>
      <w:color w:val="auto"/>
    </w:rPr>
  </w:style>
  <w:style w:type="character" w:customStyle="1" w:styleId="14">
    <w:name w:val="Стиль 14 пт полужирный"/>
    <w:basedOn w:val="a0"/>
    <w:rsid w:val="004B1669"/>
    <w:rPr>
      <w:b/>
      <w:bCs/>
      <w:spacing w:val="-3"/>
      <w:sz w:val="28"/>
    </w:rPr>
  </w:style>
  <w:style w:type="paragraph" w:styleId="af0">
    <w:name w:val="Body Text"/>
    <w:aliases w:val="body text,Основной текст Знак1,Основной текст Знак Знак,Основной текст отчета,Основной текст отчета Знак,Основной текст отчета Знак Знак Знак,DTP Body Text"/>
    <w:basedOn w:val="a"/>
    <w:link w:val="af1"/>
    <w:rsid w:val="004B1669"/>
    <w:pPr>
      <w:autoSpaceDE w:val="0"/>
      <w:autoSpaceDN w:val="0"/>
      <w:spacing w:after="0" w:line="260" w:lineRule="atLeast"/>
      <w:ind w:firstLine="397"/>
      <w:jc w:val="both"/>
    </w:pPr>
    <w:rPr>
      <w:rFonts w:ascii="PragmaticaC" w:eastAsia="Times New Roman" w:hAnsi="PragmaticaC" w:cs="PragmaticaC"/>
      <w:color w:val="000000"/>
    </w:rPr>
  </w:style>
  <w:style w:type="character" w:customStyle="1" w:styleId="af1">
    <w:name w:val="Основной текст Знак"/>
    <w:aliases w:val="body text Знак,Основной текст Знак1 Знак,Основной текст Знак Знак Знак,Основной текст отчета Знак1,Основной текст отчета Знак Знак,Основной текст отчета Знак Знак Знак Знак,DTP Body Text Знак"/>
    <w:basedOn w:val="a0"/>
    <w:link w:val="af0"/>
    <w:rsid w:val="004B1669"/>
    <w:rPr>
      <w:rFonts w:ascii="PragmaticaC" w:eastAsia="Times New Roman" w:hAnsi="PragmaticaC" w:cs="PragmaticaC"/>
      <w:color w:val="000000"/>
      <w:lang w:eastAsia="ru-RU"/>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basedOn w:val="a0"/>
    <w:rsid w:val="004B1669"/>
    <w:rPr>
      <w:rFonts w:ascii="Times New Roman" w:hAnsi="Times New Roman" w:cs="Times New Roman" w:hint="default"/>
      <w:strike w:val="0"/>
      <w:dstrike w:val="0"/>
      <w:sz w:val="24"/>
      <w:szCs w:val="24"/>
      <w:u w:val="none"/>
      <w:effect w:val="none"/>
    </w:rPr>
  </w:style>
  <w:style w:type="paragraph" w:customStyle="1" w:styleId="Osnova">
    <w:name w:val="Osnova"/>
    <w:basedOn w:val="a"/>
    <w:rsid w:val="004B1669"/>
    <w:pPr>
      <w:widowControl w:val="0"/>
      <w:autoSpaceDE w:val="0"/>
      <w:autoSpaceDN w:val="0"/>
      <w:adjustRightInd w:val="0"/>
      <w:spacing w:after="0" w:line="213" w:lineRule="exact"/>
      <w:ind w:firstLine="339"/>
      <w:jc w:val="both"/>
    </w:pPr>
    <w:rPr>
      <w:rFonts w:ascii="NewtonCSanPin" w:eastAsia="Calibri" w:hAnsi="NewtonCSanPin" w:cs="NewtonCSanPin"/>
      <w:color w:val="000000"/>
      <w:sz w:val="21"/>
      <w:szCs w:val="21"/>
      <w:lang w:val="en-US"/>
    </w:rPr>
  </w:style>
  <w:style w:type="paragraph" w:styleId="af2">
    <w:name w:val="header"/>
    <w:basedOn w:val="a"/>
    <w:link w:val="af3"/>
    <w:rsid w:val="004B1669"/>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4"/>
      <w:szCs w:val="24"/>
      <w:lang w:val="en-US"/>
    </w:rPr>
  </w:style>
  <w:style w:type="character" w:customStyle="1" w:styleId="af3">
    <w:name w:val="Верхний колонтитул Знак"/>
    <w:basedOn w:val="a0"/>
    <w:link w:val="af2"/>
    <w:rsid w:val="004B1669"/>
    <w:rPr>
      <w:rFonts w:ascii="Times New Roman" w:eastAsia="Calibri" w:hAnsi="Times New Roman" w:cs="Times New Roman"/>
      <w:sz w:val="24"/>
      <w:szCs w:val="24"/>
      <w:lang w:val="en-US" w:eastAsia="ru-RU"/>
    </w:rPr>
  </w:style>
  <w:style w:type="paragraph" w:customStyle="1" w:styleId="af4">
    <w:name w:val="А_сноска"/>
    <w:basedOn w:val="a5"/>
    <w:link w:val="af5"/>
    <w:qFormat/>
    <w:rsid w:val="004B1669"/>
    <w:pPr>
      <w:widowControl w:val="0"/>
      <w:ind w:firstLine="400"/>
      <w:jc w:val="both"/>
    </w:pPr>
    <w:rPr>
      <w:sz w:val="24"/>
      <w:szCs w:val="24"/>
    </w:rPr>
  </w:style>
  <w:style w:type="character" w:customStyle="1" w:styleId="af5">
    <w:name w:val="А_сноска Знак"/>
    <w:basedOn w:val="a6"/>
    <w:link w:val="af4"/>
    <w:rsid w:val="004B1669"/>
    <w:rPr>
      <w:rFonts w:ascii="Times New Roman" w:eastAsia="Times New Roman" w:hAnsi="Times New Roman" w:cs="Times New Roman"/>
      <w:sz w:val="24"/>
      <w:szCs w:val="24"/>
      <w:lang w:eastAsia="ru-RU"/>
    </w:rPr>
  </w:style>
  <w:style w:type="paragraph" w:customStyle="1" w:styleId="af6">
    <w:name w:val="Новый"/>
    <w:basedOn w:val="a"/>
    <w:rsid w:val="004B1669"/>
    <w:pPr>
      <w:spacing w:after="0" w:line="360" w:lineRule="auto"/>
      <w:ind w:firstLine="454"/>
      <w:jc w:val="both"/>
    </w:pPr>
    <w:rPr>
      <w:rFonts w:ascii="Times New Roman" w:eastAsia="Times New Roman" w:hAnsi="Times New Roman" w:cs="Times New Roman"/>
      <w:sz w:val="28"/>
      <w:szCs w:val="24"/>
      <w:lang w:eastAsia="en-US" w:bidi="en-US"/>
    </w:rPr>
  </w:style>
  <w:style w:type="character" w:customStyle="1" w:styleId="dash041e005f0431005f044b005f0447005f043d005f044b005f0439005f005fchar1char1">
    <w:name w:val="dash041e_005f0431_005f044b_005f0447_005f043d_005f044b_005f0439_005f_005fchar1__char1"/>
    <w:basedOn w:val="a0"/>
    <w:rsid w:val="004B1669"/>
    <w:rPr>
      <w:rFonts w:ascii="Times New Roman" w:hAnsi="Times New Roman" w:cs="Times New Roman" w:hint="default"/>
      <w:strike w:val="0"/>
      <w:dstrike w:val="0"/>
      <w:sz w:val="24"/>
      <w:szCs w:val="24"/>
      <w:u w:val="none"/>
      <w:effect w:val="none"/>
    </w:rPr>
  </w:style>
  <w:style w:type="paragraph" w:customStyle="1" w:styleId="af7">
    <w:name w:val="А_осн"/>
    <w:basedOn w:val="Abstract"/>
    <w:link w:val="af8"/>
    <w:rsid w:val="004B1669"/>
  </w:style>
  <w:style w:type="character" w:customStyle="1" w:styleId="af8">
    <w:name w:val="А_осн Знак"/>
    <w:basedOn w:val="Abstract0"/>
    <w:link w:val="af7"/>
    <w:rsid w:val="004B1669"/>
    <w:rPr>
      <w:rFonts w:ascii="Times New Roman" w:eastAsia="@Arial Unicode MS" w:hAnsi="Times New Roman" w:cs="Times New Roman"/>
      <w:sz w:val="28"/>
      <w:szCs w:val="28"/>
      <w:lang w:eastAsia="ru-RU"/>
    </w:rPr>
  </w:style>
  <w:style w:type="table" w:styleId="af9">
    <w:name w:val="Table Grid"/>
    <w:basedOn w:val="a1"/>
    <w:rsid w:val="004B1669"/>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Zag3">
    <w:name w:val="Zag_3"/>
    <w:basedOn w:val="a"/>
    <w:rsid w:val="004B1669"/>
    <w:pPr>
      <w:widowControl w:val="0"/>
      <w:autoSpaceDE w:val="0"/>
      <w:autoSpaceDN w:val="0"/>
      <w:adjustRightInd w:val="0"/>
      <w:spacing w:after="68" w:line="282" w:lineRule="exact"/>
      <w:jc w:val="center"/>
    </w:pPr>
    <w:rPr>
      <w:rFonts w:ascii="Times New Roman" w:eastAsia="Calibri" w:hAnsi="Times New Roman" w:cs="Times New Roman"/>
      <w:i/>
      <w:iCs/>
      <w:color w:val="000000"/>
      <w:sz w:val="24"/>
      <w:szCs w:val="24"/>
      <w:lang w:val="en-US"/>
    </w:rPr>
  </w:style>
  <w:style w:type="paragraph" w:styleId="21">
    <w:name w:val="Body Text Indent 2"/>
    <w:basedOn w:val="a"/>
    <w:link w:val="22"/>
    <w:unhideWhenUsed/>
    <w:rsid w:val="004B1669"/>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4B1669"/>
    <w:rPr>
      <w:rFonts w:ascii="Times New Roman" w:eastAsia="Times New Roman" w:hAnsi="Times New Roman" w:cs="Times New Roman"/>
      <w:sz w:val="24"/>
      <w:szCs w:val="24"/>
      <w:lang w:eastAsia="ru-RU"/>
    </w:rPr>
  </w:style>
  <w:style w:type="paragraph" w:customStyle="1" w:styleId="msonormalcxspmiddle">
    <w:name w:val="msonormalcxspmiddle"/>
    <w:basedOn w:val="a"/>
    <w:rsid w:val="004B1669"/>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paragraph" w:customStyle="1" w:styleId="msonormalcxspmiddlecxspmiddle">
    <w:name w:val="msonormalcxspmiddlecxspmiddle"/>
    <w:basedOn w:val="a"/>
    <w:rsid w:val="004B1669"/>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character" w:customStyle="1" w:styleId="110">
    <w:name w:val="Заголовок 1 Знак1"/>
    <w:basedOn w:val="a0"/>
    <w:rsid w:val="004B1669"/>
    <w:rPr>
      <w:rFonts w:ascii="Arial" w:hAnsi="Arial" w:cs="Arial"/>
      <w:b/>
      <w:bCs/>
      <w:kern w:val="32"/>
      <w:sz w:val="32"/>
      <w:szCs w:val="32"/>
      <w:lang w:val="de-DE" w:eastAsia="ru-RU" w:bidi="ar-SA"/>
    </w:rPr>
  </w:style>
  <w:style w:type="character" w:customStyle="1" w:styleId="210">
    <w:name w:val="Заголовок 2 Знак1"/>
    <w:basedOn w:val="a0"/>
    <w:rsid w:val="004B1669"/>
    <w:rPr>
      <w:rFonts w:ascii="Cambria" w:eastAsia="Times New Roman" w:hAnsi="Cambria" w:cs="Times New Roman"/>
      <w:b/>
      <w:color w:val="4F81BD"/>
      <w:sz w:val="26"/>
      <w:szCs w:val="26"/>
    </w:rPr>
  </w:style>
  <w:style w:type="character" w:customStyle="1" w:styleId="31">
    <w:name w:val="Заголовок 3 Знак1"/>
    <w:basedOn w:val="a0"/>
    <w:rsid w:val="004B1669"/>
    <w:rPr>
      <w:rFonts w:ascii="Arial" w:eastAsia="Times New Roman" w:hAnsi="Arial" w:cs="Arial"/>
      <w:b/>
      <w:bCs/>
      <w:sz w:val="26"/>
      <w:szCs w:val="26"/>
    </w:rPr>
  </w:style>
  <w:style w:type="paragraph" w:customStyle="1" w:styleId="Zag1">
    <w:name w:val="Zag_1"/>
    <w:basedOn w:val="a"/>
    <w:rsid w:val="004B1669"/>
    <w:pPr>
      <w:widowControl w:val="0"/>
      <w:autoSpaceDE w:val="0"/>
      <w:autoSpaceDN w:val="0"/>
      <w:adjustRightInd w:val="0"/>
      <w:spacing w:after="337" w:line="302" w:lineRule="exact"/>
      <w:jc w:val="center"/>
    </w:pPr>
    <w:rPr>
      <w:rFonts w:ascii="Times New Roman" w:eastAsia="Calibri" w:hAnsi="Times New Roman" w:cs="Times New Roman"/>
      <w:b/>
      <w:bCs/>
      <w:color w:val="000000"/>
      <w:sz w:val="24"/>
      <w:szCs w:val="24"/>
      <w:lang w:val="en-US"/>
    </w:rPr>
  </w:style>
  <w:style w:type="character" w:customStyle="1" w:styleId="Osnova1">
    <w:name w:val="Osnova1"/>
    <w:rsid w:val="004B1669"/>
  </w:style>
  <w:style w:type="paragraph" w:customStyle="1" w:styleId="Zag2">
    <w:name w:val="Zag_2"/>
    <w:basedOn w:val="a"/>
    <w:rsid w:val="004B1669"/>
    <w:pPr>
      <w:widowControl w:val="0"/>
      <w:autoSpaceDE w:val="0"/>
      <w:autoSpaceDN w:val="0"/>
      <w:adjustRightInd w:val="0"/>
      <w:spacing w:after="129" w:line="291" w:lineRule="exact"/>
      <w:jc w:val="center"/>
    </w:pPr>
    <w:rPr>
      <w:rFonts w:ascii="Times New Roman" w:eastAsia="Calibri" w:hAnsi="Times New Roman" w:cs="Times New Roman"/>
      <w:b/>
      <w:bCs/>
      <w:color w:val="000000"/>
      <w:sz w:val="24"/>
      <w:szCs w:val="24"/>
      <w:lang w:val="en-US"/>
    </w:rPr>
  </w:style>
  <w:style w:type="character" w:customStyle="1" w:styleId="Zag21">
    <w:name w:val="Zag_21"/>
    <w:rsid w:val="004B1669"/>
  </w:style>
  <w:style w:type="character" w:customStyle="1" w:styleId="Zag31">
    <w:name w:val="Zag_31"/>
    <w:rsid w:val="004B1669"/>
  </w:style>
  <w:style w:type="paragraph" w:customStyle="1" w:styleId="afa">
    <w:name w:val="Ξαϋχνϋι"/>
    <w:basedOn w:val="a"/>
    <w:rsid w:val="004B1669"/>
    <w:pPr>
      <w:widowControl w:val="0"/>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customStyle="1" w:styleId="afb">
    <w:name w:val="Νξβϋι"/>
    <w:basedOn w:val="a"/>
    <w:rsid w:val="004B1669"/>
    <w:pPr>
      <w:widowControl w:val="0"/>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styleId="afc">
    <w:name w:val="footer"/>
    <w:basedOn w:val="a"/>
    <w:link w:val="13"/>
    <w:uiPriority w:val="99"/>
    <w:rsid w:val="004B1669"/>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4"/>
      <w:szCs w:val="24"/>
      <w:lang w:val="en-US"/>
    </w:rPr>
  </w:style>
  <w:style w:type="character" w:customStyle="1" w:styleId="afd">
    <w:name w:val="Нижний колонтитул Знак"/>
    <w:basedOn w:val="a0"/>
    <w:uiPriority w:val="99"/>
    <w:rsid w:val="004B1669"/>
    <w:rPr>
      <w:rFonts w:eastAsiaTheme="minorEastAsia"/>
      <w:lang w:eastAsia="ru-RU"/>
    </w:rPr>
  </w:style>
  <w:style w:type="character" w:customStyle="1" w:styleId="13">
    <w:name w:val="Нижний колонтитул Знак1"/>
    <w:basedOn w:val="a0"/>
    <w:link w:val="afc"/>
    <w:uiPriority w:val="99"/>
    <w:locked/>
    <w:rsid w:val="004B1669"/>
    <w:rPr>
      <w:rFonts w:ascii="Times New Roman" w:eastAsia="Calibri" w:hAnsi="Times New Roman" w:cs="Times New Roman"/>
      <w:sz w:val="24"/>
      <w:szCs w:val="24"/>
      <w:lang w:val="en-US" w:eastAsia="ru-RU"/>
    </w:rPr>
  </w:style>
  <w:style w:type="paragraph" w:customStyle="1" w:styleId="zag4">
    <w:name w:val="zag_4"/>
    <w:basedOn w:val="a"/>
    <w:rsid w:val="004B1669"/>
    <w:pPr>
      <w:widowControl w:val="0"/>
      <w:autoSpaceDE w:val="0"/>
      <w:autoSpaceDN w:val="0"/>
      <w:adjustRightInd w:val="0"/>
      <w:spacing w:after="0" w:line="213" w:lineRule="exact"/>
      <w:jc w:val="center"/>
    </w:pPr>
    <w:rPr>
      <w:rFonts w:ascii="NewtonCSanPin" w:eastAsia="Calibri" w:hAnsi="NewtonCSanPin" w:cs="NewtonCSanPin"/>
      <w:b/>
      <w:bCs/>
      <w:i/>
      <w:iCs/>
      <w:color w:val="000000"/>
      <w:sz w:val="21"/>
      <w:szCs w:val="21"/>
      <w:lang w:val="en-US"/>
    </w:rPr>
  </w:style>
  <w:style w:type="paragraph" w:customStyle="1" w:styleId="NormalPP">
    <w:name w:val="Normal PP"/>
    <w:basedOn w:val="a"/>
    <w:rsid w:val="004B1669"/>
    <w:pPr>
      <w:widowControl w:val="0"/>
      <w:autoSpaceDE w:val="0"/>
      <w:autoSpaceDN w:val="0"/>
      <w:adjustRightInd w:val="0"/>
      <w:spacing w:after="0" w:line="240" w:lineRule="auto"/>
    </w:pPr>
    <w:rPr>
      <w:rFonts w:ascii="Arial" w:eastAsia="Calibri" w:hAnsi="Arial" w:cs="Arial"/>
      <w:color w:val="000000"/>
      <w:sz w:val="24"/>
      <w:szCs w:val="24"/>
      <w:lang w:val="en-US"/>
    </w:rPr>
  </w:style>
  <w:style w:type="paragraph" w:customStyle="1" w:styleId="text2">
    <w:name w:val="text2"/>
    <w:basedOn w:val="a"/>
    <w:rsid w:val="004B1669"/>
    <w:pPr>
      <w:widowControl w:val="0"/>
      <w:autoSpaceDE w:val="0"/>
      <w:autoSpaceDN w:val="0"/>
      <w:adjustRightInd w:val="0"/>
      <w:spacing w:after="0" w:line="240" w:lineRule="auto"/>
      <w:ind w:left="566" w:right="793"/>
      <w:jc w:val="both"/>
    </w:pPr>
    <w:rPr>
      <w:rFonts w:ascii="Times New Roman" w:eastAsia="Calibri" w:hAnsi="Times New Roman" w:cs="Times New Roman"/>
      <w:color w:val="000000"/>
      <w:sz w:val="24"/>
      <w:szCs w:val="24"/>
      <w:lang w:val="en-US"/>
    </w:rPr>
  </w:style>
  <w:style w:type="character" w:customStyle="1" w:styleId="15">
    <w:name w:val="Основной текст с отступом Знак1"/>
    <w:basedOn w:val="a0"/>
    <w:rsid w:val="004B1669"/>
    <w:rPr>
      <w:sz w:val="24"/>
      <w:szCs w:val="24"/>
      <w:lang w:val="ru-RU" w:eastAsia="ru-RU" w:bidi="ar-SA"/>
    </w:rPr>
  </w:style>
  <w:style w:type="paragraph" w:styleId="23">
    <w:name w:val="Body Text 2"/>
    <w:basedOn w:val="a"/>
    <w:link w:val="24"/>
    <w:rsid w:val="004B1669"/>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4B1669"/>
    <w:rPr>
      <w:rFonts w:ascii="Times New Roman" w:eastAsia="Times New Roman" w:hAnsi="Times New Roman" w:cs="Times New Roman"/>
      <w:sz w:val="24"/>
      <w:szCs w:val="24"/>
      <w:lang w:eastAsia="ru-RU"/>
    </w:rPr>
  </w:style>
  <w:style w:type="character" w:styleId="afe">
    <w:name w:val="Hyperlink"/>
    <w:basedOn w:val="a0"/>
    <w:rsid w:val="004B1669"/>
    <w:rPr>
      <w:color w:val="0000FF"/>
      <w:u w:val="single"/>
    </w:rPr>
  </w:style>
  <w:style w:type="paragraph" w:customStyle="1" w:styleId="16">
    <w:name w:val="Знак Знак1 Знак Знак Знак"/>
    <w:basedOn w:val="a"/>
    <w:rsid w:val="004B1669"/>
    <w:pPr>
      <w:spacing w:after="160" w:line="240" w:lineRule="exact"/>
    </w:pPr>
    <w:rPr>
      <w:rFonts w:ascii="Verdana" w:eastAsia="Times New Roman" w:hAnsi="Verdana" w:cs="Times New Roman"/>
      <w:sz w:val="20"/>
      <w:szCs w:val="20"/>
      <w:lang w:val="en-US" w:eastAsia="en-US"/>
    </w:rPr>
  </w:style>
  <w:style w:type="paragraph" w:customStyle="1" w:styleId="aff">
    <w:name w:val="Знак Знак Знак Знак Знак"/>
    <w:basedOn w:val="a"/>
    <w:rsid w:val="004B1669"/>
    <w:pPr>
      <w:spacing w:after="160" w:line="240" w:lineRule="exact"/>
    </w:pPr>
    <w:rPr>
      <w:rFonts w:ascii="Verdana" w:eastAsia="Times New Roman" w:hAnsi="Verdana" w:cs="Times New Roman"/>
      <w:sz w:val="20"/>
      <w:szCs w:val="20"/>
      <w:lang w:val="en-US" w:eastAsia="en-US"/>
    </w:rPr>
  </w:style>
  <w:style w:type="paragraph" w:styleId="32">
    <w:name w:val="Body Text Indent 3"/>
    <w:basedOn w:val="a"/>
    <w:link w:val="33"/>
    <w:rsid w:val="004B1669"/>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4B1669"/>
    <w:rPr>
      <w:rFonts w:ascii="Times New Roman" w:eastAsia="Times New Roman" w:hAnsi="Times New Roman" w:cs="Times New Roman"/>
      <w:sz w:val="16"/>
      <w:szCs w:val="16"/>
      <w:lang w:eastAsia="ru-RU"/>
    </w:rPr>
  </w:style>
  <w:style w:type="paragraph" w:styleId="aff0">
    <w:name w:val="Title"/>
    <w:basedOn w:val="a"/>
    <w:link w:val="17"/>
    <w:qFormat/>
    <w:rsid w:val="004B1669"/>
    <w:pPr>
      <w:spacing w:after="0" w:line="240" w:lineRule="auto"/>
      <w:ind w:left="-993" w:right="-285"/>
      <w:jc w:val="center"/>
    </w:pPr>
    <w:rPr>
      <w:rFonts w:ascii="Times New Roman" w:eastAsia="Times New Roman" w:hAnsi="Times New Roman" w:cs="Times New Roman"/>
      <w:b/>
      <w:sz w:val="24"/>
      <w:szCs w:val="20"/>
    </w:rPr>
  </w:style>
  <w:style w:type="character" w:customStyle="1" w:styleId="aff1">
    <w:name w:val="Название Знак"/>
    <w:basedOn w:val="a0"/>
    <w:rsid w:val="004B1669"/>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CharCharCarCharCarCharCarCharCarCharCharCharCarCharCharChar">
    <w:name w:val="Char Char Car Char Car Char Car Char Car Char Char Char Car Char Char Char"/>
    <w:basedOn w:val="a"/>
    <w:rsid w:val="004B1669"/>
    <w:pPr>
      <w:autoSpaceDE w:val="0"/>
      <w:autoSpaceDN w:val="0"/>
      <w:spacing w:after="160" w:line="240" w:lineRule="exact"/>
    </w:pPr>
    <w:rPr>
      <w:rFonts w:ascii="Arial" w:eastAsia="Times New Roman" w:hAnsi="Arial" w:cs="Arial"/>
      <w:sz w:val="20"/>
      <w:szCs w:val="20"/>
      <w:lang w:val="en-US" w:eastAsia="en-US"/>
    </w:rPr>
  </w:style>
  <w:style w:type="paragraph" w:customStyle="1" w:styleId="aff2">
    <w:name w:val="Знак Знак"/>
    <w:basedOn w:val="a"/>
    <w:rsid w:val="004B1669"/>
    <w:pPr>
      <w:spacing w:after="160" w:line="240" w:lineRule="exact"/>
    </w:pPr>
    <w:rPr>
      <w:rFonts w:ascii="Verdana" w:eastAsia="Times New Roman" w:hAnsi="Verdana" w:cs="Times New Roman"/>
      <w:sz w:val="20"/>
      <w:szCs w:val="20"/>
      <w:lang w:val="en-US" w:eastAsia="en-US"/>
    </w:rPr>
  </w:style>
  <w:style w:type="paragraph" w:customStyle="1" w:styleId="25">
    <w:name w:val="Обычный2"/>
    <w:rsid w:val="004B1669"/>
    <w:pPr>
      <w:widowControl w:val="0"/>
      <w:spacing w:after="0" w:line="240" w:lineRule="auto"/>
      <w:jc w:val="both"/>
    </w:pPr>
    <w:rPr>
      <w:rFonts w:ascii="Times New Roman" w:eastAsia="Times New Roman" w:hAnsi="Times New Roman" w:cs="Times New Roman"/>
      <w:sz w:val="20"/>
      <w:szCs w:val="20"/>
      <w:lang w:eastAsia="ru-RU"/>
    </w:rPr>
  </w:style>
  <w:style w:type="character" w:customStyle="1" w:styleId="spelle">
    <w:name w:val="spelle"/>
    <w:basedOn w:val="a0"/>
    <w:rsid w:val="004B1669"/>
  </w:style>
  <w:style w:type="character" w:customStyle="1" w:styleId="grame">
    <w:name w:val="grame"/>
    <w:basedOn w:val="a0"/>
    <w:rsid w:val="004B1669"/>
  </w:style>
  <w:style w:type="paragraph" w:customStyle="1" w:styleId="aff3">
    <w:name w:val="a"/>
    <w:basedOn w:val="a"/>
    <w:rsid w:val="004B166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auiue">
    <w:name w:val="Iau.iue"/>
    <w:basedOn w:val="a"/>
    <w:next w:val="a"/>
    <w:rsid w:val="004B1669"/>
    <w:pPr>
      <w:autoSpaceDE w:val="0"/>
      <w:autoSpaceDN w:val="0"/>
      <w:adjustRightInd w:val="0"/>
      <w:spacing w:after="0" w:line="240" w:lineRule="auto"/>
    </w:pPr>
    <w:rPr>
      <w:rFonts w:ascii="Times New Roman" w:eastAsia="Times New Roman" w:hAnsi="Times New Roman" w:cs="Times New Roman"/>
      <w:sz w:val="24"/>
      <w:szCs w:val="24"/>
    </w:rPr>
  </w:style>
  <w:style w:type="character" w:styleId="aff4">
    <w:name w:val="page number"/>
    <w:basedOn w:val="a0"/>
    <w:rsid w:val="004B1669"/>
  </w:style>
  <w:style w:type="paragraph" w:customStyle="1" w:styleId="aff5">
    <w:name w:val="Знак Знак Знак"/>
    <w:basedOn w:val="a"/>
    <w:rsid w:val="004B1669"/>
    <w:pPr>
      <w:spacing w:after="160" w:line="240" w:lineRule="exact"/>
    </w:pPr>
    <w:rPr>
      <w:rFonts w:ascii="Verdana" w:eastAsia="Times New Roman" w:hAnsi="Verdana" w:cs="Times New Roman"/>
      <w:sz w:val="20"/>
      <w:szCs w:val="20"/>
      <w:lang w:val="en-US" w:eastAsia="en-US"/>
    </w:rPr>
  </w:style>
  <w:style w:type="character" w:customStyle="1" w:styleId="61">
    <w:name w:val="Знак6 Знак Знак1"/>
    <w:basedOn w:val="a0"/>
    <w:semiHidden/>
    <w:locked/>
    <w:rsid w:val="004B1669"/>
    <w:rPr>
      <w:lang w:val="ru-RU" w:eastAsia="ru-RU" w:bidi="ar-SA"/>
    </w:rPr>
  </w:style>
  <w:style w:type="character" w:customStyle="1" w:styleId="normalchar1">
    <w:name w:val="normal__char1"/>
    <w:basedOn w:val="a0"/>
    <w:rsid w:val="004B1669"/>
    <w:rPr>
      <w:rFonts w:ascii="Calibri" w:hAnsi="Calibri" w:hint="default"/>
      <w:sz w:val="22"/>
      <w:szCs w:val="22"/>
    </w:rPr>
  </w:style>
  <w:style w:type="paragraph" w:customStyle="1" w:styleId="18">
    <w:name w:val="Абзац списка1"/>
    <w:basedOn w:val="a"/>
    <w:rsid w:val="004B1669"/>
    <w:pPr>
      <w:spacing w:after="0" w:line="240" w:lineRule="auto"/>
      <w:ind w:left="720"/>
      <w:contextualSpacing/>
    </w:pPr>
    <w:rPr>
      <w:rFonts w:ascii="Times New Roman" w:eastAsia="Calibri" w:hAnsi="Times New Roman" w:cs="Times New Roman"/>
      <w:sz w:val="24"/>
      <w:szCs w:val="24"/>
    </w:rPr>
  </w:style>
  <w:style w:type="paragraph" w:customStyle="1" w:styleId="aff6">
    <w:name w:val="Знак Знак Знак Знак"/>
    <w:basedOn w:val="a"/>
    <w:rsid w:val="004B1669"/>
    <w:pPr>
      <w:spacing w:before="100" w:beforeAutospacing="1" w:after="100" w:afterAutospacing="1" w:line="240" w:lineRule="auto"/>
    </w:pPr>
    <w:rPr>
      <w:rFonts w:ascii="Times New Roman" w:eastAsia="Times New Roman" w:hAnsi="Times New Roman" w:cs="Times New Roman"/>
      <w:color w:val="000000"/>
      <w:sz w:val="24"/>
      <w:szCs w:val="24"/>
      <w:u w:color="000000"/>
      <w:lang w:val="en-US" w:eastAsia="en-US"/>
    </w:rPr>
  </w:style>
  <w:style w:type="paragraph" w:customStyle="1" w:styleId="19">
    <w:name w:val="Номер 1"/>
    <w:basedOn w:val="1"/>
    <w:qFormat/>
    <w:rsid w:val="004B1669"/>
    <w:pPr>
      <w:keepLines w:val="0"/>
      <w:suppressAutoHyphens/>
      <w:autoSpaceDE w:val="0"/>
      <w:autoSpaceDN w:val="0"/>
      <w:adjustRightInd w:val="0"/>
      <w:spacing w:before="360" w:after="240" w:line="360" w:lineRule="auto"/>
      <w:jc w:val="center"/>
    </w:pPr>
    <w:rPr>
      <w:rFonts w:ascii="Times New Roman" w:eastAsia="Times New Roman" w:hAnsi="Times New Roman" w:cs="Times New Roman"/>
      <w:bCs w:val="0"/>
      <w:color w:val="auto"/>
      <w:szCs w:val="20"/>
    </w:rPr>
  </w:style>
  <w:style w:type="paragraph" w:customStyle="1" w:styleId="Iauiue0">
    <w:name w:val="Iau?iue"/>
    <w:rsid w:val="004B166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de-DE"/>
    </w:rPr>
  </w:style>
  <w:style w:type="paragraph" w:customStyle="1" w:styleId="26">
    <w:name w:val="Номер 2"/>
    <w:basedOn w:val="3"/>
    <w:qFormat/>
    <w:rsid w:val="004B1669"/>
    <w:pPr>
      <w:keepLines w:val="0"/>
      <w:spacing w:before="120" w:after="120" w:line="360" w:lineRule="auto"/>
      <w:jc w:val="center"/>
    </w:pPr>
    <w:rPr>
      <w:rFonts w:ascii="Times New Roman" w:eastAsia="Times New Roman" w:hAnsi="Times New Roman" w:cs="Arial"/>
      <w:color w:val="auto"/>
      <w:sz w:val="28"/>
      <w:szCs w:val="28"/>
    </w:rPr>
  </w:style>
  <w:style w:type="paragraph" w:customStyle="1" w:styleId="211">
    <w:name w:val="Основной текст 21"/>
    <w:basedOn w:val="a"/>
    <w:rsid w:val="004B1669"/>
    <w:pPr>
      <w:overflowPunct w:val="0"/>
      <w:autoSpaceDE w:val="0"/>
      <w:autoSpaceDN w:val="0"/>
      <w:adjustRightInd w:val="0"/>
      <w:spacing w:after="0" w:line="360" w:lineRule="auto"/>
      <w:ind w:firstLine="709"/>
      <w:jc w:val="both"/>
      <w:textAlignment w:val="baseline"/>
    </w:pPr>
    <w:rPr>
      <w:rFonts w:ascii="Times New Roman" w:eastAsia="Times New Roman" w:hAnsi="Times New Roman" w:cs="Times New Roman"/>
      <w:sz w:val="28"/>
      <w:szCs w:val="20"/>
      <w:lang w:eastAsia="de-DE"/>
    </w:rPr>
  </w:style>
  <w:style w:type="paragraph" w:customStyle="1" w:styleId="220">
    <w:name w:val="Основной текст 22"/>
    <w:basedOn w:val="a"/>
    <w:rsid w:val="004B1669"/>
    <w:pPr>
      <w:spacing w:after="0" w:line="240" w:lineRule="auto"/>
      <w:ind w:firstLine="709"/>
      <w:jc w:val="both"/>
    </w:pPr>
    <w:rPr>
      <w:rFonts w:ascii="Times New Roman" w:eastAsia="Times New Roman" w:hAnsi="Times New Roman" w:cs="Times New Roman"/>
      <w:sz w:val="24"/>
      <w:szCs w:val="24"/>
    </w:rPr>
  </w:style>
  <w:style w:type="paragraph" w:customStyle="1" w:styleId="212">
    <w:name w:val="Основной текст с отступом 21"/>
    <w:basedOn w:val="a"/>
    <w:rsid w:val="004B1669"/>
    <w:pPr>
      <w:spacing w:after="0" w:line="240" w:lineRule="auto"/>
      <w:ind w:firstLine="709"/>
      <w:jc w:val="both"/>
    </w:pPr>
    <w:rPr>
      <w:rFonts w:ascii="Times New Roman" w:eastAsia="Times New Roman" w:hAnsi="Times New Roman" w:cs="Times New Roman"/>
      <w:szCs w:val="20"/>
    </w:rPr>
  </w:style>
  <w:style w:type="character" w:customStyle="1" w:styleId="FontStyle37">
    <w:name w:val="Font Style37"/>
    <w:basedOn w:val="a0"/>
    <w:rsid w:val="004B1669"/>
    <w:rPr>
      <w:rFonts w:ascii="Times New Roman" w:hAnsi="Times New Roman" w:cs="Times New Roman"/>
      <w:sz w:val="20"/>
      <w:szCs w:val="20"/>
    </w:rPr>
  </w:style>
  <w:style w:type="paragraph" w:customStyle="1" w:styleId="Style3">
    <w:name w:val="Style3"/>
    <w:basedOn w:val="a"/>
    <w:rsid w:val="004B1669"/>
    <w:pPr>
      <w:widowControl w:val="0"/>
      <w:autoSpaceDE w:val="0"/>
      <w:autoSpaceDN w:val="0"/>
      <w:adjustRightInd w:val="0"/>
      <w:spacing w:after="0" w:line="293" w:lineRule="exact"/>
      <w:ind w:firstLine="504"/>
      <w:jc w:val="both"/>
    </w:pPr>
    <w:rPr>
      <w:rFonts w:ascii="Times New Roman" w:eastAsia="Times New Roman" w:hAnsi="Times New Roman" w:cs="Times New Roman"/>
      <w:sz w:val="24"/>
      <w:szCs w:val="24"/>
    </w:rPr>
  </w:style>
  <w:style w:type="paragraph" w:customStyle="1" w:styleId="Style1">
    <w:name w:val="Style1"/>
    <w:basedOn w:val="a"/>
    <w:rsid w:val="004B1669"/>
    <w:pPr>
      <w:widowControl w:val="0"/>
      <w:autoSpaceDE w:val="0"/>
      <w:autoSpaceDN w:val="0"/>
      <w:adjustRightInd w:val="0"/>
      <w:spacing w:after="0" w:line="298" w:lineRule="exact"/>
      <w:ind w:firstLine="514"/>
      <w:jc w:val="both"/>
    </w:pPr>
    <w:rPr>
      <w:rFonts w:ascii="Times New Roman" w:eastAsia="Times New Roman" w:hAnsi="Times New Roman" w:cs="Times New Roman"/>
      <w:sz w:val="24"/>
      <w:szCs w:val="24"/>
    </w:rPr>
  </w:style>
  <w:style w:type="paragraph" w:customStyle="1" w:styleId="BodyText21">
    <w:name w:val="Body Text 21"/>
    <w:basedOn w:val="a"/>
    <w:rsid w:val="004B1669"/>
    <w:pPr>
      <w:spacing w:after="0" w:line="240" w:lineRule="auto"/>
      <w:ind w:firstLine="709"/>
      <w:jc w:val="both"/>
    </w:pPr>
    <w:rPr>
      <w:rFonts w:ascii="Times New Roman" w:eastAsia="Times New Roman" w:hAnsi="Times New Roman" w:cs="Times New Roman"/>
      <w:sz w:val="24"/>
      <w:szCs w:val="24"/>
    </w:rPr>
  </w:style>
  <w:style w:type="paragraph" w:styleId="34">
    <w:name w:val="Body Text 3"/>
    <w:basedOn w:val="a"/>
    <w:link w:val="35"/>
    <w:rsid w:val="004B1669"/>
    <w:pPr>
      <w:spacing w:after="120" w:line="240" w:lineRule="auto"/>
    </w:pPr>
    <w:rPr>
      <w:rFonts w:ascii="Times New Roman" w:eastAsia="Times New Roman" w:hAnsi="Times New Roman" w:cs="Times New Roman"/>
      <w:sz w:val="16"/>
      <w:szCs w:val="16"/>
      <w:lang w:val="de-DE"/>
    </w:rPr>
  </w:style>
  <w:style w:type="character" w:customStyle="1" w:styleId="35">
    <w:name w:val="Основной текст 3 Знак"/>
    <w:basedOn w:val="a0"/>
    <w:link w:val="34"/>
    <w:rsid w:val="004B1669"/>
    <w:rPr>
      <w:rFonts w:ascii="Times New Roman" w:eastAsia="Times New Roman" w:hAnsi="Times New Roman" w:cs="Times New Roman"/>
      <w:sz w:val="16"/>
      <w:szCs w:val="16"/>
      <w:lang w:val="de-DE" w:eastAsia="ru-RU"/>
    </w:rPr>
  </w:style>
  <w:style w:type="paragraph" w:styleId="aff7">
    <w:name w:val="caption"/>
    <w:basedOn w:val="a"/>
    <w:next w:val="a"/>
    <w:qFormat/>
    <w:rsid w:val="004B1669"/>
    <w:pPr>
      <w:widowControl w:val="0"/>
      <w:shd w:val="clear" w:color="auto" w:fill="FFFFFF"/>
      <w:spacing w:after="120" w:line="360" w:lineRule="auto"/>
      <w:ind w:right="398"/>
      <w:jc w:val="center"/>
    </w:pPr>
    <w:rPr>
      <w:rFonts w:ascii="Times New Roman" w:eastAsia="Times New Roman" w:hAnsi="Times New Roman" w:cs="Times New Roman"/>
      <w:b/>
      <w:color w:val="000000"/>
      <w:sz w:val="24"/>
      <w:szCs w:val="24"/>
      <w:lang w:eastAsia="zh-CN"/>
    </w:rPr>
  </w:style>
  <w:style w:type="paragraph" w:customStyle="1" w:styleId="aff8">
    <w:name w:val="Стиль"/>
    <w:rsid w:val="004B166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f9">
    <w:name w:val="annotation reference"/>
    <w:basedOn w:val="a0"/>
    <w:rsid w:val="004B1669"/>
    <w:rPr>
      <w:sz w:val="16"/>
      <w:szCs w:val="16"/>
    </w:rPr>
  </w:style>
  <w:style w:type="paragraph" w:customStyle="1" w:styleId="Iniiaiieoaeno21">
    <w:name w:val="Iniiaiie oaeno 21"/>
    <w:basedOn w:val="a"/>
    <w:rsid w:val="004B1669"/>
    <w:pPr>
      <w:widowControl w:val="0"/>
      <w:autoSpaceDE w:val="0"/>
      <w:autoSpaceDN w:val="0"/>
      <w:spacing w:after="0" w:line="360" w:lineRule="auto"/>
      <w:jc w:val="both"/>
    </w:pPr>
    <w:rPr>
      <w:rFonts w:ascii="Times New Roman" w:eastAsia="SimSun" w:hAnsi="Times New Roman" w:cs="Times New Roman"/>
      <w:sz w:val="24"/>
      <w:szCs w:val="24"/>
      <w:lang w:eastAsia="zh-CN"/>
    </w:rPr>
  </w:style>
  <w:style w:type="paragraph" w:customStyle="1" w:styleId="affa">
    <w:name w:val="Знак"/>
    <w:basedOn w:val="a"/>
    <w:rsid w:val="004B1669"/>
    <w:pPr>
      <w:spacing w:before="100" w:beforeAutospacing="1" w:after="100" w:afterAutospacing="1" w:line="240" w:lineRule="auto"/>
    </w:pPr>
    <w:rPr>
      <w:rFonts w:ascii="Times New Roman" w:eastAsia="Times New Roman" w:hAnsi="Times New Roman" w:cs="Times New Roman"/>
      <w:color w:val="000000"/>
      <w:sz w:val="24"/>
      <w:szCs w:val="24"/>
      <w:u w:color="000000"/>
      <w:lang w:val="en-US" w:eastAsia="en-US"/>
    </w:rPr>
  </w:style>
  <w:style w:type="paragraph" w:customStyle="1" w:styleId="affb">
    <w:name w:val="Знак Знак Знак Знак Знак Знак Знак Знак Знак Знак Знак Знак Знак Знак Знак Знак"/>
    <w:basedOn w:val="a"/>
    <w:rsid w:val="004B1669"/>
    <w:pPr>
      <w:spacing w:after="160" w:line="240" w:lineRule="exact"/>
    </w:pPr>
    <w:rPr>
      <w:rFonts w:ascii="Verdana" w:eastAsia="Times New Roman" w:hAnsi="Verdana" w:cs="Times New Roman"/>
      <w:sz w:val="20"/>
      <w:szCs w:val="20"/>
      <w:lang w:val="en-US" w:eastAsia="en-US"/>
    </w:rPr>
  </w:style>
  <w:style w:type="paragraph" w:styleId="affc">
    <w:name w:val="Subtitle"/>
    <w:basedOn w:val="a"/>
    <w:next w:val="a"/>
    <w:link w:val="1a"/>
    <w:qFormat/>
    <w:rsid w:val="004B1669"/>
    <w:pPr>
      <w:spacing w:after="60" w:line="240" w:lineRule="auto"/>
      <w:ind w:firstLine="709"/>
      <w:jc w:val="center"/>
      <w:outlineLvl w:val="1"/>
    </w:pPr>
    <w:rPr>
      <w:rFonts w:ascii="Arial" w:eastAsia="Times New Roman" w:hAnsi="Arial" w:cs="Times New Roman"/>
      <w:sz w:val="24"/>
      <w:szCs w:val="24"/>
      <w:lang w:eastAsia="en-US" w:bidi="en-US"/>
    </w:rPr>
  </w:style>
  <w:style w:type="character" w:customStyle="1" w:styleId="affd">
    <w:name w:val="Подзаголовок Знак"/>
    <w:basedOn w:val="a0"/>
    <w:rsid w:val="004B1669"/>
    <w:rPr>
      <w:rFonts w:asciiTheme="majorHAnsi" w:eastAsiaTheme="majorEastAsia" w:hAnsiTheme="majorHAnsi" w:cstheme="majorBidi"/>
      <w:i/>
      <w:iCs/>
      <w:color w:val="4F81BD" w:themeColor="accent1"/>
      <w:spacing w:val="15"/>
      <w:sz w:val="24"/>
      <w:szCs w:val="24"/>
      <w:lang w:eastAsia="ru-RU"/>
    </w:rPr>
  </w:style>
  <w:style w:type="paragraph" w:styleId="affe">
    <w:name w:val="No Spacing"/>
    <w:basedOn w:val="a"/>
    <w:qFormat/>
    <w:rsid w:val="004B1669"/>
    <w:pPr>
      <w:spacing w:after="0" w:line="240" w:lineRule="auto"/>
      <w:ind w:firstLine="709"/>
      <w:jc w:val="both"/>
    </w:pPr>
    <w:rPr>
      <w:rFonts w:ascii="Times New Roman" w:eastAsia="Times New Roman" w:hAnsi="Times New Roman" w:cs="Times New Roman"/>
      <w:sz w:val="24"/>
      <w:szCs w:val="32"/>
      <w:lang w:eastAsia="en-US" w:bidi="en-US"/>
    </w:rPr>
  </w:style>
  <w:style w:type="character" w:customStyle="1" w:styleId="afff">
    <w:name w:val="Без интервала Знак"/>
    <w:basedOn w:val="a0"/>
    <w:rsid w:val="004B1669"/>
    <w:rPr>
      <w:sz w:val="24"/>
      <w:szCs w:val="32"/>
    </w:rPr>
  </w:style>
  <w:style w:type="paragraph" w:styleId="27">
    <w:name w:val="Quote"/>
    <w:basedOn w:val="a"/>
    <w:next w:val="a"/>
    <w:link w:val="28"/>
    <w:qFormat/>
    <w:rsid w:val="004B1669"/>
    <w:pPr>
      <w:spacing w:after="0" w:line="240" w:lineRule="auto"/>
      <w:ind w:firstLine="709"/>
      <w:jc w:val="both"/>
    </w:pPr>
    <w:rPr>
      <w:rFonts w:ascii="Times New Roman" w:eastAsia="Times New Roman" w:hAnsi="Times New Roman" w:cs="Times New Roman"/>
      <w:i/>
      <w:sz w:val="24"/>
      <w:szCs w:val="24"/>
      <w:lang w:eastAsia="en-US" w:bidi="en-US"/>
    </w:rPr>
  </w:style>
  <w:style w:type="character" w:customStyle="1" w:styleId="28">
    <w:name w:val="Цитата 2 Знак"/>
    <w:basedOn w:val="a0"/>
    <w:link w:val="27"/>
    <w:rsid w:val="004B1669"/>
    <w:rPr>
      <w:rFonts w:ascii="Times New Roman" w:eastAsia="Times New Roman" w:hAnsi="Times New Roman" w:cs="Times New Roman"/>
      <w:i/>
      <w:sz w:val="24"/>
      <w:szCs w:val="24"/>
      <w:lang w:bidi="en-US"/>
    </w:rPr>
  </w:style>
  <w:style w:type="paragraph" w:styleId="afff0">
    <w:name w:val="Intense Quote"/>
    <w:basedOn w:val="a"/>
    <w:next w:val="a"/>
    <w:link w:val="afff1"/>
    <w:qFormat/>
    <w:rsid w:val="004B1669"/>
    <w:pPr>
      <w:spacing w:after="0" w:line="240" w:lineRule="auto"/>
      <w:ind w:left="720" w:right="720" w:firstLine="709"/>
      <w:jc w:val="both"/>
    </w:pPr>
    <w:rPr>
      <w:rFonts w:ascii="Times New Roman" w:eastAsia="Times New Roman" w:hAnsi="Times New Roman" w:cs="Times New Roman"/>
      <w:b/>
      <w:i/>
      <w:sz w:val="24"/>
      <w:lang w:eastAsia="en-US" w:bidi="en-US"/>
    </w:rPr>
  </w:style>
  <w:style w:type="character" w:customStyle="1" w:styleId="afff1">
    <w:name w:val="Выделенная цитата Знак"/>
    <w:basedOn w:val="a0"/>
    <w:link w:val="afff0"/>
    <w:rsid w:val="004B1669"/>
    <w:rPr>
      <w:rFonts w:ascii="Times New Roman" w:eastAsia="Times New Roman" w:hAnsi="Times New Roman" w:cs="Times New Roman"/>
      <w:b/>
      <w:i/>
      <w:sz w:val="24"/>
      <w:lang w:bidi="en-US"/>
    </w:rPr>
  </w:style>
  <w:style w:type="character" w:styleId="afff2">
    <w:name w:val="Subtle Emphasis"/>
    <w:qFormat/>
    <w:rsid w:val="004B1669"/>
    <w:rPr>
      <w:i/>
      <w:color w:val="5A5A5A"/>
    </w:rPr>
  </w:style>
  <w:style w:type="character" w:styleId="afff3">
    <w:name w:val="Intense Emphasis"/>
    <w:basedOn w:val="a0"/>
    <w:qFormat/>
    <w:rsid w:val="004B1669"/>
    <w:rPr>
      <w:b/>
      <w:i/>
      <w:sz w:val="24"/>
      <w:szCs w:val="24"/>
      <w:u w:val="single"/>
    </w:rPr>
  </w:style>
  <w:style w:type="character" w:styleId="afff4">
    <w:name w:val="Subtle Reference"/>
    <w:basedOn w:val="a0"/>
    <w:qFormat/>
    <w:rsid w:val="004B1669"/>
    <w:rPr>
      <w:sz w:val="24"/>
      <w:szCs w:val="24"/>
      <w:u w:val="single"/>
    </w:rPr>
  </w:style>
  <w:style w:type="character" w:styleId="afff5">
    <w:name w:val="Intense Reference"/>
    <w:basedOn w:val="a0"/>
    <w:qFormat/>
    <w:rsid w:val="004B1669"/>
    <w:rPr>
      <w:b/>
      <w:sz w:val="24"/>
      <w:u w:val="single"/>
    </w:rPr>
  </w:style>
  <w:style w:type="character" w:styleId="afff6">
    <w:name w:val="Book Title"/>
    <w:basedOn w:val="a0"/>
    <w:qFormat/>
    <w:rsid w:val="004B1669"/>
    <w:rPr>
      <w:rFonts w:ascii="Arial" w:eastAsia="Times New Roman" w:hAnsi="Arial"/>
      <w:b/>
      <w:i/>
      <w:sz w:val="24"/>
      <w:szCs w:val="24"/>
    </w:rPr>
  </w:style>
  <w:style w:type="paragraph" w:styleId="afff7">
    <w:name w:val="TOC Heading"/>
    <w:basedOn w:val="1"/>
    <w:next w:val="a"/>
    <w:qFormat/>
    <w:rsid w:val="004B1669"/>
    <w:pPr>
      <w:keepLines w:val="0"/>
      <w:spacing w:before="240" w:after="60" w:line="240" w:lineRule="auto"/>
      <w:jc w:val="center"/>
      <w:outlineLvl w:val="9"/>
    </w:pPr>
    <w:rPr>
      <w:rFonts w:ascii="Arial" w:eastAsia="Times New Roman" w:hAnsi="Arial" w:cs="Times New Roman"/>
      <w:color w:val="auto"/>
      <w:kern w:val="32"/>
      <w:sz w:val="32"/>
      <w:szCs w:val="32"/>
      <w:lang w:bidi="en-US"/>
    </w:rPr>
  </w:style>
  <w:style w:type="character" w:customStyle="1" w:styleId="apple-style-span">
    <w:name w:val="apple-style-span"/>
    <w:basedOn w:val="a0"/>
    <w:rsid w:val="004B1669"/>
  </w:style>
  <w:style w:type="paragraph" w:customStyle="1" w:styleId="CompanyName">
    <w:name w:val="Company Name"/>
    <w:basedOn w:val="affe"/>
    <w:rsid w:val="004B1669"/>
    <w:pPr>
      <w:ind w:left="634" w:firstLine="0"/>
      <w:jc w:val="left"/>
    </w:pPr>
    <w:rPr>
      <w:rFonts w:ascii="Cambria" w:hAnsi="Cambria" w:cs="Cambria"/>
      <w:caps/>
      <w:spacing w:val="20"/>
      <w:sz w:val="18"/>
      <w:szCs w:val="22"/>
      <w:lang w:eastAsia="zh-TW" w:bidi="ar-SA"/>
    </w:rPr>
  </w:style>
  <w:style w:type="paragraph" w:customStyle="1" w:styleId="AuthorsName">
    <w:name w:val="Author's Name"/>
    <w:basedOn w:val="affe"/>
    <w:rsid w:val="004B1669"/>
    <w:pPr>
      <w:ind w:left="634" w:firstLine="0"/>
      <w:jc w:val="left"/>
    </w:pPr>
    <w:rPr>
      <w:rFonts w:ascii="Cambria" w:hAnsi="Cambria" w:cs="Cambria"/>
      <w:sz w:val="18"/>
      <w:szCs w:val="22"/>
      <w:lang w:eastAsia="zh-TW" w:bidi="ar-SA"/>
    </w:rPr>
  </w:style>
  <w:style w:type="paragraph" w:customStyle="1" w:styleId="DocumentDate">
    <w:name w:val="Document Date"/>
    <w:basedOn w:val="affe"/>
    <w:rsid w:val="004B1669"/>
    <w:pPr>
      <w:ind w:left="634" w:firstLine="0"/>
      <w:jc w:val="left"/>
    </w:pPr>
    <w:rPr>
      <w:rFonts w:ascii="Cambria" w:hAnsi="Cambria" w:cs="Cambria"/>
      <w:caps/>
      <w:color w:val="7F7F7F"/>
      <w:sz w:val="16"/>
      <w:szCs w:val="22"/>
      <w:lang w:eastAsia="zh-TW" w:bidi="ar-SA"/>
    </w:rPr>
  </w:style>
  <w:style w:type="paragraph" w:customStyle="1" w:styleId="afff8">
    <w:name w:val="Аннотации"/>
    <w:basedOn w:val="a"/>
    <w:rsid w:val="004B1669"/>
    <w:pPr>
      <w:spacing w:after="0" w:line="240" w:lineRule="auto"/>
      <w:ind w:firstLine="284"/>
      <w:jc w:val="both"/>
    </w:pPr>
    <w:rPr>
      <w:rFonts w:ascii="Times New Roman" w:eastAsia="Times New Roman" w:hAnsi="Times New Roman" w:cs="Times New Roman"/>
      <w:szCs w:val="20"/>
    </w:rPr>
  </w:style>
  <w:style w:type="paragraph" w:customStyle="1" w:styleId="afff9">
    <w:name w:val="Содержимое таблицы"/>
    <w:basedOn w:val="a"/>
    <w:rsid w:val="004B1669"/>
    <w:pPr>
      <w:widowControl w:val="0"/>
      <w:suppressLineNumbers/>
      <w:suppressAutoHyphens/>
      <w:spacing w:after="0" w:line="240" w:lineRule="auto"/>
    </w:pPr>
    <w:rPr>
      <w:rFonts w:ascii="Times New Roman" w:eastAsia="Lucida Sans Unicode" w:hAnsi="Times New Roman" w:cs="Times New Roman"/>
      <w:kern w:val="1"/>
      <w:sz w:val="24"/>
      <w:szCs w:val="24"/>
    </w:rPr>
  </w:style>
  <w:style w:type="character" w:customStyle="1" w:styleId="afffa">
    <w:name w:val="Методика подзаголовок"/>
    <w:basedOn w:val="a0"/>
    <w:rsid w:val="004B1669"/>
    <w:rPr>
      <w:rFonts w:ascii="Times New Roman" w:hAnsi="Times New Roman"/>
      <w:b/>
      <w:bCs/>
      <w:spacing w:val="30"/>
    </w:rPr>
  </w:style>
  <w:style w:type="paragraph" w:customStyle="1" w:styleId="afffb">
    <w:name w:val="текст сноски"/>
    <w:basedOn w:val="a"/>
    <w:rsid w:val="004B1669"/>
    <w:pPr>
      <w:widowControl w:val="0"/>
      <w:spacing w:after="0" w:line="240" w:lineRule="auto"/>
    </w:pPr>
    <w:rPr>
      <w:rFonts w:ascii="Gelvetsky 12pt" w:eastAsia="Times New Roman" w:hAnsi="Gelvetsky 12pt" w:cs="Gelvetsky 12pt"/>
      <w:sz w:val="24"/>
      <w:szCs w:val="24"/>
      <w:lang w:val="en-US"/>
    </w:rPr>
  </w:style>
  <w:style w:type="character" w:customStyle="1" w:styleId="afffc">
    <w:name w:val="Схема документа Знак"/>
    <w:basedOn w:val="a0"/>
    <w:link w:val="afffd"/>
    <w:semiHidden/>
    <w:rsid w:val="004B1669"/>
    <w:rPr>
      <w:rFonts w:ascii="Arial" w:hAnsi="Arial"/>
      <w:b/>
      <w:bCs/>
      <w:szCs w:val="26"/>
    </w:rPr>
  </w:style>
  <w:style w:type="character" w:customStyle="1" w:styleId="180">
    <w:name w:val="Знак Знак18"/>
    <w:basedOn w:val="a0"/>
    <w:rsid w:val="004B1669"/>
    <w:rPr>
      <w:rFonts w:ascii="Arial" w:eastAsia="Times New Roman" w:hAnsi="Arial" w:cs="Times New Roman"/>
      <w:b/>
      <w:bCs/>
      <w:kern w:val="32"/>
      <w:sz w:val="32"/>
      <w:szCs w:val="32"/>
    </w:rPr>
  </w:style>
  <w:style w:type="character" w:customStyle="1" w:styleId="170">
    <w:name w:val="Знак Знак17"/>
    <w:basedOn w:val="a0"/>
    <w:rsid w:val="004B1669"/>
    <w:rPr>
      <w:rFonts w:ascii="Arial" w:eastAsia="Times New Roman" w:hAnsi="Arial" w:cs="Times New Roman"/>
      <w:b/>
      <w:bCs/>
      <w:iCs/>
      <w:sz w:val="28"/>
      <w:szCs w:val="28"/>
    </w:rPr>
  </w:style>
  <w:style w:type="character" w:customStyle="1" w:styleId="160">
    <w:name w:val="Знак Знак16"/>
    <w:basedOn w:val="a0"/>
    <w:rsid w:val="004B1669"/>
    <w:rPr>
      <w:rFonts w:ascii="Arial" w:eastAsia="Times New Roman" w:hAnsi="Arial" w:cs="Times New Roman"/>
      <w:b/>
      <w:bCs/>
      <w:sz w:val="24"/>
      <w:szCs w:val="26"/>
    </w:rPr>
  </w:style>
  <w:style w:type="character" w:customStyle="1" w:styleId="17">
    <w:name w:val="Название Знак1"/>
    <w:basedOn w:val="a0"/>
    <w:link w:val="aff0"/>
    <w:rsid w:val="004B1669"/>
    <w:rPr>
      <w:rFonts w:ascii="Times New Roman" w:eastAsia="Times New Roman" w:hAnsi="Times New Roman" w:cs="Times New Roman"/>
      <w:b/>
      <w:sz w:val="24"/>
      <w:szCs w:val="20"/>
      <w:lang w:eastAsia="ru-RU"/>
    </w:rPr>
  </w:style>
  <w:style w:type="character" w:customStyle="1" w:styleId="1a">
    <w:name w:val="Подзаголовок Знак1"/>
    <w:basedOn w:val="a0"/>
    <w:link w:val="affc"/>
    <w:rsid w:val="004B1669"/>
    <w:rPr>
      <w:rFonts w:ascii="Arial" w:eastAsia="Times New Roman" w:hAnsi="Arial" w:cs="Times New Roman"/>
      <w:sz w:val="24"/>
      <w:szCs w:val="24"/>
      <w:lang w:bidi="en-US"/>
    </w:rPr>
  </w:style>
  <w:style w:type="paragraph" w:styleId="afffd">
    <w:name w:val="Document Map"/>
    <w:basedOn w:val="a"/>
    <w:link w:val="afffc"/>
    <w:semiHidden/>
    <w:unhideWhenUsed/>
    <w:rsid w:val="004B1669"/>
    <w:pPr>
      <w:spacing w:after="0" w:line="240" w:lineRule="auto"/>
      <w:ind w:firstLine="709"/>
      <w:jc w:val="both"/>
    </w:pPr>
    <w:rPr>
      <w:rFonts w:ascii="Arial" w:eastAsiaTheme="minorHAnsi" w:hAnsi="Arial"/>
      <w:b/>
      <w:bCs/>
      <w:szCs w:val="26"/>
      <w:lang w:eastAsia="en-US"/>
    </w:rPr>
  </w:style>
  <w:style w:type="character" w:customStyle="1" w:styleId="1b">
    <w:name w:val="Схема документа Знак1"/>
    <w:basedOn w:val="a0"/>
    <w:uiPriority w:val="99"/>
    <w:semiHidden/>
    <w:rsid w:val="004B1669"/>
    <w:rPr>
      <w:rFonts w:ascii="Tahoma" w:eastAsiaTheme="minorEastAsia" w:hAnsi="Tahoma" w:cs="Tahoma"/>
      <w:sz w:val="16"/>
      <w:szCs w:val="16"/>
      <w:lang w:eastAsia="ru-RU"/>
    </w:rPr>
  </w:style>
  <w:style w:type="paragraph" w:styleId="1c">
    <w:name w:val="toc 1"/>
    <w:basedOn w:val="a"/>
    <w:next w:val="a"/>
    <w:autoRedefine/>
    <w:unhideWhenUsed/>
    <w:rsid w:val="004B1669"/>
    <w:pPr>
      <w:tabs>
        <w:tab w:val="right" w:leader="dot" w:pos="9345"/>
      </w:tabs>
      <w:spacing w:before="120" w:after="0" w:line="240" w:lineRule="auto"/>
    </w:pPr>
    <w:rPr>
      <w:rFonts w:ascii="Arial" w:eastAsia="Times New Roman" w:hAnsi="Arial" w:cs="Times New Roman"/>
      <w:b/>
      <w:caps/>
      <w:sz w:val="28"/>
      <w:szCs w:val="24"/>
      <w:lang w:eastAsia="en-US" w:bidi="en-US"/>
    </w:rPr>
  </w:style>
  <w:style w:type="paragraph" w:styleId="29">
    <w:name w:val="toc 2"/>
    <w:basedOn w:val="a"/>
    <w:next w:val="a"/>
    <w:autoRedefine/>
    <w:unhideWhenUsed/>
    <w:rsid w:val="004B1669"/>
    <w:pPr>
      <w:tabs>
        <w:tab w:val="right" w:leader="dot" w:pos="9345"/>
      </w:tabs>
      <w:spacing w:before="120" w:after="0" w:line="240" w:lineRule="auto"/>
      <w:ind w:left="238"/>
    </w:pPr>
    <w:rPr>
      <w:rFonts w:ascii="Times New Roman" w:eastAsia="Times New Roman" w:hAnsi="Times New Roman" w:cs="Times New Roman"/>
      <w:smallCaps/>
      <w:noProof/>
      <w:sz w:val="28"/>
      <w:szCs w:val="24"/>
      <w:lang w:eastAsia="en-US" w:bidi="en-US"/>
    </w:rPr>
  </w:style>
  <w:style w:type="paragraph" w:styleId="36">
    <w:name w:val="toc 3"/>
    <w:basedOn w:val="a"/>
    <w:next w:val="a"/>
    <w:autoRedefine/>
    <w:unhideWhenUsed/>
    <w:rsid w:val="004B1669"/>
    <w:pPr>
      <w:tabs>
        <w:tab w:val="right" w:leader="dot" w:pos="9345"/>
      </w:tabs>
      <w:spacing w:after="100" w:line="240" w:lineRule="auto"/>
      <w:ind w:left="482"/>
      <w:contextualSpacing/>
    </w:pPr>
    <w:rPr>
      <w:rFonts w:ascii="Times New Roman" w:eastAsia="Times New Roman" w:hAnsi="Times New Roman" w:cs="Times New Roman"/>
      <w:sz w:val="28"/>
      <w:szCs w:val="24"/>
      <w:lang w:eastAsia="en-US" w:bidi="en-US"/>
    </w:rPr>
  </w:style>
  <w:style w:type="paragraph" w:styleId="afffe">
    <w:name w:val="Balloon Text"/>
    <w:basedOn w:val="a"/>
    <w:link w:val="affff"/>
    <w:semiHidden/>
    <w:unhideWhenUsed/>
    <w:rsid w:val="004B1669"/>
    <w:pPr>
      <w:spacing w:after="0" w:line="240" w:lineRule="auto"/>
      <w:ind w:firstLine="709"/>
      <w:jc w:val="both"/>
    </w:pPr>
    <w:rPr>
      <w:rFonts w:ascii="Tahoma" w:eastAsia="Times New Roman" w:hAnsi="Tahoma" w:cs="Tahoma"/>
      <w:sz w:val="16"/>
      <w:szCs w:val="16"/>
      <w:lang w:eastAsia="en-US" w:bidi="en-US"/>
    </w:rPr>
  </w:style>
  <w:style w:type="character" w:customStyle="1" w:styleId="affff">
    <w:name w:val="Текст выноски Знак"/>
    <w:basedOn w:val="a0"/>
    <w:link w:val="afffe"/>
    <w:semiHidden/>
    <w:rsid w:val="004B1669"/>
    <w:rPr>
      <w:rFonts w:ascii="Tahoma" w:eastAsia="Times New Roman" w:hAnsi="Tahoma" w:cs="Tahoma"/>
      <w:sz w:val="16"/>
      <w:szCs w:val="16"/>
      <w:lang w:bidi="en-US"/>
    </w:rPr>
  </w:style>
  <w:style w:type="paragraph" w:styleId="41">
    <w:name w:val="toc 4"/>
    <w:basedOn w:val="a"/>
    <w:next w:val="a"/>
    <w:autoRedefine/>
    <w:unhideWhenUsed/>
    <w:rsid w:val="004B1669"/>
    <w:pPr>
      <w:spacing w:after="100"/>
      <w:ind w:left="660"/>
    </w:pPr>
    <w:rPr>
      <w:rFonts w:ascii="Times New Roman" w:eastAsia="Times New Roman" w:hAnsi="Times New Roman" w:cs="Times New Roman"/>
    </w:rPr>
  </w:style>
  <w:style w:type="paragraph" w:styleId="51">
    <w:name w:val="toc 5"/>
    <w:basedOn w:val="a"/>
    <w:next w:val="a"/>
    <w:autoRedefine/>
    <w:unhideWhenUsed/>
    <w:rsid w:val="004B1669"/>
    <w:pPr>
      <w:spacing w:after="100"/>
      <w:ind w:left="880"/>
    </w:pPr>
    <w:rPr>
      <w:rFonts w:ascii="Times New Roman" w:eastAsia="Times New Roman" w:hAnsi="Times New Roman" w:cs="Times New Roman"/>
    </w:rPr>
  </w:style>
  <w:style w:type="paragraph" w:styleId="62">
    <w:name w:val="toc 6"/>
    <w:basedOn w:val="a"/>
    <w:next w:val="a"/>
    <w:autoRedefine/>
    <w:unhideWhenUsed/>
    <w:rsid w:val="004B1669"/>
    <w:pPr>
      <w:spacing w:after="100"/>
      <w:ind w:left="1100"/>
    </w:pPr>
    <w:rPr>
      <w:rFonts w:ascii="Times New Roman" w:eastAsia="Times New Roman" w:hAnsi="Times New Roman" w:cs="Times New Roman"/>
    </w:rPr>
  </w:style>
  <w:style w:type="paragraph" w:styleId="71">
    <w:name w:val="toc 7"/>
    <w:basedOn w:val="a"/>
    <w:next w:val="a"/>
    <w:autoRedefine/>
    <w:unhideWhenUsed/>
    <w:rsid w:val="004B1669"/>
    <w:pPr>
      <w:spacing w:after="100"/>
      <w:ind w:left="1320"/>
    </w:pPr>
    <w:rPr>
      <w:rFonts w:ascii="Times New Roman" w:eastAsia="Times New Roman" w:hAnsi="Times New Roman" w:cs="Times New Roman"/>
    </w:rPr>
  </w:style>
  <w:style w:type="paragraph" w:styleId="81">
    <w:name w:val="toc 8"/>
    <w:basedOn w:val="a"/>
    <w:next w:val="a"/>
    <w:autoRedefine/>
    <w:unhideWhenUsed/>
    <w:rsid w:val="004B1669"/>
    <w:pPr>
      <w:spacing w:after="100"/>
      <w:ind w:left="1540"/>
    </w:pPr>
    <w:rPr>
      <w:rFonts w:ascii="Times New Roman" w:eastAsia="Times New Roman" w:hAnsi="Times New Roman" w:cs="Times New Roman"/>
    </w:rPr>
  </w:style>
  <w:style w:type="paragraph" w:styleId="91">
    <w:name w:val="toc 9"/>
    <w:basedOn w:val="a"/>
    <w:next w:val="a"/>
    <w:autoRedefine/>
    <w:unhideWhenUsed/>
    <w:rsid w:val="004B1669"/>
    <w:pPr>
      <w:spacing w:after="100"/>
      <w:ind w:left="1760"/>
    </w:pPr>
    <w:rPr>
      <w:rFonts w:ascii="Times New Roman" w:eastAsia="Times New Roman" w:hAnsi="Times New Roman" w:cs="Times New Roman"/>
    </w:rPr>
  </w:style>
  <w:style w:type="numbering" w:customStyle="1" w:styleId="1d">
    <w:name w:val="Нет списка1"/>
    <w:next w:val="a2"/>
    <w:semiHidden/>
    <w:unhideWhenUsed/>
    <w:rsid w:val="004B1669"/>
  </w:style>
  <w:style w:type="table" w:customStyle="1" w:styleId="B2ColorfulShadingAccent2">
    <w:name w:val="B2 Colorful Shading Accent 2"/>
    <w:basedOn w:val="a1"/>
    <w:rsid w:val="004B1669"/>
    <w:pPr>
      <w:spacing w:after="0" w:line="240" w:lineRule="auto"/>
    </w:pPr>
    <w:rPr>
      <w:rFonts w:ascii="Times New Roman" w:eastAsia="Times New Roman" w:hAnsi="Times New Roman" w:cs="Calibri"/>
      <w:color w:val="000000"/>
      <w:sz w:val="20"/>
      <w:szCs w:val="20"/>
      <w:lang w:eastAsia="ja-JP"/>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tcBorders>
          <w:top w:val="nil"/>
          <w:left w:val="nil"/>
          <w:bottom w:val="nil"/>
          <w:right w:val="nil"/>
          <w:insideH w:val="nil"/>
          <w:insideV w:val="nil"/>
        </w:tcBorders>
        <w:shd w:val="clear" w:color="auto" w:fill="DFA7A6"/>
      </w:tcPr>
    </w:tblStylePr>
    <w:tblStylePr w:type="neCell">
      <w:rPr>
        <w:color w:val="000000"/>
      </w:rPr>
    </w:tblStylePr>
    <w:tblStylePr w:type="nwCell">
      <w:rPr>
        <w:color w:val="000000"/>
      </w:rPr>
    </w:tblStylePr>
  </w:style>
  <w:style w:type="table" w:customStyle="1" w:styleId="1e">
    <w:name w:val="Сетка таблицы1"/>
    <w:basedOn w:val="a1"/>
    <w:next w:val="af9"/>
    <w:rsid w:val="004B166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Сетка таблицы2"/>
    <w:basedOn w:val="a1"/>
    <w:next w:val="af9"/>
    <w:rsid w:val="004B166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0">
    <w:name w:val="Block Text"/>
    <w:basedOn w:val="a"/>
    <w:rsid w:val="004B1669"/>
    <w:pPr>
      <w:spacing w:after="0" w:line="240" w:lineRule="auto"/>
      <w:ind w:left="57" w:right="57" w:firstLine="720"/>
      <w:jc w:val="both"/>
    </w:pPr>
    <w:rPr>
      <w:rFonts w:ascii="Times New Roman" w:eastAsia="Times New Roman" w:hAnsi="Times New Roman" w:cs="Times New Roman"/>
      <w:sz w:val="24"/>
      <w:szCs w:val="20"/>
    </w:rPr>
  </w:style>
  <w:style w:type="table" w:customStyle="1" w:styleId="37">
    <w:name w:val="Сетка таблицы3"/>
    <w:basedOn w:val="a1"/>
    <w:next w:val="af9"/>
    <w:rsid w:val="004B1669"/>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B2ColorfulShadingAccent21">
    <w:name w:val="B2 Colorful Shading Accent 21"/>
    <w:basedOn w:val="a1"/>
    <w:rsid w:val="004B1669"/>
    <w:pPr>
      <w:spacing w:after="0" w:line="240" w:lineRule="auto"/>
    </w:pPr>
    <w:rPr>
      <w:rFonts w:ascii="Times New Roman" w:eastAsia="Times New Roman" w:hAnsi="Times New Roman" w:cs="Calibri"/>
      <w:color w:val="000000"/>
      <w:sz w:val="20"/>
      <w:szCs w:val="20"/>
      <w:lang w:eastAsia="ja-JP"/>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tcBorders>
          <w:top w:val="nil"/>
          <w:left w:val="nil"/>
          <w:bottom w:val="nil"/>
          <w:right w:val="nil"/>
          <w:insideH w:val="nil"/>
          <w:insideV w:val="nil"/>
        </w:tcBorders>
        <w:shd w:val="clear" w:color="auto" w:fill="DFA7A6"/>
      </w:tcPr>
    </w:tblStylePr>
    <w:tblStylePr w:type="neCell">
      <w:rPr>
        <w:color w:val="000000"/>
      </w:rPr>
    </w:tblStylePr>
    <w:tblStylePr w:type="nwCell">
      <w:rPr>
        <w:color w:val="000000"/>
      </w:rPr>
    </w:tblStylePr>
  </w:style>
  <w:style w:type="table" w:customStyle="1" w:styleId="111">
    <w:name w:val="Сетка таблицы11"/>
    <w:basedOn w:val="a1"/>
    <w:next w:val="af9"/>
    <w:rsid w:val="004B166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basedOn w:val="a1"/>
    <w:next w:val="af9"/>
    <w:rsid w:val="004B166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rsid w:val="004B1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4B1669"/>
    <w:rPr>
      <w:rFonts w:ascii="Courier New" w:eastAsia="Times New Roman" w:hAnsi="Courier New" w:cs="Courier New"/>
      <w:sz w:val="20"/>
      <w:szCs w:val="20"/>
      <w:lang w:eastAsia="ru-RU"/>
    </w:rPr>
  </w:style>
  <w:style w:type="paragraph" w:customStyle="1" w:styleId="description">
    <w:name w:val="description"/>
    <w:basedOn w:val="a"/>
    <w:rsid w:val="004B166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ost-authorvcard">
    <w:name w:val="post-author vcard"/>
    <w:basedOn w:val="a0"/>
    <w:rsid w:val="004B1669"/>
  </w:style>
  <w:style w:type="character" w:customStyle="1" w:styleId="fn">
    <w:name w:val="fn"/>
    <w:basedOn w:val="a0"/>
    <w:rsid w:val="004B1669"/>
  </w:style>
  <w:style w:type="character" w:customStyle="1" w:styleId="post-timestamp2">
    <w:name w:val="post-timestamp2"/>
    <w:basedOn w:val="a0"/>
    <w:rsid w:val="004B1669"/>
    <w:rPr>
      <w:color w:val="999966"/>
    </w:rPr>
  </w:style>
  <w:style w:type="character" w:customStyle="1" w:styleId="post-comment-link">
    <w:name w:val="post-comment-link"/>
    <w:basedOn w:val="a0"/>
    <w:rsid w:val="004B1669"/>
  </w:style>
  <w:style w:type="character" w:customStyle="1" w:styleId="item-controlblog-adminpid-1744177254">
    <w:name w:val="item-control blog-admin pid-1744177254"/>
    <w:basedOn w:val="a0"/>
    <w:rsid w:val="004B1669"/>
  </w:style>
  <w:style w:type="character" w:customStyle="1" w:styleId="zippytoggle-open">
    <w:name w:val="zippy toggle-open"/>
    <w:basedOn w:val="a0"/>
    <w:rsid w:val="004B1669"/>
  </w:style>
  <w:style w:type="character" w:customStyle="1" w:styleId="post-count">
    <w:name w:val="post-count"/>
    <w:basedOn w:val="a0"/>
    <w:rsid w:val="004B1669"/>
  </w:style>
  <w:style w:type="character" w:customStyle="1" w:styleId="zippy">
    <w:name w:val="zippy"/>
    <w:basedOn w:val="a0"/>
    <w:rsid w:val="004B1669"/>
  </w:style>
  <w:style w:type="character" w:customStyle="1" w:styleId="item-controlblog-admin">
    <w:name w:val="item-control blog-admin"/>
    <w:basedOn w:val="a0"/>
    <w:rsid w:val="004B1669"/>
  </w:style>
  <w:style w:type="paragraph" w:customStyle="1" w:styleId="1f">
    <w:name w:val="Знак1"/>
    <w:basedOn w:val="a"/>
    <w:rsid w:val="004B1669"/>
    <w:pPr>
      <w:spacing w:before="100" w:beforeAutospacing="1" w:after="100" w:afterAutospacing="1" w:line="240" w:lineRule="auto"/>
    </w:pPr>
    <w:rPr>
      <w:rFonts w:ascii="Times New Roman" w:eastAsia="Times New Roman" w:hAnsi="Times New Roman" w:cs="Times New Roman"/>
      <w:color w:val="000000"/>
      <w:sz w:val="24"/>
      <w:szCs w:val="24"/>
      <w:u w:color="000000"/>
      <w:lang w:val="en-US" w:eastAsia="en-US"/>
    </w:rPr>
  </w:style>
  <w:style w:type="character" w:customStyle="1" w:styleId="BodyTextChar">
    <w:name w:val="Body Text Char"/>
    <w:aliases w:val="DTP Body Text Char"/>
    <w:basedOn w:val="a0"/>
    <w:semiHidden/>
    <w:locked/>
    <w:rsid w:val="004B1669"/>
    <w:rPr>
      <w:sz w:val="24"/>
      <w:szCs w:val="24"/>
      <w:lang w:val="ru-RU" w:eastAsia="ru-RU" w:bidi="ar-SA"/>
    </w:rPr>
  </w:style>
  <w:style w:type="paragraph" w:customStyle="1" w:styleId="acknowledgment">
    <w:name w:val="acknowledgment"/>
    <w:basedOn w:val="a"/>
    <w:next w:val="a"/>
    <w:rsid w:val="004B1669"/>
    <w:pPr>
      <w:widowControl w:val="0"/>
      <w:spacing w:before="480" w:after="0" w:line="240" w:lineRule="auto"/>
    </w:pPr>
    <w:rPr>
      <w:rFonts w:ascii="Arial" w:eastAsia="Times New Roman" w:hAnsi="Arial" w:cs="Times New Roman"/>
      <w:vanish/>
      <w:sz w:val="18"/>
      <w:szCs w:val="20"/>
      <w:lang w:val="en-GB" w:eastAsia="en-US"/>
    </w:rPr>
  </w:style>
  <w:style w:type="character" w:customStyle="1" w:styleId="1f0">
    <w:name w:val="Знак Знак1"/>
    <w:basedOn w:val="a0"/>
    <w:locked/>
    <w:rsid w:val="004B1669"/>
    <w:rPr>
      <w:rFonts w:ascii="Arial" w:hAnsi="Arial" w:cs="Arial"/>
      <w:b/>
      <w:bCs/>
      <w:sz w:val="26"/>
      <w:szCs w:val="26"/>
      <w:lang w:val="ru-RU" w:eastAsia="ru-RU" w:bidi="ar-SA"/>
    </w:rPr>
  </w:style>
  <w:style w:type="paragraph" w:customStyle="1" w:styleId="western">
    <w:name w:val="western"/>
    <w:basedOn w:val="a"/>
    <w:rsid w:val="004B1669"/>
    <w:pPr>
      <w:spacing w:before="100" w:beforeAutospacing="1" w:after="115" w:line="240" w:lineRule="auto"/>
      <w:ind w:firstLine="706"/>
      <w:jc w:val="both"/>
    </w:pPr>
    <w:rPr>
      <w:rFonts w:ascii="Times New Roman" w:eastAsia="Times New Roman" w:hAnsi="Times New Roman" w:cs="Times New Roman"/>
      <w:color w:val="000000"/>
      <w:sz w:val="24"/>
      <w:szCs w:val="24"/>
    </w:rPr>
  </w:style>
  <w:style w:type="paragraph" w:customStyle="1" w:styleId="NR">
    <w:name w:val="NR"/>
    <w:basedOn w:val="a"/>
    <w:rsid w:val="004B1669"/>
    <w:pPr>
      <w:spacing w:after="0" w:line="240" w:lineRule="auto"/>
    </w:pPr>
    <w:rPr>
      <w:rFonts w:ascii="Times New Roman" w:eastAsia="Times New Roman" w:hAnsi="Times New Roman" w:cs="Times New Roman"/>
      <w:sz w:val="24"/>
      <w:szCs w:val="20"/>
      <w:lang w:eastAsia="en-US"/>
    </w:rPr>
  </w:style>
  <w:style w:type="character" w:customStyle="1" w:styleId="63">
    <w:name w:val="Знак6 Знак Знак"/>
    <w:basedOn w:val="a0"/>
    <w:semiHidden/>
    <w:locked/>
    <w:rsid w:val="004B1669"/>
    <w:rPr>
      <w:lang w:val="ru-RU" w:eastAsia="ru-RU" w:bidi="ar-SA"/>
    </w:rPr>
  </w:style>
  <w:style w:type="paragraph" w:customStyle="1" w:styleId="2b">
    <w:name w:val="Знак Знак2 Знак"/>
    <w:basedOn w:val="a"/>
    <w:rsid w:val="004B1669"/>
    <w:pPr>
      <w:spacing w:after="160" w:line="240" w:lineRule="exact"/>
    </w:pPr>
    <w:rPr>
      <w:rFonts w:ascii="Verdana" w:eastAsia="Times New Roman" w:hAnsi="Verdana" w:cs="Times New Roman"/>
      <w:sz w:val="20"/>
      <w:szCs w:val="20"/>
      <w:lang w:val="en-US" w:eastAsia="en-US"/>
    </w:rPr>
  </w:style>
  <w:style w:type="paragraph" w:styleId="2c">
    <w:name w:val="List Bullet 2"/>
    <w:basedOn w:val="a"/>
    <w:autoRedefine/>
    <w:rsid w:val="004B1669"/>
    <w:pPr>
      <w:spacing w:before="60" w:after="60" w:line="240" w:lineRule="auto"/>
      <w:ind w:firstLine="720"/>
      <w:jc w:val="both"/>
    </w:pPr>
    <w:rPr>
      <w:rFonts w:ascii="Times New Roman" w:eastAsia="Times New Roman" w:hAnsi="Times New Roman" w:cs="Times New Roman"/>
      <w:sz w:val="24"/>
      <w:szCs w:val="24"/>
    </w:rPr>
  </w:style>
  <w:style w:type="character" w:customStyle="1" w:styleId="Heading3Char">
    <w:name w:val="Heading 3 Char"/>
    <w:basedOn w:val="a0"/>
    <w:locked/>
    <w:rsid w:val="004B1669"/>
    <w:rPr>
      <w:rFonts w:ascii="Arial" w:hAnsi="Arial" w:cs="Arial"/>
      <w:b/>
      <w:bCs/>
      <w:sz w:val="26"/>
      <w:szCs w:val="26"/>
      <w:lang w:eastAsia="ru-RU"/>
    </w:rPr>
  </w:style>
  <w:style w:type="character" w:customStyle="1" w:styleId="list0020paragraphchar1">
    <w:name w:val="list_0020paragraph__char1"/>
    <w:basedOn w:val="a0"/>
    <w:rsid w:val="004B1669"/>
    <w:rPr>
      <w:rFonts w:ascii="Times New Roman" w:hAnsi="Times New Roman" w:cs="Times New Roman"/>
      <w:sz w:val="24"/>
      <w:szCs w:val="24"/>
    </w:rPr>
  </w:style>
  <w:style w:type="character" w:customStyle="1" w:styleId="1f1">
    <w:name w:val="Основной шрифт абзаца1"/>
    <w:rsid w:val="004B1669"/>
  </w:style>
  <w:style w:type="paragraph" w:customStyle="1" w:styleId="affff1">
    <w:name w:val="Заголовок"/>
    <w:basedOn w:val="a"/>
    <w:next w:val="af0"/>
    <w:rsid w:val="004B1669"/>
    <w:pPr>
      <w:keepNext/>
      <w:suppressAutoHyphens/>
      <w:spacing w:before="240" w:after="120" w:line="240" w:lineRule="auto"/>
    </w:pPr>
    <w:rPr>
      <w:rFonts w:ascii="Arial" w:eastAsia="MS Mincho" w:hAnsi="Arial" w:cs="Tahoma"/>
      <w:sz w:val="28"/>
      <w:szCs w:val="28"/>
      <w:lang w:eastAsia="ar-SA"/>
    </w:rPr>
  </w:style>
  <w:style w:type="paragraph" w:styleId="affff2">
    <w:name w:val="List"/>
    <w:basedOn w:val="af0"/>
    <w:semiHidden/>
    <w:rsid w:val="004B1669"/>
    <w:pPr>
      <w:suppressAutoHyphens/>
      <w:autoSpaceDE/>
      <w:autoSpaceDN/>
      <w:spacing w:after="120" w:line="240" w:lineRule="auto"/>
      <w:ind w:firstLine="0"/>
      <w:jc w:val="left"/>
    </w:pPr>
    <w:rPr>
      <w:rFonts w:ascii="Times New Roman" w:hAnsi="Times New Roman" w:cs="Tahoma"/>
      <w:color w:val="auto"/>
      <w:sz w:val="24"/>
      <w:szCs w:val="24"/>
      <w:lang w:eastAsia="ar-SA"/>
    </w:rPr>
  </w:style>
  <w:style w:type="paragraph" w:customStyle="1" w:styleId="1f2">
    <w:name w:val="Название1"/>
    <w:basedOn w:val="a"/>
    <w:rsid w:val="004B1669"/>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f3">
    <w:name w:val="Указатель1"/>
    <w:basedOn w:val="a"/>
    <w:rsid w:val="004B1669"/>
    <w:pPr>
      <w:suppressLineNumbers/>
      <w:suppressAutoHyphens/>
      <w:spacing w:after="0" w:line="240" w:lineRule="auto"/>
    </w:pPr>
    <w:rPr>
      <w:rFonts w:ascii="Times New Roman" w:eastAsia="Times New Roman" w:hAnsi="Times New Roman" w:cs="Tahoma"/>
      <w:sz w:val="24"/>
      <w:szCs w:val="24"/>
      <w:lang w:eastAsia="ar-SA"/>
    </w:rPr>
  </w:style>
  <w:style w:type="character" w:customStyle="1" w:styleId="affff3">
    <w:name w:val="Символ сноски"/>
    <w:basedOn w:val="1f1"/>
    <w:rsid w:val="004B1669"/>
    <w:rPr>
      <w:vertAlign w:val="superscript"/>
    </w:rPr>
  </w:style>
  <w:style w:type="character" w:customStyle="1" w:styleId="dash0417043d0430043a00200441043d043e0441043a0438char">
    <w:name w:val="dash0417_043d_0430_043a_0020_0441_043d_043e_0441_043a_0438__char"/>
    <w:basedOn w:val="a0"/>
    <w:rsid w:val="004B1669"/>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rsid w:val="004B1669"/>
    <w:pPr>
      <w:spacing w:after="0" w:line="240" w:lineRule="auto"/>
      <w:ind w:left="720" w:firstLine="700"/>
      <w:jc w:val="both"/>
    </w:pPr>
    <w:rPr>
      <w:rFonts w:ascii="Times New Roman" w:eastAsia="Times New Roman" w:hAnsi="Times New Roman" w:cs="Times New Roman"/>
      <w:sz w:val="24"/>
      <w:szCs w:val="24"/>
    </w:rPr>
  </w:style>
  <w:style w:type="character" w:customStyle="1" w:styleId="dash0410005f0431005f0437005f0430005f0446005f0020005f0441005f043f005f0438005f0441005f043a005f0430char1">
    <w:name w:val="dash0410_005f0431_005f0437_005f0430_005f0446_005f0020_005f0441_005f043f_005f0438_005f0441_005f043a_005f0430__char1"/>
    <w:basedOn w:val="a0"/>
    <w:rsid w:val="004B1669"/>
    <w:rPr>
      <w:rFonts w:ascii="Times New Roman" w:hAnsi="Times New Roman" w:cs="Times New Roman" w:hint="default"/>
      <w:strike w:val="0"/>
      <w:dstrike w:val="0"/>
      <w:sz w:val="24"/>
      <w:szCs w:val="24"/>
      <w:u w:val="none"/>
      <w:effect w:val="none"/>
    </w:rPr>
  </w:style>
  <w:style w:type="character" w:customStyle="1" w:styleId="normal005f005f005f005fchar1005f005fchar1char1">
    <w:name w:val="normal_005f005f_005f005fchar1_005f_005fchar1__char1"/>
    <w:basedOn w:val="a0"/>
    <w:rsid w:val="004B1669"/>
    <w:rPr>
      <w:rFonts w:ascii="Arial" w:hAnsi="Arial" w:cs="Arial" w:hint="default"/>
      <w:sz w:val="22"/>
      <w:szCs w:val="22"/>
    </w:rPr>
  </w:style>
  <w:style w:type="paragraph" w:customStyle="1" w:styleId="dash0422005f0435005f043a005f0441005f0442005f0020005f0441005f043d005f043e005f0441005f043a005f0438005f002c005f0417005f043d005f0430005f043a6">
    <w:name w:val="dash0422_005f0435_005f043a_005f0441_005f0442_005f0020_005f0441_005f043d_005f043e_005f0441_005f043a_005f0438_005f002c_005f0417_005f043d_005f0430_005f043a6"/>
    <w:basedOn w:val="a"/>
    <w:rsid w:val="004B1669"/>
    <w:pPr>
      <w:spacing w:after="0" w:line="240" w:lineRule="auto"/>
    </w:pPr>
    <w:rPr>
      <w:rFonts w:ascii="Times New Roman" w:eastAsia="Times New Roman" w:hAnsi="Times New Roman" w:cs="Times New Roman"/>
      <w:sz w:val="24"/>
      <w:szCs w:val="24"/>
    </w:rPr>
  </w:style>
  <w:style w:type="paragraph" w:customStyle="1" w:styleId="dash041e005f0431005f044b005f0447005f043d005f044b005f0439">
    <w:name w:val="dash041e_005f0431_005f044b_005f0447_005f043d_005f044b_005f0439"/>
    <w:basedOn w:val="a"/>
    <w:rsid w:val="004B1669"/>
    <w:pPr>
      <w:spacing w:after="0" w:line="240" w:lineRule="auto"/>
    </w:pPr>
    <w:rPr>
      <w:rFonts w:ascii="Times New Roman" w:eastAsia="Times New Roman" w:hAnsi="Times New Roman" w:cs="Times New Roman"/>
      <w:sz w:val="24"/>
      <w:szCs w:val="24"/>
    </w:rPr>
  </w:style>
  <w:style w:type="paragraph" w:customStyle="1" w:styleId="affff4">
    <w:name w:val="#Текст_мой"/>
    <w:rsid w:val="004B1669"/>
    <w:pPr>
      <w:autoSpaceDE w:val="0"/>
      <w:autoSpaceDN w:val="0"/>
      <w:adjustRightInd w:val="0"/>
      <w:spacing w:after="0" w:line="240" w:lineRule="atLeast"/>
      <w:ind w:firstLine="283"/>
      <w:jc w:val="both"/>
    </w:pPr>
    <w:rPr>
      <w:rFonts w:ascii="SchoolBookC" w:eastAsia="Times New Roman" w:hAnsi="SchoolBookC" w:cs="SchoolBookC"/>
      <w:sz w:val="21"/>
      <w:szCs w:val="21"/>
      <w:lang w:eastAsia="ru-RU"/>
    </w:rPr>
  </w:style>
  <w:style w:type="paragraph" w:customStyle="1" w:styleId="affff5">
    <w:name w:val="Знак Знак Знак Знак Знак Знак Знак Знак Знак"/>
    <w:basedOn w:val="a"/>
    <w:rsid w:val="004B1669"/>
    <w:pPr>
      <w:spacing w:before="100" w:beforeAutospacing="1" w:after="100" w:afterAutospacing="1" w:line="240" w:lineRule="auto"/>
    </w:pPr>
    <w:rPr>
      <w:rFonts w:ascii="Times New Roman" w:eastAsia="Times New Roman" w:hAnsi="Times New Roman" w:cs="Times New Roman"/>
      <w:color w:val="000000"/>
      <w:sz w:val="24"/>
      <w:szCs w:val="24"/>
      <w:u w:color="000000"/>
      <w:lang w:val="en-US" w:eastAsia="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basedOn w:val="a0"/>
    <w:rsid w:val="004B1669"/>
    <w:rPr>
      <w:rFonts w:ascii="Times New Roman" w:hAnsi="Times New Roman" w:cs="Times New Roman" w:hint="default"/>
      <w:strike w:val="0"/>
      <w:dstrike w:val="0"/>
      <w:sz w:val="24"/>
      <w:szCs w:val="24"/>
      <w:u w:val="none"/>
      <w:effect w:val="none"/>
    </w:rPr>
  </w:style>
  <w:style w:type="paragraph" w:customStyle="1" w:styleId="-12">
    <w:name w:val="Цветной список - Акцент 12"/>
    <w:basedOn w:val="a"/>
    <w:qFormat/>
    <w:rsid w:val="004B1669"/>
    <w:pPr>
      <w:spacing w:line="240" w:lineRule="auto"/>
      <w:ind w:left="720"/>
      <w:contextualSpacing/>
    </w:pPr>
    <w:rPr>
      <w:rFonts w:ascii="Cambria" w:eastAsia="Cambria" w:hAnsi="Cambria" w:cs="Times New Roman"/>
      <w:sz w:val="24"/>
      <w:szCs w:val="24"/>
      <w:lang w:eastAsia="en-US"/>
    </w:rPr>
  </w:style>
  <w:style w:type="character" w:customStyle="1" w:styleId="dash041e005f0431005f044b005f0447005f043d005f044b005f0439char1">
    <w:name w:val="dash041e_005f0431_005f044b_005f0447_005f043d_005f044b_005f0439__char1"/>
    <w:basedOn w:val="a0"/>
    <w:rsid w:val="004B1669"/>
    <w:rPr>
      <w:rFonts w:ascii="Times New Roman" w:hAnsi="Times New Roman" w:cs="Times New Roman" w:hint="default"/>
      <w:strike w:val="0"/>
      <w:dstrike w:val="0"/>
      <w:sz w:val="24"/>
      <w:szCs w:val="24"/>
      <w:u w:val="none"/>
      <w:effect w:val="none"/>
    </w:rPr>
  </w:style>
  <w:style w:type="character" w:customStyle="1" w:styleId="dash041e0431044b0447043d044b0439char1">
    <w:name w:val="dash041e_0431_044b_0447_043d_044b_0439__char1"/>
    <w:basedOn w:val="a0"/>
    <w:rsid w:val="004B1669"/>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4B1669"/>
    <w:pPr>
      <w:spacing w:after="0" w:line="240" w:lineRule="auto"/>
    </w:pPr>
    <w:rPr>
      <w:rFonts w:ascii="Times New Roman" w:eastAsia="Times New Roman" w:hAnsi="Times New Roman" w:cs="Times New Roman"/>
      <w:sz w:val="24"/>
      <w:szCs w:val="24"/>
    </w:rPr>
  </w:style>
  <w:style w:type="paragraph" w:styleId="affff6">
    <w:name w:val="annotation text"/>
    <w:basedOn w:val="a"/>
    <w:link w:val="affff7"/>
    <w:semiHidden/>
    <w:rsid w:val="004B1669"/>
    <w:pPr>
      <w:spacing w:after="0" w:line="240" w:lineRule="auto"/>
    </w:pPr>
    <w:rPr>
      <w:rFonts w:ascii="Times New Roman" w:eastAsia="Times New Roman" w:hAnsi="Times New Roman" w:cs="Times New Roman"/>
      <w:sz w:val="20"/>
      <w:szCs w:val="20"/>
    </w:rPr>
  </w:style>
  <w:style w:type="character" w:customStyle="1" w:styleId="affff7">
    <w:name w:val="Текст примечания Знак"/>
    <w:basedOn w:val="a0"/>
    <w:link w:val="affff6"/>
    <w:semiHidden/>
    <w:rsid w:val="004B1669"/>
    <w:rPr>
      <w:rFonts w:ascii="Times New Roman" w:eastAsia="Times New Roman" w:hAnsi="Times New Roman" w:cs="Times New Roman"/>
      <w:sz w:val="20"/>
      <w:szCs w:val="20"/>
      <w:lang w:eastAsia="ru-RU"/>
    </w:rPr>
  </w:style>
  <w:style w:type="character" w:customStyle="1" w:styleId="maintext1">
    <w:name w:val="maintext1"/>
    <w:basedOn w:val="a0"/>
    <w:rsid w:val="004B1669"/>
    <w:rPr>
      <w:vanish w:val="0"/>
      <w:webHidden w:val="0"/>
      <w:sz w:val="24"/>
      <w:szCs w:val="24"/>
      <w:specVanish w:val="0"/>
    </w:rPr>
  </w:style>
  <w:style w:type="paragraph" w:customStyle="1" w:styleId="default">
    <w:name w:val="default"/>
    <w:basedOn w:val="a"/>
    <w:rsid w:val="004B1669"/>
    <w:pPr>
      <w:spacing w:after="0" w:line="240" w:lineRule="auto"/>
    </w:pPr>
    <w:rPr>
      <w:rFonts w:ascii="Times New Roman" w:eastAsia="Times New Roman" w:hAnsi="Times New Roman" w:cs="Times New Roman"/>
      <w:sz w:val="24"/>
      <w:szCs w:val="24"/>
    </w:rPr>
  </w:style>
  <w:style w:type="character" w:customStyle="1" w:styleId="default005f005fchar1char1">
    <w:name w:val="default_005f_005fchar1__char1"/>
    <w:basedOn w:val="a0"/>
    <w:rsid w:val="004B1669"/>
    <w:rPr>
      <w:rFonts w:ascii="Times New Roman" w:hAnsi="Times New Roman" w:cs="Times New Roman" w:hint="default"/>
      <w:strike w:val="0"/>
      <w:dstrike w:val="0"/>
      <w:sz w:val="24"/>
      <w:szCs w:val="24"/>
      <w:u w:val="none"/>
      <w:effect w:val="none"/>
    </w:rPr>
  </w:style>
  <w:style w:type="paragraph" w:customStyle="1" w:styleId="Default0">
    <w:name w:val="Default"/>
    <w:rsid w:val="004B166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4B166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47">
    <w:name w:val="fontstyle47"/>
    <w:basedOn w:val="a0"/>
    <w:rsid w:val="004B1669"/>
  </w:style>
  <w:style w:type="paragraph" w:customStyle="1" w:styleId="style19">
    <w:name w:val="style19"/>
    <w:basedOn w:val="a"/>
    <w:rsid w:val="004B166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42">
    <w:name w:val="fontstyle42"/>
    <w:basedOn w:val="a0"/>
    <w:rsid w:val="004B1669"/>
  </w:style>
  <w:style w:type="character" w:customStyle="1" w:styleId="dash0417005f0430005f0433005f043e005f043b005f043e005f0432005f043e005f043a005f00203005f005fchar1char1">
    <w:name w:val="dash0417_005f0430_005f0433_005f043e_005f043b_005f043e_005f0432_005f043e_005f043a_005f00203_005f_005fchar1__char1"/>
    <w:basedOn w:val="a0"/>
    <w:rsid w:val="004B1669"/>
    <w:rPr>
      <w:rFonts w:ascii="Arial" w:hAnsi="Arial" w:cs="Arial" w:hint="default"/>
      <w:b/>
      <w:bCs/>
      <w:strike w:val="0"/>
      <w:dstrike w:val="0"/>
      <w:sz w:val="26"/>
      <w:szCs w:val="26"/>
      <w:u w:val="none"/>
      <w:effect w:val="none"/>
    </w:rPr>
  </w:style>
  <w:style w:type="character" w:customStyle="1" w:styleId="100">
    <w:name w:val="Основной текст (10)"/>
    <w:basedOn w:val="a0"/>
    <w:rsid w:val="004B1669"/>
    <w:rPr>
      <w:rFonts w:ascii="Times New Roman" w:eastAsia="Times New Roman" w:hAnsi="Times New Roman" w:cs="Times New Roman"/>
      <w:b w:val="0"/>
      <w:bCs w:val="0"/>
      <w:i w:val="0"/>
      <w:iCs w:val="0"/>
      <w:smallCaps w:val="0"/>
      <w:strike w:val="0"/>
      <w:spacing w:val="0"/>
      <w:sz w:val="18"/>
      <w:szCs w:val="18"/>
    </w:rPr>
  </w:style>
  <w:style w:type="paragraph" w:customStyle="1" w:styleId="1f4">
    <w:name w:val="заголовок 1"/>
    <w:basedOn w:val="a"/>
    <w:next w:val="a"/>
    <w:rsid w:val="004B1669"/>
    <w:pPr>
      <w:keepNext/>
      <w:autoSpaceDE w:val="0"/>
      <w:autoSpaceDN w:val="0"/>
      <w:spacing w:after="0" w:line="240" w:lineRule="atLeast"/>
      <w:jc w:val="center"/>
    </w:pPr>
    <w:rPr>
      <w:rFonts w:ascii="Times New Roman" w:eastAsia="Times New Roman" w:hAnsi="Times New Roman" w:cs="Times New Roman"/>
      <w:spacing w:val="20"/>
      <w:sz w:val="36"/>
      <w:szCs w:val="36"/>
    </w:rPr>
  </w:style>
  <w:style w:type="paragraph" w:customStyle="1" w:styleId="affff8">
    <w:name w:val="Центр"/>
    <w:basedOn w:val="a"/>
    <w:rsid w:val="004B1669"/>
    <w:pPr>
      <w:autoSpaceDE w:val="0"/>
      <w:autoSpaceDN w:val="0"/>
      <w:spacing w:after="0" w:line="320" w:lineRule="exact"/>
      <w:jc w:val="center"/>
    </w:pPr>
    <w:rPr>
      <w:rFonts w:ascii="Times New Roman" w:eastAsia="Times New Roman" w:hAnsi="Times New Roman" w:cs="Times New Roman"/>
      <w:sz w:val="28"/>
      <w:szCs w:val="28"/>
    </w:rPr>
  </w:style>
  <w:style w:type="character" w:customStyle="1" w:styleId="1f5">
    <w:name w:val="Текст сноски Знак1"/>
    <w:basedOn w:val="a0"/>
    <w:uiPriority w:val="99"/>
    <w:semiHidden/>
    <w:rsid w:val="004B1669"/>
  </w:style>
  <w:style w:type="character" w:customStyle="1" w:styleId="82">
    <w:name w:val="Знак Знак8"/>
    <w:basedOn w:val="a0"/>
    <w:rsid w:val="004B1669"/>
    <w:rPr>
      <w:sz w:val="24"/>
      <w:szCs w:val="24"/>
      <w:lang w:val="ru-RU" w:eastAsia="ru-RU" w:bidi="ar-SA"/>
    </w:rPr>
  </w:style>
  <w:style w:type="paragraph" w:customStyle="1" w:styleId="affff9">
    <w:name w:val="Базовый"/>
    <w:rsid w:val="004B1669"/>
    <w:pPr>
      <w:tabs>
        <w:tab w:val="left" w:pos="709"/>
      </w:tabs>
      <w:suppressAutoHyphens/>
      <w:spacing w:after="0" w:line="100" w:lineRule="atLeast"/>
    </w:pPr>
    <w:rPr>
      <w:rFonts w:ascii="Times New Roman" w:eastAsia="Times New Roman" w:hAnsi="Times New Roman" w:cs="Times New Roman"/>
      <w:sz w:val="24"/>
      <w:szCs w:val="24"/>
      <w:lang w:eastAsia="ru-RU"/>
    </w:rPr>
  </w:style>
  <w:style w:type="paragraph" w:customStyle="1" w:styleId="1f6">
    <w:name w:val="Текст1"/>
    <w:basedOn w:val="a"/>
    <w:rsid w:val="004B1669"/>
    <w:pPr>
      <w:tabs>
        <w:tab w:val="left" w:pos="709"/>
      </w:tabs>
      <w:suppressAutoHyphens/>
      <w:spacing w:after="0" w:line="100" w:lineRule="atLeast"/>
    </w:pPr>
    <w:rPr>
      <w:rFonts w:ascii="Times New Roman" w:eastAsia="Times New Roman" w:hAnsi="Times New Roman" w:cs="Times New Roman"/>
      <w:sz w:val="24"/>
      <w:szCs w:val="24"/>
    </w:rPr>
  </w:style>
  <w:style w:type="character" w:customStyle="1" w:styleId="affffa">
    <w:name w:val="Основной текст + Полужирный"/>
    <w:basedOn w:val="af1"/>
    <w:rsid w:val="004B1669"/>
    <w:rPr>
      <w:rFonts w:ascii="PragmaticaC" w:eastAsia="Times New Roman" w:hAnsi="PragmaticaC" w:cs="PragmaticaC"/>
      <w:b/>
      <w:bCs/>
      <w:color w:val="000000"/>
      <w:shd w:val="clear" w:color="auto" w:fill="FFFFFF"/>
      <w:lang w:eastAsia="ru-RU"/>
    </w:rPr>
  </w:style>
  <w:style w:type="character" w:customStyle="1" w:styleId="apple-converted-space">
    <w:name w:val="apple-converted-space"/>
    <w:basedOn w:val="a0"/>
    <w:rsid w:val="004B166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
    <w:name w:val="Normal"/>
    <w:qFormat/>
    <w:rsid w:val="004B1669"/>
    <w:rPr>
      <w:rFonts w:eastAsiaTheme="minorEastAsia"/>
      <w:lang w:eastAsia="ru-RU"/>
    </w:rPr>
  </w:style>
  <w:style w:type="paragraph" w:styleId="1">
    <w:name w:val="heading 1"/>
    <w:basedOn w:val="a"/>
    <w:next w:val="a"/>
    <w:link w:val="10"/>
    <w:qFormat/>
    <w:rsid w:val="00D52F4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qFormat/>
    <w:rsid w:val="00D52F4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nhideWhenUsed/>
    <w:qFormat/>
    <w:rsid w:val="00D52F4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D52F48"/>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D52F48"/>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qFormat/>
    <w:rsid w:val="004B1669"/>
    <w:pPr>
      <w:spacing w:before="240" w:after="60" w:line="240" w:lineRule="auto"/>
      <w:ind w:firstLine="709"/>
      <w:jc w:val="both"/>
      <w:outlineLvl w:val="5"/>
    </w:pPr>
    <w:rPr>
      <w:rFonts w:ascii="Times New Roman" w:eastAsia="Times New Roman" w:hAnsi="Times New Roman" w:cs="Times New Roman"/>
      <w:b/>
      <w:bCs/>
      <w:lang w:eastAsia="en-US" w:bidi="en-US"/>
    </w:rPr>
  </w:style>
  <w:style w:type="paragraph" w:styleId="7">
    <w:name w:val="heading 7"/>
    <w:basedOn w:val="a"/>
    <w:next w:val="a"/>
    <w:link w:val="70"/>
    <w:qFormat/>
    <w:rsid w:val="004B1669"/>
    <w:pPr>
      <w:spacing w:before="240" w:after="60" w:line="240" w:lineRule="auto"/>
      <w:ind w:firstLine="709"/>
      <w:jc w:val="both"/>
      <w:outlineLvl w:val="6"/>
    </w:pPr>
    <w:rPr>
      <w:rFonts w:ascii="Times New Roman" w:eastAsia="Times New Roman" w:hAnsi="Times New Roman" w:cs="Times New Roman"/>
      <w:sz w:val="24"/>
      <w:szCs w:val="24"/>
      <w:lang w:eastAsia="en-US" w:bidi="en-US"/>
    </w:rPr>
  </w:style>
  <w:style w:type="paragraph" w:styleId="8">
    <w:name w:val="heading 8"/>
    <w:basedOn w:val="a"/>
    <w:next w:val="a"/>
    <w:link w:val="80"/>
    <w:qFormat/>
    <w:rsid w:val="004B1669"/>
    <w:pPr>
      <w:spacing w:before="240" w:after="60" w:line="240" w:lineRule="auto"/>
      <w:ind w:firstLine="709"/>
      <w:jc w:val="both"/>
      <w:outlineLvl w:val="7"/>
    </w:pPr>
    <w:rPr>
      <w:rFonts w:ascii="Times New Roman" w:eastAsia="Times New Roman" w:hAnsi="Times New Roman" w:cs="Times New Roman"/>
      <w:i/>
      <w:iCs/>
      <w:sz w:val="24"/>
      <w:szCs w:val="24"/>
      <w:lang w:eastAsia="en-US" w:bidi="en-US"/>
    </w:rPr>
  </w:style>
  <w:style w:type="paragraph" w:styleId="9">
    <w:name w:val="heading 9"/>
    <w:basedOn w:val="a"/>
    <w:next w:val="a"/>
    <w:link w:val="90"/>
    <w:qFormat/>
    <w:rsid w:val="004B1669"/>
    <w:pPr>
      <w:spacing w:before="240" w:after="60" w:line="240" w:lineRule="auto"/>
      <w:ind w:firstLine="709"/>
      <w:jc w:val="both"/>
      <w:outlineLvl w:val="8"/>
    </w:pPr>
    <w:rPr>
      <w:rFonts w:ascii="Arial" w:eastAsia="Times New Roman" w:hAnsi="Arial" w:cs="Times New Roman"/>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52F48"/>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D52F48"/>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rsid w:val="00D52F48"/>
    <w:rPr>
      <w:rFonts w:asciiTheme="majorHAnsi" w:eastAsiaTheme="majorEastAsia" w:hAnsiTheme="majorHAnsi" w:cstheme="majorBidi"/>
      <w:b/>
      <w:bCs/>
      <w:color w:val="4F81BD" w:themeColor="accent1"/>
    </w:rPr>
  </w:style>
  <w:style w:type="character" w:customStyle="1" w:styleId="40">
    <w:name w:val="Заголовок 4 Знак"/>
    <w:basedOn w:val="a0"/>
    <w:link w:val="4"/>
    <w:rsid w:val="00D52F48"/>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rsid w:val="00D52F48"/>
    <w:rPr>
      <w:rFonts w:asciiTheme="majorHAnsi" w:eastAsiaTheme="majorEastAsia" w:hAnsiTheme="majorHAnsi" w:cstheme="majorBidi"/>
      <w:color w:val="243F60" w:themeColor="accent1" w:themeShade="7F"/>
    </w:rPr>
  </w:style>
  <w:style w:type="character" w:styleId="a3">
    <w:name w:val="Strong"/>
    <w:basedOn w:val="a0"/>
    <w:qFormat/>
    <w:rsid w:val="00D52F48"/>
    <w:rPr>
      <w:b/>
      <w:bCs/>
    </w:rPr>
  </w:style>
  <w:style w:type="character" w:styleId="a4">
    <w:name w:val="Emphasis"/>
    <w:basedOn w:val="a0"/>
    <w:qFormat/>
    <w:rsid w:val="00D52F48"/>
    <w:rPr>
      <w:i/>
      <w:iCs/>
    </w:rPr>
  </w:style>
  <w:style w:type="character" w:customStyle="1" w:styleId="60">
    <w:name w:val="Заголовок 6 Знак"/>
    <w:basedOn w:val="a0"/>
    <w:link w:val="6"/>
    <w:rsid w:val="004B1669"/>
    <w:rPr>
      <w:rFonts w:ascii="Times New Roman" w:eastAsia="Times New Roman" w:hAnsi="Times New Roman" w:cs="Times New Roman"/>
      <w:b/>
      <w:bCs/>
      <w:lang w:bidi="en-US"/>
    </w:rPr>
  </w:style>
  <w:style w:type="character" w:customStyle="1" w:styleId="70">
    <w:name w:val="Заголовок 7 Знак"/>
    <w:basedOn w:val="a0"/>
    <w:link w:val="7"/>
    <w:rsid w:val="004B1669"/>
    <w:rPr>
      <w:rFonts w:ascii="Times New Roman" w:eastAsia="Times New Roman" w:hAnsi="Times New Roman" w:cs="Times New Roman"/>
      <w:sz w:val="24"/>
      <w:szCs w:val="24"/>
      <w:lang w:bidi="en-US"/>
    </w:rPr>
  </w:style>
  <w:style w:type="character" w:customStyle="1" w:styleId="80">
    <w:name w:val="Заголовок 8 Знак"/>
    <w:basedOn w:val="a0"/>
    <w:link w:val="8"/>
    <w:rsid w:val="004B1669"/>
    <w:rPr>
      <w:rFonts w:ascii="Times New Roman" w:eastAsia="Times New Roman" w:hAnsi="Times New Roman" w:cs="Times New Roman"/>
      <w:i/>
      <w:iCs/>
      <w:sz w:val="24"/>
      <w:szCs w:val="24"/>
      <w:lang w:bidi="en-US"/>
    </w:rPr>
  </w:style>
  <w:style w:type="character" w:customStyle="1" w:styleId="90">
    <w:name w:val="Заголовок 9 Знак"/>
    <w:basedOn w:val="a0"/>
    <w:link w:val="9"/>
    <w:rsid w:val="004B1669"/>
    <w:rPr>
      <w:rFonts w:ascii="Arial" w:eastAsia="Times New Roman" w:hAnsi="Arial" w:cs="Times New Roman"/>
      <w:lang w:bidi="en-US"/>
    </w:rPr>
  </w:style>
  <w:style w:type="paragraph" w:styleId="a5">
    <w:name w:val="footnote text"/>
    <w:aliases w:val="F1,Знак6"/>
    <w:basedOn w:val="a"/>
    <w:link w:val="a6"/>
    <w:rsid w:val="004B1669"/>
    <w:pPr>
      <w:spacing w:after="0" w:line="240" w:lineRule="auto"/>
    </w:pPr>
    <w:rPr>
      <w:rFonts w:ascii="Times New Roman" w:eastAsia="Times New Roman" w:hAnsi="Times New Roman" w:cs="Times New Roman"/>
      <w:sz w:val="20"/>
      <w:szCs w:val="20"/>
    </w:rPr>
  </w:style>
  <w:style w:type="character" w:customStyle="1" w:styleId="a6">
    <w:name w:val="Текст сноски Знак"/>
    <w:aliases w:val="F1 Знак,Знак6 Знак"/>
    <w:basedOn w:val="a0"/>
    <w:link w:val="a5"/>
    <w:rsid w:val="004B1669"/>
    <w:rPr>
      <w:rFonts w:ascii="Times New Roman" w:eastAsia="Times New Roman" w:hAnsi="Times New Roman" w:cs="Times New Roman"/>
      <w:sz w:val="20"/>
      <w:szCs w:val="20"/>
      <w:lang w:eastAsia="ru-RU"/>
    </w:rPr>
  </w:style>
  <w:style w:type="character" w:styleId="a7">
    <w:name w:val="footnote reference"/>
    <w:basedOn w:val="a0"/>
    <w:rsid w:val="004B1669"/>
    <w:rPr>
      <w:vertAlign w:val="superscript"/>
    </w:rPr>
  </w:style>
  <w:style w:type="character" w:customStyle="1" w:styleId="Zag11">
    <w:name w:val="Zag_11"/>
    <w:rsid w:val="004B1669"/>
  </w:style>
  <w:style w:type="paragraph" w:customStyle="1" w:styleId="11">
    <w:name w:val="Обычный1"/>
    <w:rsid w:val="004B1669"/>
    <w:pPr>
      <w:widowControl w:val="0"/>
      <w:spacing w:after="0" w:line="240" w:lineRule="auto"/>
      <w:jc w:val="both"/>
    </w:pPr>
    <w:rPr>
      <w:rFonts w:ascii="Times New Roman" w:eastAsia="Times New Roman" w:hAnsi="Times New Roman" w:cs="Times New Roman"/>
      <w:sz w:val="20"/>
      <w:szCs w:val="20"/>
      <w:lang w:eastAsia="ru-RU"/>
    </w:rPr>
  </w:style>
  <w:style w:type="paragraph" w:customStyle="1" w:styleId="Abstract">
    <w:name w:val="Abstract"/>
    <w:basedOn w:val="a"/>
    <w:link w:val="Abstract0"/>
    <w:rsid w:val="004B1669"/>
    <w:pPr>
      <w:widowControl w:val="0"/>
      <w:autoSpaceDE w:val="0"/>
      <w:autoSpaceDN w:val="0"/>
      <w:adjustRightInd w:val="0"/>
      <w:spacing w:after="0" w:line="360" w:lineRule="auto"/>
      <w:ind w:firstLine="454"/>
      <w:jc w:val="both"/>
    </w:pPr>
    <w:rPr>
      <w:rFonts w:ascii="Times New Roman" w:eastAsia="@Arial Unicode MS" w:hAnsi="Times New Roman" w:cs="Times New Roman"/>
      <w:sz w:val="28"/>
      <w:szCs w:val="28"/>
    </w:rPr>
  </w:style>
  <w:style w:type="paragraph" w:customStyle="1" w:styleId="a8">
    <w:name w:val="А_основной"/>
    <w:basedOn w:val="a"/>
    <w:link w:val="a9"/>
    <w:qFormat/>
    <w:rsid w:val="004B1669"/>
    <w:pPr>
      <w:spacing w:after="0" w:line="360" w:lineRule="auto"/>
      <w:ind w:firstLine="454"/>
      <w:jc w:val="both"/>
    </w:pPr>
    <w:rPr>
      <w:rFonts w:ascii="Times New Roman" w:eastAsia="Calibri" w:hAnsi="Times New Roman" w:cs="Times New Roman"/>
      <w:sz w:val="28"/>
      <w:szCs w:val="28"/>
      <w:lang w:eastAsia="en-US"/>
    </w:rPr>
  </w:style>
  <w:style w:type="character" w:customStyle="1" w:styleId="a9">
    <w:name w:val="А_основной Знак"/>
    <w:basedOn w:val="a0"/>
    <w:link w:val="a8"/>
    <w:rsid w:val="004B1669"/>
    <w:rPr>
      <w:rFonts w:ascii="Times New Roman" w:eastAsia="Calibri" w:hAnsi="Times New Roman" w:cs="Times New Roman"/>
      <w:sz w:val="28"/>
      <w:szCs w:val="28"/>
    </w:rPr>
  </w:style>
  <w:style w:type="character" w:customStyle="1" w:styleId="Abstract0">
    <w:name w:val="Abstract Знак"/>
    <w:basedOn w:val="a0"/>
    <w:link w:val="Abstract"/>
    <w:rsid w:val="004B1669"/>
    <w:rPr>
      <w:rFonts w:ascii="Times New Roman" w:eastAsia="@Arial Unicode MS" w:hAnsi="Times New Roman" w:cs="Times New Roman"/>
      <w:sz w:val="28"/>
      <w:szCs w:val="28"/>
      <w:lang w:eastAsia="ru-RU"/>
    </w:rPr>
  </w:style>
  <w:style w:type="paragraph" w:styleId="aa">
    <w:name w:val="Normal (Web)"/>
    <w:basedOn w:val="a"/>
    <w:unhideWhenUsed/>
    <w:rsid w:val="004B1669"/>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Body Text Indent"/>
    <w:basedOn w:val="a"/>
    <w:link w:val="ac"/>
    <w:unhideWhenUsed/>
    <w:rsid w:val="004B1669"/>
    <w:pPr>
      <w:spacing w:after="120" w:line="240" w:lineRule="auto"/>
      <w:ind w:left="283"/>
    </w:pPr>
    <w:rPr>
      <w:rFonts w:ascii="Times New Roman" w:eastAsia="Times New Roman" w:hAnsi="Times New Roman" w:cs="Times New Roman"/>
      <w:sz w:val="24"/>
      <w:szCs w:val="24"/>
    </w:rPr>
  </w:style>
  <w:style w:type="character" w:customStyle="1" w:styleId="ac">
    <w:name w:val="Основной текст с отступом Знак"/>
    <w:basedOn w:val="a0"/>
    <w:link w:val="ab"/>
    <w:rsid w:val="004B1669"/>
    <w:rPr>
      <w:rFonts w:ascii="Times New Roman" w:eastAsia="Times New Roman" w:hAnsi="Times New Roman" w:cs="Times New Roman"/>
      <w:sz w:val="24"/>
      <w:szCs w:val="24"/>
      <w:lang w:eastAsia="ru-RU"/>
    </w:rPr>
  </w:style>
  <w:style w:type="paragraph" w:styleId="ad">
    <w:name w:val="Plain Text"/>
    <w:basedOn w:val="a"/>
    <w:link w:val="ae"/>
    <w:rsid w:val="004B1669"/>
    <w:pPr>
      <w:spacing w:after="0" w:line="240" w:lineRule="auto"/>
    </w:pPr>
    <w:rPr>
      <w:rFonts w:ascii="Courier New" w:eastAsia="Times New Roman" w:hAnsi="Courier New" w:cs="Courier New"/>
      <w:sz w:val="20"/>
      <w:szCs w:val="20"/>
    </w:rPr>
  </w:style>
  <w:style w:type="character" w:customStyle="1" w:styleId="ae">
    <w:name w:val="Текст Знак"/>
    <w:basedOn w:val="a0"/>
    <w:link w:val="ad"/>
    <w:rsid w:val="004B1669"/>
    <w:rPr>
      <w:rFonts w:ascii="Courier New" w:eastAsia="Times New Roman" w:hAnsi="Courier New" w:cs="Courier New"/>
      <w:sz w:val="20"/>
      <w:szCs w:val="20"/>
      <w:lang w:eastAsia="ru-RU"/>
    </w:rPr>
  </w:style>
  <w:style w:type="paragraph" w:styleId="af">
    <w:name w:val="List Paragraph"/>
    <w:basedOn w:val="a"/>
    <w:uiPriority w:val="34"/>
    <w:qFormat/>
    <w:rsid w:val="004B1669"/>
    <w:pPr>
      <w:ind w:left="720"/>
      <w:contextualSpacing/>
    </w:pPr>
    <w:rPr>
      <w:rFonts w:eastAsiaTheme="minorHAnsi"/>
      <w:lang w:eastAsia="en-US"/>
    </w:rPr>
  </w:style>
  <w:style w:type="paragraph" w:customStyle="1" w:styleId="12">
    <w:name w:val="Стиль1"/>
    <w:basedOn w:val="1"/>
    <w:autoRedefine/>
    <w:rsid w:val="004B1669"/>
    <w:pPr>
      <w:keepNext w:val="0"/>
      <w:keepLines w:val="0"/>
      <w:tabs>
        <w:tab w:val="left" w:pos="9000"/>
        <w:tab w:val="left" w:pos="9355"/>
        <w:tab w:val="left" w:pos="9540"/>
      </w:tabs>
      <w:spacing w:before="360" w:line="240" w:lineRule="auto"/>
      <w:jc w:val="center"/>
    </w:pPr>
    <w:rPr>
      <w:rFonts w:ascii="Times New Roman" w:eastAsia="Times New Roman" w:hAnsi="Times New Roman" w:cs="Times New Roman"/>
      <w:bCs w:val="0"/>
      <w:color w:val="auto"/>
    </w:rPr>
  </w:style>
  <w:style w:type="character" w:customStyle="1" w:styleId="14">
    <w:name w:val="Стиль 14 пт полужирный"/>
    <w:basedOn w:val="a0"/>
    <w:rsid w:val="004B1669"/>
    <w:rPr>
      <w:b/>
      <w:bCs/>
      <w:spacing w:val="-3"/>
      <w:sz w:val="28"/>
    </w:rPr>
  </w:style>
  <w:style w:type="paragraph" w:styleId="af0">
    <w:name w:val="Body Text"/>
    <w:aliases w:val="body text,Основной текст Знак1,Основной текст Знак Знак,Основной текст отчета,Основной текст отчета Знак,Основной текст отчета Знак Знак Знак,DTP Body Text"/>
    <w:basedOn w:val="a"/>
    <w:link w:val="af1"/>
    <w:rsid w:val="004B1669"/>
    <w:pPr>
      <w:autoSpaceDE w:val="0"/>
      <w:autoSpaceDN w:val="0"/>
      <w:spacing w:after="0" w:line="260" w:lineRule="atLeast"/>
      <w:ind w:firstLine="397"/>
      <w:jc w:val="both"/>
    </w:pPr>
    <w:rPr>
      <w:rFonts w:ascii="PragmaticaC" w:eastAsia="Times New Roman" w:hAnsi="PragmaticaC" w:cs="PragmaticaC"/>
      <w:color w:val="000000"/>
    </w:rPr>
  </w:style>
  <w:style w:type="character" w:customStyle="1" w:styleId="af1">
    <w:name w:val="Основной текст Знак"/>
    <w:aliases w:val="body text Знак,Основной текст Знак1 Знак,Основной текст Знак Знак Знак,Основной текст отчета Знак1,Основной текст отчета Знак Знак,Основной текст отчета Знак Знак Знак Знак,DTP Body Text Знак"/>
    <w:basedOn w:val="a0"/>
    <w:link w:val="af0"/>
    <w:rsid w:val="004B1669"/>
    <w:rPr>
      <w:rFonts w:ascii="PragmaticaC" w:eastAsia="Times New Roman" w:hAnsi="PragmaticaC" w:cs="PragmaticaC"/>
      <w:color w:val="000000"/>
      <w:lang w:eastAsia="ru-RU"/>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basedOn w:val="a0"/>
    <w:rsid w:val="004B1669"/>
    <w:rPr>
      <w:rFonts w:ascii="Times New Roman" w:hAnsi="Times New Roman" w:cs="Times New Roman" w:hint="default"/>
      <w:strike w:val="0"/>
      <w:dstrike w:val="0"/>
      <w:sz w:val="24"/>
      <w:szCs w:val="24"/>
      <w:u w:val="none"/>
      <w:effect w:val="none"/>
    </w:rPr>
  </w:style>
  <w:style w:type="paragraph" w:customStyle="1" w:styleId="Osnova">
    <w:name w:val="Osnova"/>
    <w:basedOn w:val="a"/>
    <w:rsid w:val="004B1669"/>
    <w:pPr>
      <w:widowControl w:val="0"/>
      <w:autoSpaceDE w:val="0"/>
      <w:autoSpaceDN w:val="0"/>
      <w:adjustRightInd w:val="0"/>
      <w:spacing w:after="0" w:line="213" w:lineRule="exact"/>
      <w:ind w:firstLine="339"/>
      <w:jc w:val="both"/>
    </w:pPr>
    <w:rPr>
      <w:rFonts w:ascii="NewtonCSanPin" w:eastAsia="Calibri" w:hAnsi="NewtonCSanPin" w:cs="NewtonCSanPin"/>
      <w:color w:val="000000"/>
      <w:sz w:val="21"/>
      <w:szCs w:val="21"/>
      <w:lang w:val="en-US"/>
    </w:rPr>
  </w:style>
  <w:style w:type="paragraph" w:styleId="af2">
    <w:name w:val="header"/>
    <w:basedOn w:val="a"/>
    <w:link w:val="af3"/>
    <w:rsid w:val="004B1669"/>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4"/>
      <w:szCs w:val="24"/>
      <w:lang w:val="en-US"/>
    </w:rPr>
  </w:style>
  <w:style w:type="character" w:customStyle="1" w:styleId="af3">
    <w:name w:val="Верхний колонтитул Знак"/>
    <w:basedOn w:val="a0"/>
    <w:link w:val="af2"/>
    <w:rsid w:val="004B1669"/>
    <w:rPr>
      <w:rFonts w:ascii="Times New Roman" w:eastAsia="Calibri" w:hAnsi="Times New Roman" w:cs="Times New Roman"/>
      <w:sz w:val="24"/>
      <w:szCs w:val="24"/>
      <w:lang w:val="en-US" w:eastAsia="ru-RU"/>
    </w:rPr>
  </w:style>
  <w:style w:type="paragraph" w:customStyle="1" w:styleId="af4">
    <w:name w:val="А_сноска"/>
    <w:basedOn w:val="a5"/>
    <w:link w:val="af5"/>
    <w:qFormat/>
    <w:rsid w:val="004B1669"/>
    <w:pPr>
      <w:widowControl w:val="0"/>
      <w:ind w:firstLine="400"/>
      <w:jc w:val="both"/>
    </w:pPr>
    <w:rPr>
      <w:sz w:val="24"/>
      <w:szCs w:val="24"/>
    </w:rPr>
  </w:style>
  <w:style w:type="character" w:customStyle="1" w:styleId="af5">
    <w:name w:val="А_сноска Знак"/>
    <w:basedOn w:val="a6"/>
    <w:link w:val="af4"/>
    <w:rsid w:val="004B1669"/>
    <w:rPr>
      <w:rFonts w:ascii="Times New Roman" w:eastAsia="Times New Roman" w:hAnsi="Times New Roman" w:cs="Times New Roman"/>
      <w:sz w:val="24"/>
      <w:szCs w:val="24"/>
      <w:lang w:eastAsia="ru-RU"/>
    </w:rPr>
  </w:style>
  <w:style w:type="paragraph" w:customStyle="1" w:styleId="af6">
    <w:name w:val="Новый"/>
    <w:basedOn w:val="a"/>
    <w:rsid w:val="004B1669"/>
    <w:pPr>
      <w:spacing w:after="0" w:line="360" w:lineRule="auto"/>
      <w:ind w:firstLine="454"/>
      <w:jc w:val="both"/>
    </w:pPr>
    <w:rPr>
      <w:rFonts w:ascii="Times New Roman" w:eastAsia="Times New Roman" w:hAnsi="Times New Roman" w:cs="Times New Roman"/>
      <w:sz w:val="28"/>
      <w:szCs w:val="24"/>
      <w:lang w:eastAsia="en-US" w:bidi="en-US"/>
    </w:rPr>
  </w:style>
  <w:style w:type="character" w:customStyle="1" w:styleId="dash041e005f0431005f044b005f0447005f043d005f044b005f0439005f005fchar1char1">
    <w:name w:val="dash041e_005f0431_005f044b_005f0447_005f043d_005f044b_005f0439_005f_005fchar1__char1"/>
    <w:basedOn w:val="a0"/>
    <w:rsid w:val="004B1669"/>
    <w:rPr>
      <w:rFonts w:ascii="Times New Roman" w:hAnsi="Times New Roman" w:cs="Times New Roman" w:hint="default"/>
      <w:strike w:val="0"/>
      <w:dstrike w:val="0"/>
      <w:sz w:val="24"/>
      <w:szCs w:val="24"/>
      <w:u w:val="none"/>
      <w:effect w:val="none"/>
    </w:rPr>
  </w:style>
  <w:style w:type="paragraph" w:customStyle="1" w:styleId="af7">
    <w:name w:val="А_осн"/>
    <w:basedOn w:val="Abstract"/>
    <w:link w:val="af8"/>
    <w:rsid w:val="004B1669"/>
  </w:style>
  <w:style w:type="character" w:customStyle="1" w:styleId="af8">
    <w:name w:val="А_осн Знак"/>
    <w:basedOn w:val="Abstract0"/>
    <w:link w:val="af7"/>
    <w:rsid w:val="004B1669"/>
    <w:rPr>
      <w:rFonts w:ascii="Times New Roman" w:eastAsia="@Arial Unicode MS" w:hAnsi="Times New Roman" w:cs="Times New Roman"/>
      <w:sz w:val="28"/>
      <w:szCs w:val="28"/>
      <w:lang w:eastAsia="ru-RU"/>
    </w:rPr>
  </w:style>
  <w:style w:type="table" w:styleId="af9">
    <w:name w:val="Table Grid"/>
    <w:basedOn w:val="a1"/>
    <w:rsid w:val="004B166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ag3">
    <w:name w:val="Zag_3"/>
    <w:basedOn w:val="a"/>
    <w:rsid w:val="004B1669"/>
    <w:pPr>
      <w:widowControl w:val="0"/>
      <w:autoSpaceDE w:val="0"/>
      <w:autoSpaceDN w:val="0"/>
      <w:adjustRightInd w:val="0"/>
      <w:spacing w:after="68" w:line="282" w:lineRule="exact"/>
      <w:jc w:val="center"/>
    </w:pPr>
    <w:rPr>
      <w:rFonts w:ascii="Times New Roman" w:eastAsia="Calibri" w:hAnsi="Times New Roman" w:cs="Times New Roman"/>
      <w:i/>
      <w:iCs/>
      <w:color w:val="000000"/>
      <w:sz w:val="24"/>
      <w:szCs w:val="24"/>
      <w:lang w:val="en-US"/>
    </w:rPr>
  </w:style>
  <w:style w:type="paragraph" w:styleId="21">
    <w:name w:val="Body Text Indent 2"/>
    <w:basedOn w:val="a"/>
    <w:link w:val="22"/>
    <w:unhideWhenUsed/>
    <w:rsid w:val="004B1669"/>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4B1669"/>
    <w:rPr>
      <w:rFonts w:ascii="Times New Roman" w:eastAsia="Times New Roman" w:hAnsi="Times New Roman" w:cs="Times New Roman"/>
      <w:sz w:val="24"/>
      <w:szCs w:val="24"/>
      <w:lang w:eastAsia="ru-RU"/>
    </w:rPr>
  </w:style>
  <w:style w:type="paragraph" w:customStyle="1" w:styleId="msonormalcxspmiddle">
    <w:name w:val="msonormalcxspmiddle"/>
    <w:basedOn w:val="a"/>
    <w:rsid w:val="004B1669"/>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paragraph" w:customStyle="1" w:styleId="msonormalcxspmiddlecxspmiddle">
    <w:name w:val="msonormalcxspmiddlecxspmiddle"/>
    <w:basedOn w:val="a"/>
    <w:rsid w:val="004B1669"/>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character" w:customStyle="1" w:styleId="110">
    <w:name w:val="Заголовок 1 Знак1"/>
    <w:basedOn w:val="a0"/>
    <w:rsid w:val="004B1669"/>
    <w:rPr>
      <w:rFonts w:ascii="Arial" w:hAnsi="Arial" w:cs="Arial"/>
      <w:b/>
      <w:bCs/>
      <w:kern w:val="32"/>
      <w:sz w:val="32"/>
      <w:szCs w:val="32"/>
      <w:lang w:val="de-DE" w:eastAsia="ru-RU" w:bidi="ar-SA"/>
    </w:rPr>
  </w:style>
  <w:style w:type="character" w:customStyle="1" w:styleId="210">
    <w:name w:val="Заголовок 2 Знак1"/>
    <w:basedOn w:val="a0"/>
    <w:rsid w:val="004B1669"/>
    <w:rPr>
      <w:rFonts w:ascii="Cambria" w:eastAsia="Times New Roman" w:hAnsi="Cambria" w:cs="Times New Roman"/>
      <w:b/>
      <w:color w:val="4F81BD"/>
      <w:sz w:val="26"/>
      <w:szCs w:val="26"/>
    </w:rPr>
  </w:style>
  <w:style w:type="character" w:customStyle="1" w:styleId="31">
    <w:name w:val="Заголовок 3 Знак1"/>
    <w:basedOn w:val="a0"/>
    <w:rsid w:val="004B1669"/>
    <w:rPr>
      <w:rFonts w:ascii="Arial" w:eastAsia="Times New Roman" w:hAnsi="Arial" w:cs="Arial"/>
      <w:b/>
      <w:bCs/>
      <w:sz w:val="26"/>
      <w:szCs w:val="26"/>
    </w:rPr>
  </w:style>
  <w:style w:type="paragraph" w:customStyle="1" w:styleId="Zag1">
    <w:name w:val="Zag_1"/>
    <w:basedOn w:val="a"/>
    <w:rsid w:val="004B1669"/>
    <w:pPr>
      <w:widowControl w:val="0"/>
      <w:autoSpaceDE w:val="0"/>
      <w:autoSpaceDN w:val="0"/>
      <w:adjustRightInd w:val="0"/>
      <w:spacing w:after="337" w:line="302" w:lineRule="exact"/>
      <w:jc w:val="center"/>
    </w:pPr>
    <w:rPr>
      <w:rFonts w:ascii="Times New Roman" w:eastAsia="Calibri" w:hAnsi="Times New Roman" w:cs="Times New Roman"/>
      <w:b/>
      <w:bCs/>
      <w:color w:val="000000"/>
      <w:sz w:val="24"/>
      <w:szCs w:val="24"/>
      <w:lang w:val="en-US"/>
    </w:rPr>
  </w:style>
  <w:style w:type="character" w:customStyle="1" w:styleId="Osnova1">
    <w:name w:val="Osnova1"/>
    <w:rsid w:val="004B1669"/>
  </w:style>
  <w:style w:type="paragraph" w:customStyle="1" w:styleId="Zag2">
    <w:name w:val="Zag_2"/>
    <w:basedOn w:val="a"/>
    <w:rsid w:val="004B1669"/>
    <w:pPr>
      <w:widowControl w:val="0"/>
      <w:autoSpaceDE w:val="0"/>
      <w:autoSpaceDN w:val="0"/>
      <w:adjustRightInd w:val="0"/>
      <w:spacing w:after="129" w:line="291" w:lineRule="exact"/>
      <w:jc w:val="center"/>
    </w:pPr>
    <w:rPr>
      <w:rFonts w:ascii="Times New Roman" w:eastAsia="Calibri" w:hAnsi="Times New Roman" w:cs="Times New Roman"/>
      <w:b/>
      <w:bCs/>
      <w:color w:val="000000"/>
      <w:sz w:val="24"/>
      <w:szCs w:val="24"/>
      <w:lang w:val="en-US"/>
    </w:rPr>
  </w:style>
  <w:style w:type="character" w:customStyle="1" w:styleId="Zag21">
    <w:name w:val="Zag_21"/>
    <w:rsid w:val="004B1669"/>
  </w:style>
  <w:style w:type="character" w:customStyle="1" w:styleId="Zag31">
    <w:name w:val="Zag_31"/>
    <w:rsid w:val="004B1669"/>
  </w:style>
  <w:style w:type="paragraph" w:customStyle="1" w:styleId="afa">
    <w:name w:val="Ξαϋχνϋι"/>
    <w:basedOn w:val="a"/>
    <w:rsid w:val="004B1669"/>
    <w:pPr>
      <w:widowControl w:val="0"/>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customStyle="1" w:styleId="afb">
    <w:name w:val="Νξβϋι"/>
    <w:basedOn w:val="a"/>
    <w:rsid w:val="004B1669"/>
    <w:pPr>
      <w:widowControl w:val="0"/>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styleId="afc">
    <w:name w:val="footer"/>
    <w:basedOn w:val="a"/>
    <w:link w:val="13"/>
    <w:uiPriority w:val="99"/>
    <w:rsid w:val="004B1669"/>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4"/>
      <w:szCs w:val="24"/>
      <w:lang w:val="en-US"/>
    </w:rPr>
  </w:style>
  <w:style w:type="character" w:customStyle="1" w:styleId="afd">
    <w:name w:val="Нижний колонтитул Знак"/>
    <w:basedOn w:val="a0"/>
    <w:uiPriority w:val="99"/>
    <w:rsid w:val="004B1669"/>
    <w:rPr>
      <w:rFonts w:eastAsiaTheme="minorEastAsia"/>
      <w:lang w:eastAsia="ru-RU"/>
    </w:rPr>
  </w:style>
  <w:style w:type="character" w:customStyle="1" w:styleId="13">
    <w:name w:val="Нижний колонтитул Знак1"/>
    <w:basedOn w:val="a0"/>
    <w:link w:val="afc"/>
    <w:uiPriority w:val="99"/>
    <w:locked/>
    <w:rsid w:val="004B1669"/>
    <w:rPr>
      <w:rFonts w:ascii="Times New Roman" w:eastAsia="Calibri" w:hAnsi="Times New Roman" w:cs="Times New Roman"/>
      <w:sz w:val="24"/>
      <w:szCs w:val="24"/>
      <w:lang w:val="en-US" w:eastAsia="ru-RU"/>
    </w:rPr>
  </w:style>
  <w:style w:type="paragraph" w:customStyle="1" w:styleId="zag4">
    <w:name w:val="zag_4"/>
    <w:basedOn w:val="a"/>
    <w:rsid w:val="004B1669"/>
    <w:pPr>
      <w:widowControl w:val="0"/>
      <w:autoSpaceDE w:val="0"/>
      <w:autoSpaceDN w:val="0"/>
      <w:adjustRightInd w:val="0"/>
      <w:spacing w:after="0" w:line="213" w:lineRule="exact"/>
      <w:jc w:val="center"/>
    </w:pPr>
    <w:rPr>
      <w:rFonts w:ascii="NewtonCSanPin" w:eastAsia="Calibri" w:hAnsi="NewtonCSanPin" w:cs="NewtonCSanPin"/>
      <w:b/>
      <w:bCs/>
      <w:i/>
      <w:iCs/>
      <w:color w:val="000000"/>
      <w:sz w:val="21"/>
      <w:szCs w:val="21"/>
      <w:lang w:val="en-US"/>
    </w:rPr>
  </w:style>
  <w:style w:type="paragraph" w:customStyle="1" w:styleId="NormalPP">
    <w:name w:val="Normal PP"/>
    <w:basedOn w:val="a"/>
    <w:rsid w:val="004B1669"/>
    <w:pPr>
      <w:widowControl w:val="0"/>
      <w:autoSpaceDE w:val="0"/>
      <w:autoSpaceDN w:val="0"/>
      <w:adjustRightInd w:val="0"/>
      <w:spacing w:after="0" w:line="240" w:lineRule="auto"/>
    </w:pPr>
    <w:rPr>
      <w:rFonts w:ascii="Arial" w:eastAsia="Calibri" w:hAnsi="Arial" w:cs="Arial"/>
      <w:color w:val="000000"/>
      <w:sz w:val="24"/>
      <w:szCs w:val="24"/>
      <w:lang w:val="en-US"/>
    </w:rPr>
  </w:style>
  <w:style w:type="paragraph" w:customStyle="1" w:styleId="text2">
    <w:name w:val="text2"/>
    <w:basedOn w:val="a"/>
    <w:rsid w:val="004B1669"/>
    <w:pPr>
      <w:widowControl w:val="0"/>
      <w:autoSpaceDE w:val="0"/>
      <w:autoSpaceDN w:val="0"/>
      <w:adjustRightInd w:val="0"/>
      <w:spacing w:after="0" w:line="240" w:lineRule="auto"/>
      <w:ind w:left="566" w:right="793"/>
      <w:jc w:val="both"/>
    </w:pPr>
    <w:rPr>
      <w:rFonts w:ascii="Times New Roman" w:eastAsia="Calibri" w:hAnsi="Times New Roman" w:cs="Times New Roman"/>
      <w:color w:val="000000"/>
      <w:sz w:val="24"/>
      <w:szCs w:val="24"/>
      <w:lang w:val="en-US"/>
    </w:rPr>
  </w:style>
  <w:style w:type="character" w:customStyle="1" w:styleId="15">
    <w:name w:val="Основной текст с отступом Знак1"/>
    <w:basedOn w:val="a0"/>
    <w:rsid w:val="004B1669"/>
    <w:rPr>
      <w:sz w:val="24"/>
      <w:szCs w:val="24"/>
      <w:lang w:val="ru-RU" w:eastAsia="ru-RU" w:bidi="ar-SA"/>
    </w:rPr>
  </w:style>
  <w:style w:type="paragraph" w:styleId="23">
    <w:name w:val="Body Text 2"/>
    <w:basedOn w:val="a"/>
    <w:link w:val="24"/>
    <w:rsid w:val="004B1669"/>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4B1669"/>
    <w:rPr>
      <w:rFonts w:ascii="Times New Roman" w:eastAsia="Times New Roman" w:hAnsi="Times New Roman" w:cs="Times New Roman"/>
      <w:sz w:val="24"/>
      <w:szCs w:val="24"/>
      <w:lang w:eastAsia="ru-RU"/>
    </w:rPr>
  </w:style>
  <w:style w:type="character" w:styleId="afe">
    <w:name w:val="Hyperlink"/>
    <w:basedOn w:val="a0"/>
    <w:rsid w:val="004B1669"/>
    <w:rPr>
      <w:color w:val="0000FF"/>
      <w:u w:val="single"/>
    </w:rPr>
  </w:style>
  <w:style w:type="paragraph" w:customStyle="1" w:styleId="16">
    <w:name w:val="Знак Знак1 Знак Знак Знак"/>
    <w:basedOn w:val="a"/>
    <w:rsid w:val="004B1669"/>
    <w:pPr>
      <w:spacing w:after="160" w:line="240" w:lineRule="exact"/>
    </w:pPr>
    <w:rPr>
      <w:rFonts w:ascii="Verdana" w:eastAsia="Times New Roman" w:hAnsi="Verdana" w:cs="Times New Roman"/>
      <w:sz w:val="20"/>
      <w:szCs w:val="20"/>
      <w:lang w:val="en-US" w:eastAsia="en-US"/>
    </w:rPr>
  </w:style>
  <w:style w:type="paragraph" w:customStyle="1" w:styleId="aff">
    <w:name w:val="Знак Знак Знак Знак Знак"/>
    <w:basedOn w:val="a"/>
    <w:rsid w:val="004B1669"/>
    <w:pPr>
      <w:spacing w:after="160" w:line="240" w:lineRule="exact"/>
    </w:pPr>
    <w:rPr>
      <w:rFonts w:ascii="Verdana" w:eastAsia="Times New Roman" w:hAnsi="Verdana" w:cs="Times New Roman"/>
      <w:sz w:val="20"/>
      <w:szCs w:val="20"/>
      <w:lang w:val="en-US" w:eastAsia="en-US"/>
    </w:rPr>
  </w:style>
  <w:style w:type="paragraph" w:styleId="32">
    <w:name w:val="Body Text Indent 3"/>
    <w:basedOn w:val="a"/>
    <w:link w:val="33"/>
    <w:rsid w:val="004B1669"/>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4B1669"/>
    <w:rPr>
      <w:rFonts w:ascii="Times New Roman" w:eastAsia="Times New Roman" w:hAnsi="Times New Roman" w:cs="Times New Roman"/>
      <w:sz w:val="16"/>
      <w:szCs w:val="16"/>
      <w:lang w:eastAsia="ru-RU"/>
    </w:rPr>
  </w:style>
  <w:style w:type="paragraph" w:styleId="aff0">
    <w:name w:val="Title"/>
    <w:basedOn w:val="a"/>
    <w:link w:val="17"/>
    <w:qFormat/>
    <w:rsid w:val="004B1669"/>
    <w:pPr>
      <w:spacing w:after="0" w:line="240" w:lineRule="auto"/>
      <w:ind w:left="-993" w:right="-285"/>
      <w:jc w:val="center"/>
    </w:pPr>
    <w:rPr>
      <w:rFonts w:ascii="Times New Roman" w:eastAsia="Times New Roman" w:hAnsi="Times New Roman" w:cs="Times New Roman"/>
      <w:b/>
      <w:sz w:val="24"/>
      <w:szCs w:val="20"/>
    </w:rPr>
  </w:style>
  <w:style w:type="character" w:customStyle="1" w:styleId="aff1">
    <w:name w:val="Название Знак"/>
    <w:basedOn w:val="a0"/>
    <w:rsid w:val="004B1669"/>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CharCharCarCharCarCharCarCharCarCharCharCharCarCharCharChar">
    <w:name w:val="Char Char Car Char Car Char Car Char Car Char Char Char Car Char Char Char"/>
    <w:basedOn w:val="a"/>
    <w:rsid w:val="004B1669"/>
    <w:pPr>
      <w:autoSpaceDE w:val="0"/>
      <w:autoSpaceDN w:val="0"/>
      <w:spacing w:after="160" w:line="240" w:lineRule="exact"/>
    </w:pPr>
    <w:rPr>
      <w:rFonts w:ascii="Arial" w:eastAsia="Times New Roman" w:hAnsi="Arial" w:cs="Arial"/>
      <w:sz w:val="20"/>
      <w:szCs w:val="20"/>
      <w:lang w:val="en-US" w:eastAsia="en-US"/>
    </w:rPr>
  </w:style>
  <w:style w:type="paragraph" w:customStyle="1" w:styleId="aff2">
    <w:name w:val="Знак Знак"/>
    <w:basedOn w:val="a"/>
    <w:rsid w:val="004B1669"/>
    <w:pPr>
      <w:spacing w:after="160" w:line="240" w:lineRule="exact"/>
    </w:pPr>
    <w:rPr>
      <w:rFonts w:ascii="Verdana" w:eastAsia="Times New Roman" w:hAnsi="Verdana" w:cs="Times New Roman"/>
      <w:sz w:val="20"/>
      <w:szCs w:val="20"/>
      <w:lang w:val="en-US" w:eastAsia="en-US"/>
    </w:rPr>
  </w:style>
  <w:style w:type="paragraph" w:customStyle="1" w:styleId="25">
    <w:name w:val="Обычный2"/>
    <w:rsid w:val="004B1669"/>
    <w:pPr>
      <w:widowControl w:val="0"/>
      <w:spacing w:after="0" w:line="240" w:lineRule="auto"/>
      <w:jc w:val="both"/>
    </w:pPr>
    <w:rPr>
      <w:rFonts w:ascii="Times New Roman" w:eastAsia="Times New Roman" w:hAnsi="Times New Roman" w:cs="Times New Roman"/>
      <w:sz w:val="20"/>
      <w:szCs w:val="20"/>
      <w:lang w:eastAsia="ru-RU"/>
    </w:rPr>
  </w:style>
  <w:style w:type="character" w:customStyle="1" w:styleId="spelle">
    <w:name w:val="spelle"/>
    <w:basedOn w:val="a0"/>
    <w:rsid w:val="004B1669"/>
  </w:style>
  <w:style w:type="character" w:customStyle="1" w:styleId="grame">
    <w:name w:val="grame"/>
    <w:basedOn w:val="a0"/>
    <w:rsid w:val="004B1669"/>
  </w:style>
  <w:style w:type="paragraph" w:customStyle="1" w:styleId="aff3">
    <w:name w:val="a"/>
    <w:basedOn w:val="a"/>
    <w:rsid w:val="004B166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auiue">
    <w:name w:val="Iau.iue"/>
    <w:basedOn w:val="a"/>
    <w:next w:val="a"/>
    <w:rsid w:val="004B1669"/>
    <w:pPr>
      <w:autoSpaceDE w:val="0"/>
      <w:autoSpaceDN w:val="0"/>
      <w:adjustRightInd w:val="0"/>
      <w:spacing w:after="0" w:line="240" w:lineRule="auto"/>
    </w:pPr>
    <w:rPr>
      <w:rFonts w:ascii="Times New Roman" w:eastAsia="Times New Roman" w:hAnsi="Times New Roman" w:cs="Times New Roman"/>
      <w:sz w:val="24"/>
      <w:szCs w:val="24"/>
    </w:rPr>
  </w:style>
  <w:style w:type="character" w:styleId="aff4">
    <w:name w:val="page number"/>
    <w:basedOn w:val="a0"/>
    <w:rsid w:val="004B1669"/>
  </w:style>
  <w:style w:type="paragraph" w:customStyle="1" w:styleId="aff5">
    <w:name w:val="Знак Знак Знак"/>
    <w:basedOn w:val="a"/>
    <w:rsid w:val="004B1669"/>
    <w:pPr>
      <w:spacing w:after="160" w:line="240" w:lineRule="exact"/>
    </w:pPr>
    <w:rPr>
      <w:rFonts w:ascii="Verdana" w:eastAsia="Times New Roman" w:hAnsi="Verdana" w:cs="Times New Roman"/>
      <w:sz w:val="20"/>
      <w:szCs w:val="20"/>
      <w:lang w:val="en-US" w:eastAsia="en-US"/>
    </w:rPr>
  </w:style>
  <w:style w:type="character" w:customStyle="1" w:styleId="61">
    <w:name w:val="Знак6 Знак Знак1"/>
    <w:basedOn w:val="a0"/>
    <w:semiHidden/>
    <w:locked/>
    <w:rsid w:val="004B1669"/>
    <w:rPr>
      <w:lang w:val="ru-RU" w:eastAsia="ru-RU" w:bidi="ar-SA"/>
    </w:rPr>
  </w:style>
  <w:style w:type="character" w:customStyle="1" w:styleId="normalchar1">
    <w:name w:val="normal__char1"/>
    <w:basedOn w:val="a0"/>
    <w:rsid w:val="004B1669"/>
    <w:rPr>
      <w:rFonts w:ascii="Calibri" w:hAnsi="Calibri" w:hint="default"/>
      <w:sz w:val="22"/>
      <w:szCs w:val="22"/>
    </w:rPr>
  </w:style>
  <w:style w:type="paragraph" w:customStyle="1" w:styleId="18">
    <w:name w:val="Абзац списка1"/>
    <w:basedOn w:val="a"/>
    <w:rsid w:val="004B1669"/>
    <w:pPr>
      <w:spacing w:after="0" w:line="240" w:lineRule="auto"/>
      <w:ind w:left="720"/>
      <w:contextualSpacing/>
    </w:pPr>
    <w:rPr>
      <w:rFonts w:ascii="Times New Roman" w:eastAsia="Calibri" w:hAnsi="Times New Roman" w:cs="Times New Roman"/>
      <w:sz w:val="24"/>
      <w:szCs w:val="24"/>
    </w:rPr>
  </w:style>
  <w:style w:type="paragraph" w:customStyle="1" w:styleId="aff6">
    <w:name w:val="Знак Знак Знак Знак"/>
    <w:basedOn w:val="a"/>
    <w:rsid w:val="004B1669"/>
    <w:pPr>
      <w:spacing w:before="100" w:beforeAutospacing="1" w:after="100" w:afterAutospacing="1" w:line="240" w:lineRule="auto"/>
    </w:pPr>
    <w:rPr>
      <w:rFonts w:ascii="Times New Roman" w:eastAsia="Times New Roman" w:hAnsi="Times New Roman" w:cs="Times New Roman"/>
      <w:color w:val="000000"/>
      <w:sz w:val="24"/>
      <w:szCs w:val="24"/>
      <w:u w:color="000000"/>
      <w:lang w:val="en-US" w:eastAsia="en-US"/>
    </w:rPr>
  </w:style>
  <w:style w:type="paragraph" w:customStyle="1" w:styleId="19">
    <w:name w:val="Номер 1"/>
    <w:basedOn w:val="1"/>
    <w:qFormat/>
    <w:rsid w:val="004B1669"/>
    <w:pPr>
      <w:keepLines w:val="0"/>
      <w:suppressAutoHyphens/>
      <w:autoSpaceDE w:val="0"/>
      <w:autoSpaceDN w:val="0"/>
      <w:adjustRightInd w:val="0"/>
      <w:spacing w:before="360" w:after="240" w:line="360" w:lineRule="auto"/>
      <w:jc w:val="center"/>
    </w:pPr>
    <w:rPr>
      <w:rFonts w:ascii="Times New Roman" w:eastAsia="Times New Roman" w:hAnsi="Times New Roman" w:cs="Times New Roman"/>
      <w:bCs w:val="0"/>
      <w:color w:val="auto"/>
      <w:szCs w:val="20"/>
    </w:rPr>
  </w:style>
  <w:style w:type="paragraph" w:customStyle="1" w:styleId="Iauiue0">
    <w:name w:val="Iau?iue"/>
    <w:rsid w:val="004B166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de-DE"/>
    </w:rPr>
  </w:style>
  <w:style w:type="paragraph" w:customStyle="1" w:styleId="26">
    <w:name w:val="Номер 2"/>
    <w:basedOn w:val="3"/>
    <w:qFormat/>
    <w:rsid w:val="004B1669"/>
    <w:pPr>
      <w:keepLines w:val="0"/>
      <w:spacing w:before="120" w:after="120" w:line="360" w:lineRule="auto"/>
      <w:jc w:val="center"/>
    </w:pPr>
    <w:rPr>
      <w:rFonts w:ascii="Times New Roman" w:eastAsia="Times New Roman" w:hAnsi="Times New Roman" w:cs="Arial"/>
      <w:color w:val="auto"/>
      <w:sz w:val="28"/>
      <w:szCs w:val="28"/>
    </w:rPr>
  </w:style>
  <w:style w:type="paragraph" w:customStyle="1" w:styleId="211">
    <w:name w:val="Основной текст 21"/>
    <w:basedOn w:val="a"/>
    <w:rsid w:val="004B1669"/>
    <w:pPr>
      <w:overflowPunct w:val="0"/>
      <w:autoSpaceDE w:val="0"/>
      <w:autoSpaceDN w:val="0"/>
      <w:adjustRightInd w:val="0"/>
      <w:spacing w:after="0" w:line="360" w:lineRule="auto"/>
      <w:ind w:firstLine="709"/>
      <w:jc w:val="both"/>
      <w:textAlignment w:val="baseline"/>
    </w:pPr>
    <w:rPr>
      <w:rFonts w:ascii="Times New Roman" w:eastAsia="Times New Roman" w:hAnsi="Times New Roman" w:cs="Times New Roman"/>
      <w:sz w:val="28"/>
      <w:szCs w:val="20"/>
      <w:lang w:eastAsia="de-DE"/>
    </w:rPr>
  </w:style>
  <w:style w:type="paragraph" w:customStyle="1" w:styleId="220">
    <w:name w:val="Основной текст 22"/>
    <w:basedOn w:val="a"/>
    <w:rsid w:val="004B1669"/>
    <w:pPr>
      <w:spacing w:after="0" w:line="240" w:lineRule="auto"/>
      <w:ind w:firstLine="709"/>
      <w:jc w:val="both"/>
    </w:pPr>
    <w:rPr>
      <w:rFonts w:ascii="Times New Roman" w:eastAsia="Times New Roman" w:hAnsi="Times New Roman" w:cs="Times New Roman"/>
      <w:sz w:val="24"/>
      <w:szCs w:val="24"/>
    </w:rPr>
  </w:style>
  <w:style w:type="paragraph" w:customStyle="1" w:styleId="212">
    <w:name w:val="Основной текст с отступом 21"/>
    <w:basedOn w:val="a"/>
    <w:rsid w:val="004B1669"/>
    <w:pPr>
      <w:spacing w:after="0" w:line="240" w:lineRule="auto"/>
      <w:ind w:firstLine="709"/>
      <w:jc w:val="both"/>
    </w:pPr>
    <w:rPr>
      <w:rFonts w:ascii="Times New Roman" w:eastAsia="Times New Roman" w:hAnsi="Times New Roman" w:cs="Times New Roman"/>
      <w:szCs w:val="20"/>
    </w:rPr>
  </w:style>
  <w:style w:type="character" w:customStyle="1" w:styleId="FontStyle37">
    <w:name w:val="Font Style37"/>
    <w:basedOn w:val="a0"/>
    <w:rsid w:val="004B1669"/>
    <w:rPr>
      <w:rFonts w:ascii="Times New Roman" w:hAnsi="Times New Roman" w:cs="Times New Roman"/>
      <w:sz w:val="20"/>
      <w:szCs w:val="20"/>
    </w:rPr>
  </w:style>
  <w:style w:type="paragraph" w:customStyle="1" w:styleId="Style3">
    <w:name w:val="Style3"/>
    <w:basedOn w:val="a"/>
    <w:rsid w:val="004B1669"/>
    <w:pPr>
      <w:widowControl w:val="0"/>
      <w:autoSpaceDE w:val="0"/>
      <w:autoSpaceDN w:val="0"/>
      <w:adjustRightInd w:val="0"/>
      <w:spacing w:after="0" w:line="293" w:lineRule="exact"/>
      <w:ind w:firstLine="504"/>
      <w:jc w:val="both"/>
    </w:pPr>
    <w:rPr>
      <w:rFonts w:ascii="Times New Roman" w:eastAsia="Times New Roman" w:hAnsi="Times New Roman" w:cs="Times New Roman"/>
      <w:sz w:val="24"/>
      <w:szCs w:val="24"/>
    </w:rPr>
  </w:style>
  <w:style w:type="paragraph" w:customStyle="1" w:styleId="Style1">
    <w:name w:val="Style1"/>
    <w:basedOn w:val="a"/>
    <w:rsid w:val="004B1669"/>
    <w:pPr>
      <w:widowControl w:val="0"/>
      <w:autoSpaceDE w:val="0"/>
      <w:autoSpaceDN w:val="0"/>
      <w:adjustRightInd w:val="0"/>
      <w:spacing w:after="0" w:line="298" w:lineRule="exact"/>
      <w:ind w:firstLine="514"/>
      <w:jc w:val="both"/>
    </w:pPr>
    <w:rPr>
      <w:rFonts w:ascii="Times New Roman" w:eastAsia="Times New Roman" w:hAnsi="Times New Roman" w:cs="Times New Roman"/>
      <w:sz w:val="24"/>
      <w:szCs w:val="24"/>
    </w:rPr>
  </w:style>
  <w:style w:type="paragraph" w:customStyle="1" w:styleId="BodyText21">
    <w:name w:val="Body Text 21"/>
    <w:basedOn w:val="a"/>
    <w:rsid w:val="004B1669"/>
    <w:pPr>
      <w:spacing w:after="0" w:line="240" w:lineRule="auto"/>
      <w:ind w:firstLine="709"/>
      <w:jc w:val="both"/>
    </w:pPr>
    <w:rPr>
      <w:rFonts w:ascii="Times New Roman" w:eastAsia="Times New Roman" w:hAnsi="Times New Roman" w:cs="Times New Roman"/>
      <w:sz w:val="24"/>
      <w:szCs w:val="24"/>
    </w:rPr>
  </w:style>
  <w:style w:type="paragraph" w:styleId="34">
    <w:name w:val="Body Text 3"/>
    <w:basedOn w:val="a"/>
    <w:link w:val="35"/>
    <w:rsid w:val="004B1669"/>
    <w:pPr>
      <w:spacing w:after="120" w:line="240" w:lineRule="auto"/>
    </w:pPr>
    <w:rPr>
      <w:rFonts w:ascii="Times New Roman" w:eastAsia="Times New Roman" w:hAnsi="Times New Roman" w:cs="Times New Roman"/>
      <w:sz w:val="16"/>
      <w:szCs w:val="16"/>
      <w:lang w:val="de-DE"/>
    </w:rPr>
  </w:style>
  <w:style w:type="character" w:customStyle="1" w:styleId="35">
    <w:name w:val="Основной текст 3 Знак"/>
    <w:basedOn w:val="a0"/>
    <w:link w:val="34"/>
    <w:rsid w:val="004B1669"/>
    <w:rPr>
      <w:rFonts w:ascii="Times New Roman" w:eastAsia="Times New Roman" w:hAnsi="Times New Roman" w:cs="Times New Roman"/>
      <w:sz w:val="16"/>
      <w:szCs w:val="16"/>
      <w:lang w:val="de-DE" w:eastAsia="ru-RU"/>
    </w:rPr>
  </w:style>
  <w:style w:type="paragraph" w:styleId="aff7">
    <w:name w:val="caption"/>
    <w:basedOn w:val="a"/>
    <w:next w:val="a"/>
    <w:qFormat/>
    <w:rsid w:val="004B1669"/>
    <w:pPr>
      <w:widowControl w:val="0"/>
      <w:shd w:val="clear" w:color="auto" w:fill="FFFFFF"/>
      <w:spacing w:after="120" w:line="360" w:lineRule="auto"/>
      <w:ind w:right="398"/>
      <w:jc w:val="center"/>
    </w:pPr>
    <w:rPr>
      <w:rFonts w:ascii="Times New Roman" w:eastAsia="Times New Roman" w:hAnsi="Times New Roman" w:cs="Times New Roman"/>
      <w:b/>
      <w:color w:val="000000"/>
      <w:sz w:val="24"/>
      <w:szCs w:val="24"/>
      <w:lang w:eastAsia="zh-CN"/>
    </w:rPr>
  </w:style>
  <w:style w:type="paragraph" w:customStyle="1" w:styleId="aff8">
    <w:name w:val="Стиль"/>
    <w:rsid w:val="004B166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f9">
    <w:name w:val="annotation reference"/>
    <w:basedOn w:val="a0"/>
    <w:rsid w:val="004B1669"/>
    <w:rPr>
      <w:sz w:val="16"/>
      <w:szCs w:val="16"/>
    </w:rPr>
  </w:style>
  <w:style w:type="paragraph" w:customStyle="1" w:styleId="Iniiaiieoaeno21">
    <w:name w:val="Iniiaiie oaeno 21"/>
    <w:basedOn w:val="a"/>
    <w:rsid w:val="004B1669"/>
    <w:pPr>
      <w:widowControl w:val="0"/>
      <w:autoSpaceDE w:val="0"/>
      <w:autoSpaceDN w:val="0"/>
      <w:spacing w:after="0" w:line="360" w:lineRule="auto"/>
      <w:jc w:val="both"/>
    </w:pPr>
    <w:rPr>
      <w:rFonts w:ascii="Times New Roman" w:eastAsia="SimSun" w:hAnsi="Times New Roman" w:cs="Times New Roman"/>
      <w:sz w:val="24"/>
      <w:szCs w:val="24"/>
      <w:lang w:eastAsia="zh-CN"/>
    </w:rPr>
  </w:style>
  <w:style w:type="paragraph" w:customStyle="1" w:styleId="affa">
    <w:name w:val="Знак"/>
    <w:basedOn w:val="a"/>
    <w:rsid w:val="004B1669"/>
    <w:pPr>
      <w:spacing w:before="100" w:beforeAutospacing="1" w:after="100" w:afterAutospacing="1" w:line="240" w:lineRule="auto"/>
    </w:pPr>
    <w:rPr>
      <w:rFonts w:ascii="Times New Roman" w:eastAsia="Times New Roman" w:hAnsi="Times New Roman" w:cs="Times New Roman"/>
      <w:color w:val="000000"/>
      <w:sz w:val="24"/>
      <w:szCs w:val="24"/>
      <w:u w:color="000000"/>
      <w:lang w:val="en-US" w:eastAsia="en-US"/>
    </w:rPr>
  </w:style>
  <w:style w:type="paragraph" w:customStyle="1" w:styleId="affb">
    <w:name w:val="Знак Знак Знак Знак Знак Знак Знак Знак Знак Знак Знак Знак Знак Знак Знак Знак"/>
    <w:basedOn w:val="a"/>
    <w:rsid w:val="004B1669"/>
    <w:pPr>
      <w:spacing w:after="160" w:line="240" w:lineRule="exact"/>
    </w:pPr>
    <w:rPr>
      <w:rFonts w:ascii="Verdana" w:eastAsia="Times New Roman" w:hAnsi="Verdana" w:cs="Times New Roman"/>
      <w:sz w:val="20"/>
      <w:szCs w:val="20"/>
      <w:lang w:val="en-US" w:eastAsia="en-US"/>
    </w:rPr>
  </w:style>
  <w:style w:type="paragraph" w:styleId="affc">
    <w:name w:val="Subtitle"/>
    <w:basedOn w:val="a"/>
    <w:next w:val="a"/>
    <w:link w:val="1a"/>
    <w:qFormat/>
    <w:rsid w:val="004B1669"/>
    <w:pPr>
      <w:spacing w:after="60" w:line="240" w:lineRule="auto"/>
      <w:ind w:firstLine="709"/>
      <w:jc w:val="center"/>
      <w:outlineLvl w:val="1"/>
    </w:pPr>
    <w:rPr>
      <w:rFonts w:ascii="Arial" w:eastAsia="Times New Roman" w:hAnsi="Arial" w:cs="Times New Roman"/>
      <w:sz w:val="24"/>
      <w:szCs w:val="24"/>
      <w:lang w:eastAsia="en-US" w:bidi="en-US"/>
    </w:rPr>
  </w:style>
  <w:style w:type="character" w:customStyle="1" w:styleId="affd">
    <w:name w:val="Подзаголовок Знак"/>
    <w:basedOn w:val="a0"/>
    <w:rsid w:val="004B1669"/>
    <w:rPr>
      <w:rFonts w:asciiTheme="majorHAnsi" w:eastAsiaTheme="majorEastAsia" w:hAnsiTheme="majorHAnsi" w:cstheme="majorBidi"/>
      <w:i/>
      <w:iCs/>
      <w:color w:val="4F81BD" w:themeColor="accent1"/>
      <w:spacing w:val="15"/>
      <w:sz w:val="24"/>
      <w:szCs w:val="24"/>
      <w:lang w:eastAsia="ru-RU"/>
    </w:rPr>
  </w:style>
  <w:style w:type="paragraph" w:styleId="affe">
    <w:name w:val="No Spacing"/>
    <w:basedOn w:val="a"/>
    <w:qFormat/>
    <w:rsid w:val="004B1669"/>
    <w:pPr>
      <w:spacing w:after="0" w:line="240" w:lineRule="auto"/>
      <w:ind w:firstLine="709"/>
      <w:jc w:val="both"/>
    </w:pPr>
    <w:rPr>
      <w:rFonts w:ascii="Times New Roman" w:eastAsia="Times New Roman" w:hAnsi="Times New Roman" w:cs="Times New Roman"/>
      <w:sz w:val="24"/>
      <w:szCs w:val="32"/>
      <w:lang w:eastAsia="en-US" w:bidi="en-US"/>
    </w:rPr>
  </w:style>
  <w:style w:type="character" w:customStyle="1" w:styleId="afff">
    <w:name w:val="Без интервала Знак"/>
    <w:basedOn w:val="a0"/>
    <w:rsid w:val="004B1669"/>
    <w:rPr>
      <w:sz w:val="24"/>
      <w:szCs w:val="32"/>
    </w:rPr>
  </w:style>
  <w:style w:type="paragraph" w:styleId="27">
    <w:name w:val="Quote"/>
    <w:basedOn w:val="a"/>
    <w:next w:val="a"/>
    <w:link w:val="28"/>
    <w:qFormat/>
    <w:rsid w:val="004B1669"/>
    <w:pPr>
      <w:spacing w:after="0" w:line="240" w:lineRule="auto"/>
      <w:ind w:firstLine="709"/>
      <w:jc w:val="both"/>
    </w:pPr>
    <w:rPr>
      <w:rFonts w:ascii="Times New Roman" w:eastAsia="Times New Roman" w:hAnsi="Times New Roman" w:cs="Times New Roman"/>
      <w:i/>
      <w:sz w:val="24"/>
      <w:szCs w:val="24"/>
      <w:lang w:eastAsia="en-US" w:bidi="en-US"/>
    </w:rPr>
  </w:style>
  <w:style w:type="character" w:customStyle="1" w:styleId="28">
    <w:name w:val="Цитата 2 Знак"/>
    <w:basedOn w:val="a0"/>
    <w:link w:val="27"/>
    <w:rsid w:val="004B1669"/>
    <w:rPr>
      <w:rFonts w:ascii="Times New Roman" w:eastAsia="Times New Roman" w:hAnsi="Times New Roman" w:cs="Times New Roman"/>
      <w:i/>
      <w:sz w:val="24"/>
      <w:szCs w:val="24"/>
      <w:lang w:bidi="en-US"/>
    </w:rPr>
  </w:style>
  <w:style w:type="paragraph" w:styleId="afff0">
    <w:name w:val="Intense Quote"/>
    <w:basedOn w:val="a"/>
    <w:next w:val="a"/>
    <w:link w:val="afff1"/>
    <w:qFormat/>
    <w:rsid w:val="004B1669"/>
    <w:pPr>
      <w:spacing w:after="0" w:line="240" w:lineRule="auto"/>
      <w:ind w:left="720" w:right="720" w:firstLine="709"/>
      <w:jc w:val="both"/>
    </w:pPr>
    <w:rPr>
      <w:rFonts w:ascii="Times New Roman" w:eastAsia="Times New Roman" w:hAnsi="Times New Roman" w:cs="Times New Roman"/>
      <w:b/>
      <w:i/>
      <w:sz w:val="24"/>
      <w:lang w:eastAsia="en-US" w:bidi="en-US"/>
    </w:rPr>
  </w:style>
  <w:style w:type="character" w:customStyle="1" w:styleId="afff1">
    <w:name w:val="Выделенная цитата Знак"/>
    <w:basedOn w:val="a0"/>
    <w:link w:val="afff0"/>
    <w:rsid w:val="004B1669"/>
    <w:rPr>
      <w:rFonts w:ascii="Times New Roman" w:eastAsia="Times New Roman" w:hAnsi="Times New Roman" w:cs="Times New Roman"/>
      <w:b/>
      <w:i/>
      <w:sz w:val="24"/>
      <w:lang w:bidi="en-US"/>
    </w:rPr>
  </w:style>
  <w:style w:type="character" w:styleId="afff2">
    <w:name w:val="Subtle Emphasis"/>
    <w:qFormat/>
    <w:rsid w:val="004B1669"/>
    <w:rPr>
      <w:i/>
      <w:color w:val="5A5A5A"/>
    </w:rPr>
  </w:style>
  <w:style w:type="character" w:styleId="afff3">
    <w:name w:val="Intense Emphasis"/>
    <w:basedOn w:val="a0"/>
    <w:qFormat/>
    <w:rsid w:val="004B1669"/>
    <w:rPr>
      <w:b/>
      <w:i/>
      <w:sz w:val="24"/>
      <w:szCs w:val="24"/>
      <w:u w:val="single"/>
    </w:rPr>
  </w:style>
  <w:style w:type="character" w:styleId="afff4">
    <w:name w:val="Subtle Reference"/>
    <w:basedOn w:val="a0"/>
    <w:qFormat/>
    <w:rsid w:val="004B1669"/>
    <w:rPr>
      <w:sz w:val="24"/>
      <w:szCs w:val="24"/>
      <w:u w:val="single"/>
    </w:rPr>
  </w:style>
  <w:style w:type="character" w:styleId="afff5">
    <w:name w:val="Intense Reference"/>
    <w:basedOn w:val="a0"/>
    <w:qFormat/>
    <w:rsid w:val="004B1669"/>
    <w:rPr>
      <w:b/>
      <w:sz w:val="24"/>
      <w:u w:val="single"/>
    </w:rPr>
  </w:style>
  <w:style w:type="character" w:styleId="afff6">
    <w:name w:val="Book Title"/>
    <w:basedOn w:val="a0"/>
    <w:qFormat/>
    <w:rsid w:val="004B1669"/>
    <w:rPr>
      <w:rFonts w:ascii="Arial" w:eastAsia="Times New Roman" w:hAnsi="Arial"/>
      <w:b/>
      <w:i/>
      <w:sz w:val="24"/>
      <w:szCs w:val="24"/>
    </w:rPr>
  </w:style>
  <w:style w:type="paragraph" w:styleId="afff7">
    <w:name w:val="TOC Heading"/>
    <w:basedOn w:val="1"/>
    <w:next w:val="a"/>
    <w:qFormat/>
    <w:rsid w:val="004B1669"/>
    <w:pPr>
      <w:keepLines w:val="0"/>
      <w:spacing w:before="240" w:after="60" w:line="240" w:lineRule="auto"/>
      <w:jc w:val="center"/>
      <w:outlineLvl w:val="9"/>
    </w:pPr>
    <w:rPr>
      <w:rFonts w:ascii="Arial" w:eastAsia="Times New Roman" w:hAnsi="Arial" w:cs="Times New Roman"/>
      <w:color w:val="auto"/>
      <w:kern w:val="32"/>
      <w:sz w:val="32"/>
      <w:szCs w:val="32"/>
      <w:lang w:bidi="en-US"/>
    </w:rPr>
  </w:style>
  <w:style w:type="character" w:customStyle="1" w:styleId="apple-style-span">
    <w:name w:val="apple-style-span"/>
    <w:basedOn w:val="a0"/>
    <w:rsid w:val="004B1669"/>
  </w:style>
  <w:style w:type="paragraph" w:customStyle="1" w:styleId="CompanyName">
    <w:name w:val="Company Name"/>
    <w:basedOn w:val="affe"/>
    <w:rsid w:val="004B1669"/>
    <w:pPr>
      <w:ind w:left="634" w:firstLine="0"/>
      <w:jc w:val="left"/>
    </w:pPr>
    <w:rPr>
      <w:rFonts w:ascii="Cambria" w:hAnsi="Cambria" w:cs="Cambria"/>
      <w:caps/>
      <w:spacing w:val="20"/>
      <w:sz w:val="18"/>
      <w:szCs w:val="22"/>
      <w:lang w:eastAsia="zh-TW" w:bidi="ar-SA"/>
    </w:rPr>
  </w:style>
  <w:style w:type="paragraph" w:customStyle="1" w:styleId="AuthorsName">
    <w:name w:val="Author's Name"/>
    <w:basedOn w:val="affe"/>
    <w:rsid w:val="004B1669"/>
    <w:pPr>
      <w:ind w:left="634" w:firstLine="0"/>
      <w:jc w:val="left"/>
    </w:pPr>
    <w:rPr>
      <w:rFonts w:ascii="Cambria" w:hAnsi="Cambria" w:cs="Cambria"/>
      <w:sz w:val="18"/>
      <w:szCs w:val="22"/>
      <w:lang w:eastAsia="zh-TW" w:bidi="ar-SA"/>
    </w:rPr>
  </w:style>
  <w:style w:type="paragraph" w:customStyle="1" w:styleId="DocumentDate">
    <w:name w:val="Document Date"/>
    <w:basedOn w:val="affe"/>
    <w:rsid w:val="004B1669"/>
    <w:pPr>
      <w:ind w:left="634" w:firstLine="0"/>
      <w:jc w:val="left"/>
    </w:pPr>
    <w:rPr>
      <w:rFonts w:ascii="Cambria" w:hAnsi="Cambria" w:cs="Cambria"/>
      <w:caps/>
      <w:color w:val="7F7F7F"/>
      <w:sz w:val="16"/>
      <w:szCs w:val="22"/>
      <w:lang w:eastAsia="zh-TW" w:bidi="ar-SA"/>
    </w:rPr>
  </w:style>
  <w:style w:type="paragraph" w:customStyle="1" w:styleId="afff8">
    <w:name w:val="Аннотации"/>
    <w:basedOn w:val="a"/>
    <w:rsid w:val="004B1669"/>
    <w:pPr>
      <w:spacing w:after="0" w:line="240" w:lineRule="auto"/>
      <w:ind w:firstLine="284"/>
      <w:jc w:val="both"/>
    </w:pPr>
    <w:rPr>
      <w:rFonts w:ascii="Times New Roman" w:eastAsia="Times New Roman" w:hAnsi="Times New Roman" w:cs="Times New Roman"/>
      <w:szCs w:val="20"/>
    </w:rPr>
  </w:style>
  <w:style w:type="paragraph" w:customStyle="1" w:styleId="afff9">
    <w:name w:val="Содержимое таблицы"/>
    <w:basedOn w:val="a"/>
    <w:rsid w:val="004B1669"/>
    <w:pPr>
      <w:widowControl w:val="0"/>
      <w:suppressLineNumbers/>
      <w:suppressAutoHyphens/>
      <w:spacing w:after="0" w:line="240" w:lineRule="auto"/>
    </w:pPr>
    <w:rPr>
      <w:rFonts w:ascii="Times New Roman" w:eastAsia="Lucida Sans Unicode" w:hAnsi="Times New Roman" w:cs="Times New Roman"/>
      <w:kern w:val="1"/>
      <w:sz w:val="24"/>
      <w:szCs w:val="24"/>
    </w:rPr>
  </w:style>
  <w:style w:type="character" w:customStyle="1" w:styleId="afffa">
    <w:name w:val="Методика подзаголовок"/>
    <w:basedOn w:val="a0"/>
    <w:rsid w:val="004B1669"/>
    <w:rPr>
      <w:rFonts w:ascii="Times New Roman" w:hAnsi="Times New Roman"/>
      <w:b/>
      <w:bCs/>
      <w:spacing w:val="30"/>
    </w:rPr>
  </w:style>
  <w:style w:type="paragraph" w:customStyle="1" w:styleId="afffb">
    <w:name w:val="текст сноски"/>
    <w:basedOn w:val="a"/>
    <w:rsid w:val="004B1669"/>
    <w:pPr>
      <w:widowControl w:val="0"/>
      <w:spacing w:after="0" w:line="240" w:lineRule="auto"/>
    </w:pPr>
    <w:rPr>
      <w:rFonts w:ascii="Gelvetsky 12pt" w:eastAsia="Times New Roman" w:hAnsi="Gelvetsky 12pt" w:cs="Gelvetsky 12pt"/>
      <w:sz w:val="24"/>
      <w:szCs w:val="24"/>
      <w:lang w:val="en-US"/>
    </w:rPr>
  </w:style>
  <w:style w:type="character" w:customStyle="1" w:styleId="afffc">
    <w:name w:val="Схема документа Знак"/>
    <w:basedOn w:val="a0"/>
    <w:link w:val="afffd"/>
    <w:semiHidden/>
    <w:rsid w:val="004B1669"/>
    <w:rPr>
      <w:rFonts w:ascii="Arial" w:hAnsi="Arial"/>
      <w:b/>
      <w:bCs/>
      <w:szCs w:val="26"/>
    </w:rPr>
  </w:style>
  <w:style w:type="character" w:customStyle="1" w:styleId="180">
    <w:name w:val="Знак Знак18"/>
    <w:basedOn w:val="a0"/>
    <w:rsid w:val="004B1669"/>
    <w:rPr>
      <w:rFonts w:ascii="Arial" w:eastAsia="Times New Roman" w:hAnsi="Arial" w:cs="Times New Roman"/>
      <w:b/>
      <w:bCs/>
      <w:kern w:val="32"/>
      <w:sz w:val="32"/>
      <w:szCs w:val="32"/>
    </w:rPr>
  </w:style>
  <w:style w:type="character" w:customStyle="1" w:styleId="170">
    <w:name w:val="Знак Знак17"/>
    <w:basedOn w:val="a0"/>
    <w:rsid w:val="004B1669"/>
    <w:rPr>
      <w:rFonts w:ascii="Arial" w:eastAsia="Times New Roman" w:hAnsi="Arial" w:cs="Times New Roman"/>
      <w:b/>
      <w:bCs/>
      <w:iCs/>
      <w:sz w:val="28"/>
      <w:szCs w:val="28"/>
    </w:rPr>
  </w:style>
  <w:style w:type="character" w:customStyle="1" w:styleId="160">
    <w:name w:val="Знак Знак16"/>
    <w:basedOn w:val="a0"/>
    <w:rsid w:val="004B1669"/>
    <w:rPr>
      <w:rFonts w:ascii="Arial" w:eastAsia="Times New Roman" w:hAnsi="Arial" w:cs="Times New Roman"/>
      <w:b/>
      <w:bCs/>
      <w:sz w:val="24"/>
      <w:szCs w:val="26"/>
    </w:rPr>
  </w:style>
  <w:style w:type="character" w:customStyle="1" w:styleId="17">
    <w:name w:val="Название Знак1"/>
    <w:basedOn w:val="a0"/>
    <w:link w:val="aff0"/>
    <w:rsid w:val="004B1669"/>
    <w:rPr>
      <w:rFonts w:ascii="Times New Roman" w:eastAsia="Times New Roman" w:hAnsi="Times New Roman" w:cs="Times New Roman"/>
      <w:b/>
      <w:sz w:val="24"/>
      <w:szCs w:val="20"/>
      <w:lang w:eastAsia="ru-RU"/>
    </w:rPr>
  </w:style>
  <w:style w:type="character" w:customStyle="1" w:styleId="1a">
    <w:name w:val="Подзаголовок Знак1"/>
    <w:basedOn w:val="a0"/>
    <w:link w:val="affc"/>
    <w:rsid w:val="004B1669"/>
    <w:rPr>
      <w:rFonts w:ascii="Arial" w:eastAsia="Times New Roman" w:hAnsi="Arial" w:cs="Times New Roman"/>
      <w:sz w:val="24"/>
      <w:szCs w:val="24"/>
      <w:lang w:bidi="en-US"/>
    </w:rPr>
  </w:style>
  <w:style w:type="paragraph" w:styleId="afffd">
    <w:name w:val="Document Map"/>
    <w:basedOn w:val="a"/>
    <w:link w:val="afffc"/>
    <w:semiHidden/>
    <w:unhideWhenUsed/>
    <w:rsid w:val="004B1669"/>
    <w:pPr>
      <w:spacing w:after="0" w:line="240" w:lineRule="auto"/>
      <w:ind w:firstLine="709"/>
      <w:jc w:val="both"/>
    </w:pPr>
    <w:rPr>
      <w:rFonts w:ascii="Arial" w:eastAsiaTheme="minorHAnsi" w:hAnsi="Arial"/>
      <w:b/>
      <w:bCs/>
      <w:szCs w:val="26"/>
      <w:lang w:eastAsia="en-US"/>
    </w:rPr>
  </w:style>
  <w:style w:type="character" w:customStyle="1" w:styleId="1b">
    <w:name w:val="Схема документа Знак1"/>
    <w:basedOn w:val="a0"/>
    <w:uiPriority w:val="99"/>
    <w:semiHidden/>
    <w:rsid w:val="004B1669"/>
    <w:rPr>
      <w:rFonts w:ascii="Tahoma" w:eastAsiaTheme="minorEastAsia" w:hAnsi="Tahoma" w:cs="Tahoma"/>
      <w:sz w:val="16"/>
      <w:szCs w:val="16"/>
      <w:lang w:eastAsia="ru-RU"/>
    </w:rPr>
  </w:style>
  <w:style w:type="paragraph" w:styleId="1c">
    <w:name w:val="toc 1"/>
    <w:basedOn w:val="a"/>
    <w:next w:val="a"/>
    <w:autoRedefine/>
    <w:unhideWhenUsed/>
    <w:rsid w:val="004B1669"/>
    <w:pPr>
      <w:tabs>
        <w:tab w:val="right" w:leader="dot" w:pos="9345"/>
      </w:tabs>
      <w:spacing w:before="120" w:after="0" w:line="240" w:lineRule="auto"/>
    </w:pPr>
    <w:rPr>
      <w:rFonts w:ascii="Arial" w:eastAsia="Times New Roman" w:hAnsi="Arial" w:cs="Times New Roman"/>
      <w:b/>
      <w:caps/>
      <w:sz w:val="28"/>
      <w:szCs w:val="24"/>
      <w:lang w:eastAsia="en-US" w:bidi="en-US"/>
    </w:rPr>
  </w:style>
  <w:style w:type="paragraph" w:styleId="29">
    <w:name w:val="toc 2"/>
    <w:basedOn w:val="a"/>
    <w:next w:val="a"/>
    <w:autoRedefine/>
    <w:unhideWhenUsed/>
    <w:rsid w:val="004B1669"/>
    <w:pPr>
      <w:tabs>
        <w:tab w:val="right" w:leader="dot" w:pos="9345"/>
      </w:tabs>
      <w:spacing w:before="120" w:after="0" w:line="240" w:lineRule="auto"/>
      <w:ind w:left="238"/>
    </w:pPr>
    <w:rPr>
      <w:rFonts w:ascii="Times New Roman" w:eastAsia="Times New Roman" w:hAnsi="Times New Roman" w:cs="Times New Roman"/>
      <w:smallCaps/>
      <w:noProof/>
      <w:sz w:val="28"/>
      <w:szCs w:val="24"/>
      <w:lang w:eastAsia="en-US" w:bidi="en-US"/>
    </w:rPr>
  </w:style>
  <w:style w:type="paragraph" w:styleId="36">
    <w:name w:val="toc 3"/>
    <w:basedOn w:val="a"/>
    <w:next w:val="a"/>
    <w:autoRedefine/>
    <w:unhideWhenUsed/>
    <w:rsid w:val="004B1669"/>
    <w:pPr>
      <w:tabs>
        <w:tab w:val="right" w:leader="dot" w:pos="9345"/>
      </w:tabs>
      <w:spacing w:after="100" w:line="240" w:lineRule="auto"/>
      <w:ind w:left="482"/>
      <w:contextualSpacing/>
    </w:pPr>
    <w:rPr>
      <w:rFonts w:ascii="Times New Roman" w:eastAsia="Times New Roman" w:hAnsi="Times New Roman" w:cs="Times New Roman"/>
      <w:sz w:val="28"/>
      <w:szCs w:val="24"/>
      <w:lang w:eastAsia="en-US" w:bidi="en-US"/>
    </w:rPr>
  </w:style>
  <w:style w:type="paragraph" w:styleId="afffe">
    <w:name w:val="Balloon Text"/>
    <w:basedOn w:val="a"/>
    <w:link w:val="affff"/>
    <w:semiHidden/>
    <w:unhideWhenUsed/>
    <w:rsid w:val="004B1669"/>
    <w:pPr>
      <w:spacing w:after="0" w:line="240" w:lineRule="auto"/>
      <w:ind w:firstLine="709"/>
      <w:jc w:val="both"/>
    </w:pPr>
    <w:rPr>
      <w:rFonts w:ascii="Tahoma" w:eastAsia="Times New Roman" w:hAnsi="Tahoma" w:cs="Tahoma"/>
      <w:sz w:val="16"/>
      <w:szCs w:val="16"/>
      <w:lang w:eastAsia="en-US" w:bidi="en-US"/>
    </w:rPr>
  </w:style>
  <w:style w:type="character" w:customStyle="1" w:styleId="affff">
    <w:name w:val="Текст выноски Знак"/>
    <w:basedOn w:val="a0"/>
    <w:link w:val="afffe"/>
    <w:semiHidden/>
    <w:rsid w:val="004B1669"/>
    <w:rPr>
      <w:rFonts w:ascii="Tahoma" w:eastAsia="Times New Roman" w:hAnsi="Tahoma" w:cs="Tahoma"/>
      <w:sz w:val="16"/>
      <w:szCs w:val="16"/>
      <w:lang w:bidi="en-US"/>
    </w:rPr>
  </w:style>
  <w:style w:type="paragraph" w:styleId="41">
    <w:name w:val="toc 4"/>
    <w:basedOn w:val="a"/>
    <w:next w:val="a"/>
    <w:autoRedefine/>
    <w:unhideWhenUsed/>
    <w:rsid w:val="004B1669"/>
    <w:pPr>
      <w:spacing w:after="100"/>
      <w:ind w:left="660"/>
    </w:pPr>
    <w:rPr>
      <w:rFonts w:ascii="Times New Roman" w:eastAsia="Times New Roman" w:hAnsi="Times New Roman" w:cs="Times New Roman"/>
    </w:rPr>
  </w:style>
  <w:style w:type="paragraph" w:styleId="51">
    <w:name w:val="toc 5"/>
    <w:basedOn w:val="a"/>
    <w:next w:val="a"/>
    <w:autoRedefine/>
    <w:unhideWhenUsed/>
    <w:rsid w:val="004B1669"/>
    <w:pPr>
      <w:spacing w:after="100"/>
      <w:ind w:left="880"/>
    </w:pPr>
    <w:rPr>
      <w:rFonts w:ascii="Times New Roman" w:eastAsia="Times New Roman" w:hAnsi="Times New Roman" w:cs="Times New Roman"/>
    </w:rPr>
  </w:style>
  <w:style w:type="paragraph" w:styleId="62">
    <w:name w:val="toc 6"/>
    <w:basedOn w:val="a"/>
    <w:next w:val="a"/>
    <w:autoRedefine/>
    <w:unhideWhenUsed/>
    <w:rsid w:val="004B1669"/>
    <w:pPr>
      <w:spacing w:after="100"/>
      <w:ind w:left="1100"/>
    </w:pPr>
    <w:rPr>
      <w:rFonts w:ascii="Times New Roman" w:eastAsia="Times New Roman" w:hAnsi="Times New Roman" w:cs="Times New Roman"/>
    </w:rPr>
  </w:style>
  <w:style w:type="paragraph" w:styleId="71">
    <w:name w:val="toc 7"/>
    <w:basedOn w:val="a"/>
    <w:next w:val="a"/>
    <w:autoRedefine/>
    <w:unhideWhenUsed/>
    <w:rsid w:val="004B1669"/>
    <w:pPr>
      <w:spacing w:after="100"/>
      <w:ind w:left="1320"/>
    </w:pPr>
    <w:rPr>
      <w:rFonts w:ascii="Times New Roman" w:eastAsia="Times New Roman" w:hAnsi="Times New Roman" w:cs="Times New Roman"/>
    </w:rPr>
  </w:style>
  <w:style w:type="paragraph" w:styleId="81">
    <w:name w:val="toc 8"/>
    <w:basedOn w:val="a"/>
    <w:next w:val="a"/>
    <w:autoRedefine/>
    <w:unhideWhenUsed/>
    <w:rsid w:val="004B1669"/>
    <w:pPr>
      <w:spacing w:after="100"/>
      <w:ind w:left="1540"/>
    </w:pPr>
    <w:rPr>
      <w:rFonts w:ascii="Times New Roman" w:eastAsia="Times New Roman" w:hAnsi="Times New Roman" w:cs="Times New Roman"/>
    </w:rPr>
  </w:style>
  <w:style w:type="paragraph" w:styleId="91">
    <w:name w:val="toc 9"/>
    <w:basedOn w:val="a"/>
    <w:next w:val="a"/>
    <w:autoRedefine/>
    <w:unhideWhenUsed/>
    <w:rsid w:val="004B1669"/>
    <w:pPr>
      <w:spacing w:after="100"/>
      <w:ind w:left="1760"/>
    </w:pPr>
    <w:rPr>
      <w:rFonts w:ascii="Times New Roman" w:eastAsia="Times New Roman" w:hAnsi="Times New Roman" w:cs="Times New Roman"/>
    </w:rPr>
  </w:style>
  <w:style w:type="numbering" w:customStyle="1" w:styleId="1d">
    <w:name w:val="Нет списка1"/>
    <w:next w:val="a2"/>
    <w:semiHidden/>
    <w:unhideWhenUsed/>
    <w:rsid w:val="004B1669"/>
  </w:style>
  <w:style w:type="table" w:customStyle="1" w:styleId="B2ColorfulShadingAccent2">
    <w:name w:val="B2 Colorful Shading Accent 2"/>
    <w:basedOn w:val="a1"/>
    <w:rsid w:val="004B1669"/>
    <w:pPr>
      <w:spacing w:after="0" w:line="240" w:lineRule="auto"/>
    </w:pPr>
    <w:rPr>
      <w:rFonts w:ascii="Times New Roman" w:eastAsia="Times New Roman" w:hAnsi="Times New Roman" w:cs="Calibri"/>
      <w:color w:val="000000"/>
      <w:sz w:val="20"/>
      <w:szCs w:val="20"/>
      <w:lang w:eastAsia="ja-JP"/>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tcBorders>
          <w:top w:val="nil"/>
          <w:left w:val="nil"/>
          <w:bottom w:val="nil"/>
          <w:right w:val="nil"/>
          <w:insideH w:val="nil"/>
          <w:insideV w:val="nil"/>
        </w:tcBorders>
        <w:shd w:val="clear" w:color="auto" w:fill="DFA7A6"/>
      </w:tcPr>
    </w:tblStylePr>
    <w:tblStylePr w:type="neCell">
      <w:rPr>
        <w:color w:val="000000"/>
      </w:rPr>
    </w:tblStylePr>
    <w:tblStylePr w:type="nwCell">
      <w:rPr>
        <w:color w:val="000000"/>
      </w:rPr>
    </w:tblStylePr>
  </w:style>
  <w:style w:type="table" w:customStyle="1" w:styleId="1e">
    <w:name w:val="Сетка таблицы1"/>
    <w:basedOn w:val="a1"/>
    <w:next w:val="af9"/>
    <w:rsid w:val="004B166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1"/>
    <w:next w:val="af9"/>
    <w:rsid w:val="004B166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Block Text"/>
    <w:basedOn w:val="a"/>
    <w:rsid w:val="004B1669"/>
    <w:pPr>
      <w:spacing w:after="0" w:line="240" w:lineRule="auto"/>
      <w:ind w:left="57" w:right="57" w:firstLine="720"/>
      <w:jc w:val="both"/>
    </w:pPr>
    <w:rPr>
      <w:rFonts w:ascii="Times New Roman" w:eastAsia="Times New Roman" w:hAnsi="Times New Roman" w:cs="Times New Roman"/>
      <w:sz w:val="24"/>
      <w:szCs w:val="20"/>
    </w:rPr>
  </w:style>
  <w:style w:type="table" w:customStyle="1" w:styleId="37">
    <w:name w:val="Сетка таблицы3"/>
    <w:basedOn w:val="a1"/>
    <w:next w:val="af9"/>
    <w:rsid w:val="004B166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B2ColorfulShadingAccent21">
    <w:name w:val="B2 Colorful Shading Accent 21"/>
    <w:basedOn w:val="a1"/>
    <w:rsid w:val="004B1669"/>
    <w:pPr>
      <w:spacing w:after="0" w:line="240" w:lineRule="auto"/>
    </w:pPr>
    <w:rPr>
      <w:rFonts w:ascii="Times New Roman" w:eastAsia="Times New Roman" w:hAnsi="Times New Roman" w:cs="Calibri"/>
      <w:color w:val="000000"/>
      <w:sz w:val="20"/>
      <w:szCs w:val="20"/>
      <w:lang w:eastAsia="ja-JP"/>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tcBorders>
          <w:top w:val="nil"/>
          <w:left w:val="nil"/>
          <w:bottom w:val="nil"/>
          <w:right w:val="nil"/>
          <w:insideH w:val="nil"/>
          <w:insideV w:val="nil"/>
        </w:tcBorders>
        <w:shd w:val="clear" w:color="auto" w:fill="DFA7A6"/>
      </w:tcPr>
    </w:tblStylePr>
    <w:tblStylePr w:type="neCell">
      <w:rPr>
        <w:color w:val="000000"/>
      </w:rPr>
    </w:tblStylePr>
    <w:tblStylePr w:type="nwCell">
      <w:rPr>
        <w:color w:val="000000"/>
      </w:rPr>
    </w:tblStylePr>
  </w:style>
  <w:style w:type="table" w:customStyle="1" w:styleId="111">
    <w:name w:val="Сетка таблицы11"/>
    <w:basedOn w:val="a1"/>
    <w:next w:val="af9"/>
    <w:rsid w:val="004B166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1"/>
    <w:next w:val="af9"/>
    <w:rsid w:val="004B166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rsid w:val="004B1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4B1669"/>
    <w:rPr>
      <w:rFonts w:ascii="Courier New" w:eastAsia="Times New Roman" w:hAnsi="Courier New" w:cs="Courier New"/>
      <w:sz w:val="20"/>
      <w:szCs w:val="20"/>
      <w:lang w:eastAsia="ru-RU"/>
    </w:rPr>
  </w:style>
  <w:style w:type="paragraph" w:customStyle="1" w:styleId="description">
    <w:name w:val="description"/>
    <w:basedOn w:val="a"/>
    <w:rsid w:val="004B166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ost-authorvcard">
    <w:name w:val="post-author vcard"/>
    <w:basedOn w:val="a0"/>
    <w:rsid w:val="004B1669"/>
  </w:style>
  <w:style w:type="character" w:customStyle="1" w:styleId="fn">
    <w:name w:val="fn"/>
    <w:basedOn w:val="a0"/>
    <w:rsid w:val="004B1669"/>
  </w:style>
  <w:style w:type="character" w:customStyle="1" w:styleId="post-timestamp2">
    <w:name w:val="post-timestamp2"/>
    <w:basedOn w:val="a0"/>
    <w:rsid w:val="004B1669"/>
    <w:rPr>
      <w:color w:val="999966"/>
    </w:rPr>
  </w:style>
  <w:style w:type="character" w:customStyle="1" w:styleId="post-comment-link">
    <w:name w:val="post-comment-link"/>
    <w:basedOn w:val="a0"/>
    <w:rsid w:val="004B1669"/>
  </w:style>
  <w:style w:type="character" w:customStyle="1" w:styleId="item-controlblog-adminpid-1744177254">
    <w:name w:val="item-control blog-admin pid-1744177254"/>
    <w:basedOn w:val="a0"/>
    <w:rsid w:val="004B1669"/>
  </w:style>
  <w:style w:type="character" w:customStyle="1" w:styleId="zippytoggle-open">
    <w:name w:val="zippy toggle-open"/>
    <w:basedOn w:val="a0"/>
    <w:rsid w:val="004B1669"/>
  </w:style>
  <w:style w:type="character" w:customStyle="1" w:styleId="post-count">
    <w:name w:val="post-count"/>
    <w:basedOn w:val="a0"/>
    <w:rsid w:val="004B1669"/>
  </w:style>
  <w:style w:type="character" w:customStyle="1" w:styleId="zippy">
    <w:name w:val="zippy"/>
    <w:basedOn w:val="a0"/>
    <w:rsid w:val="004B1669"/>
  </w:style>
  <w:style w:type="character" w:customStyle="1" w:styleId="item-controlblog-admin">
    <w:name w:val="item-control blog-admin"/>
    <w:basedOn w:val="a0"/>
    <w:rsid w:val="004B1669"/>
  </w:style>
  <w:style w:type="paragraph" w:customStyle="1" w:styleId="1f">
    <w:name w:val="Знак1"/>
    <w:basedOn w:val="a"/>
    <w:rsid w:val="004B1669"/>
    <w:pPr>
      <w:spacing w:before="100" w:beforeAutospacing="1" w:after="100" w:afterAutospacing="1" w:line="240" w:lineRule="auto"/>
    </w:pPr>
    <w:rPr>
      <w:rFonts w:ascii="Times New Roman" w:eastAsia="Times New Roman" w:hAnsi="Times New Roman" w:cs="Times New Roman"/>
      <w:color w:val="000000"/>
      <w:sz w:val="24"/>
      <w:szCs w:val="24"/>
      <w:u w:color="000000"/>
      <w:lang w:val="en-US" w:eastAsia="en-US"/>
    </w:rPr>
  </w:style>
  <w:style w:type="character" w:customStyle="1" w:styleId="BodyTextChar">
    <w:name w:val="Body Text Char"/>
    <w:aliases w:val="DTP Body Text Char"/>
    <w:basedOn w:val="a0"/>
    <w:semiHidden/>
    <w:locked/>
    <w:rsid w:val="004B1669"/>
    <w:rPr>
      <w:sz w:val="24"/>
      <w:szCs w:val="24"/>
      <w:lang w:val="ru-RU" w:eastAsia="ru-RU" w:bidi="ar-SA"/>
    </w:rPr>
  </w:style>
  <w:style w:type="paragraph" w:customStyle="1" w:styleId="acknowledgment">
    <w:name w:val="acknowledgment"/>
    <w:basedOn w:val="a"/>
    <w:next w:val="a"/>
    <w:rsid w:val="004B1669"/>
    <w:pPr>
      <w:widowControl w:val="0"/>
      <w:spacing w:before="480" w:after="0" w:line="240" w:lineRule="auto"/>
    </w:pPr>
    <w:rPr>
      <w:rFonts w:ascii="Arial" w:eastAsia="Times New Roman" w:hAnsi="Arial" w:cs="Times New Roman"/>
      <w:vanish/>
      <w:sz w:val="18"/>
      <w:szCs w:val="20"/>
      <w:lang w:val="en-GB" w:eastAsia="en-US"/>
    </w:rPr>
  </w:style>
  <w:style w:type="character" w:customStyle="1" w:styleId="1f0">
    <w:name w:val="Знак Знак1"/>
    <w:basedOn w:val="a0"/>
    <w:locked/>
    <w:rsid w:val="004B1669"/>
    <w:rPr>
      <w:rFonts w:ascii="Arial" w:hAnsi="Arial" w:cs="Arial"/>
      <w:b/>
      <w:bCs/>
      <w:sz w:val="26"/>
      <w:szCs w:val="26"/>
      <w:lang w:val="ru-RU" w:eastAsia="ru-RU" w:bidi="ar-SA"/>
    </w:rPr>
  </w:style>
  <w:style w:type="paragraph" w:customStyle="1" w:styleId="western">
    <w:name w:val="western"/>
    <w:basedOn w:val="a"/>
    <w:rsid w:val="004B1669"/>
    <w:pPr>
      <w:spacing w:before="100" w:beforeAutospacing="1" w:after="115" w:line="240" w:lineRule="auto"/>
      <w:ind w:firstLine="706"/>
      <w:jc w:val="both"/>
    </w:pPr>
    <w:rPr>
      <w:rFonts w:ascii="Times New Roman" w:eastAsia="Times New Roman" w:hAnsi="Times New Roman" w:cs="Times New Roman"/>
      <w:color w:val="000000"/>
      <w:sz w:val="24"/>
      <w:szCs w:val="24"/>
    </w:rPr>
  </w:style>
  <w:style w:type="paragraph" w:customStyle="1" w:styleId="NR">
    <w:name w:val="NR"/>
    <w:basedOn w:val="a"/>
    <w:rsid w:val="004B1669"/>
    <w:pPr>
      <w:spacing w:after="0" w:line="240" w:lineRule="auto"/>
    </w:pPr>
    <w:rPr>
      <w:rFonts w:ascii="Times New Roman" w:eastAsia="Times New Roman" w:hAnsi="Times New Roman" w:cs="Times New Roman"/>
      <w:sz w:val="24"/>
      <w:szCs w:val="20"/>
      <w:lang w:eastAsia="en-US"/>
    </w:rPr>
  </w:style>
  <w:style w:type="character" w:customStyle="1" w:styleId="63">
    <w:name w:val="Знак6 Знак Знак"/>
    <w:basedOn w:val="a0"/>
    <w:semiHidden/>
    <w:locked/>
    <w:rsid w:val="004B1669"/>
    <w:rPr>
      <w:lang w:val="ru-RU" w:eastAsia="ru-RU" w:bidi="ar-SA"/>
    </w:rPr>
  </w:style>
  <w:style w:type="paragraph" w:customStyle="1" w:styleId="2b">
    <w:name w:val="Знак Знак2 Знак"/>
    <w:basedOn w:val="a"/>
    <w:rsid w:val="004B1669"/>
    <w:pPr>
      <w:spacing w:after="160" w:line="240" w:lineRule="exact"/>
    </w:pPr>
    <w:rPr>
      <w:rFonts w:ascii="Verdana" w:eastAsia="Times New Roman" w:hAnsi="Verdana" w:cs="Times New Roman"/>
      <w:sz w:val="20"/>
      <w:szCs w:val="20"/>
      <w:lang w:val="en-US" w:eastAsia="en-US"/>
    </w:rPr>
  </w:style>
  <w:style w:type="paragraph" w:styleId="2c">
    <w:name w:val="List Bullet 2"/>
    <w:basedOn w:val="a"/>
    <w:autoRedefine/>
    <w:rsid w:val="004B1669"/>
    <w:pPr>
      <w:spacing w:before="60" w:after="60" w:line="240" w:lineRule="auto"/>
      <w:ind w:firstLine="720"/>
      <w:jc w:val="both"/>
    </w:pPr>
    <w:rPr>
      <w:rFonts w:ascii="Times New Roman" w:eastAsia="Times New Roman" w:hAnsi="Times New Roman" w:cs="Times New Roman"/>
      <w:sz w:val="24"/>
      <w:szCs w:val="24"/>
    </w:rPr>
  </w:style>
  <w:style w:type="character" w:customStyle="1" w:styleId="Heading3Char">
    <w:name w:val="Heading 3 Char"/>
    <w:basedOn w:val="a0"/>
    <w:locked/>
    <w:rsid w:val="004B1669"/>
    <w:rPr>
      <w:rFonts w:ascii="Arial" w:hAnsi="Arial" w:cs="Arial"/>
      <w:b/>
      <w:bCs/>
      <w:sz w:val="26"/>
      <w:szCs w:val="26"/>
      <w:lang w:eastAsia="ru-RU"/>
    </w:rPr>
  </w:style>
  <w:style w:type="character" w:customStyle="1" w:styleId="list0020paragraphchar1">
    <w:name w:val="list_0020paragraph__char1"/>
    <w:basedOn w:val="a0"/>
    <w:rsid w:val="004B1669"/>
    <w:rPr>
      <w:rFonts w:ascii="Times New Roman" w:hAnsi="Times New Roman" w:cs="Times New Roman"/>
      <w:sz w:val="24"/>
      <w:szCs w:val="24"/>
    </w:rPr>
  </w:style>
  <w:style w:type="character" w:customStyle="1" w:styleId="1f1">
    <w:name w:val="Основной шрифт абзаца1"/>
    <w:rsid w:val="004B1669"/>
  </w:style>
  <w:style w:type="paragraph" w:customStyle="1" w:styleId="affff1">
    <w:name w:val="Заголовок"/>
    <w:basedOn w:val="a"/>
    <w:next w:val="af0"/>
    <w:rsid w:val="004B1669"/>
    <w:pPr>
      <w:keepNext/>
      <w:suppressAutoHyphens/>
      <w:spacing w:before="240" w:after="120" w:line="240" w:lineRule="auto"/>
    </w:pPr>
    <w:rPr>
      <w:rFonts w:ascii="Arial" w:eastAsia="MS Mincho" w:hAnsi="Arial" w:cs="Tahoma"/>
      <w:sz w:val="28"/>
      <w:szCs w:val="28"/>
      <w:lang w:eastAsia="ar-SA"/>
    </w:rPr>
  </w:style>
  <w:style w:type="paragraph" w:styleId="affff2">
    <w:name w:val="List"/>
    <w:basedOn w:val="af0"/>
    <w:semiHidden/>
    <w:rsid w:val="004B1669"/>
    <w:pPr>
      <w:suppressAutoHyphens/>
      <w:autoSpaceDE/>
      <w:autoSpaceDN/>
      <w:spacing w:after="120" w:line="240" w:lineRule="auto"/>
      <w:ind w:firstLine="0"/>
      <w:jc w:val="left"/>
    </w:pPr>
    <w:rPr>
      <w:rFonts w:ascii="Times New Roman" w:hAnsi="Times New Roman" w:cs="Tahoma"/>
      <w:color w:val="auto"/>
      <w:sz w:val="24"/>
      <w:szCs w:val="24"/>
      <w:lang w:eastAsia="ar-SA"/>
    </w:rPr>
  </w:style>
  <w:style w:type="paragraph" w:customStyle="1" w:styleId="1f2">
    <w:name w:val="Название1"/>
    <w:basedOn w:val="a"/>
    <w:rsid w:val="004B1669"/>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f3">
    <w:name w:val="Указатель1"/>
    <w:basedOn w:val="a"/>
    <w:rsid w:val="004B1669"/>
    <w:pPr>
      <w:suppressLineNumbers/>
      <w:suppressAutoHyphens/>
      <w:spacing w:after="0" w:line="240" w:lineRule="auto"/>
    </w:pPr>
    <w:rPr>
      <w:rFonts w:ascii="Times New Roman" w:eastAsia="Times New Roman" w:hAnsi="Times New Roman" w:cs="Tahoma"/>
      <w:sz w:val="24"/>
      <w:szCs w:val="24"/>
      <w:lang w:eastAsia="ar-SA"/>
    </w:rPr>
  </w:style>
  <w:style w:type="character" w:customStyle="1" w:styleId="affff3">
    <w:name w:val="Символ сноски"/>
    <w:basedOn w:val="1f1"/>
    <w:rsid w:val="004B1669"/>
    <w:rPr>
      <w:vertAlign w:val="superscript"/>
    </w:rPr>
  </w:style>
  <w:style w:type="character" w:customStyle="1" w:styleId="dash0417043d0430043a00200441043d043e0441043a0438char">
    <w:name w:val="dash0417_043d_0430_043a_0020_0441_043d_043e_0441_043a_0438__char"/>
    <w:basedOn w:val="a0"/>
    <w:rsid w:val="004B1669"/>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rsid w:val="004B1669"/>
    <w:pPr>
      <w:spacing w:after="0" w:line="240" w:lineRule="auto"/>
      <w:ind w:left="720" w:firstLine="700"/>
      <w:jc w:val="both"/>
    </w:pPr>
    <w:rPr>
      <w:rFonts w:ascii="Times New Roman" w:eastAsia="Times New Roman" w:hAnsi="Times New Roman" w:cs="Times New Roman"/>
      <w:sz w:val="24"/>
      <w:szCs w:val="24"/>
    </w:rPr>
  </w:style>
  <w:style w:type="character" w:customStyle="1" w:styleId="dash0410005f0431005f0437005f0430005f0446005f0020005f0441005f043f005f0438005f0441005f043a005f0430char1">
    <w:name w:val="dash0410_005f0431_005f0437_005f0430_005f0446_005f0020_005f0441_005f043f_005f0438_005f0441_005f043a_005f0430__char1"/>
    <w:basedOn w:val="a0"/>
    <w:rsid w:val="004B1669"/>
    <w:rPr>
      <w:rFonts w:ascii="Times New Roman" w:hAnsi="Times New Roman" w:cs="Times New Roman" w:hint="default"/>
      <w:strike w:val="0"/>
      <w:dstrike w:val="0"/>
      <w:sz w:val="24"/>
      <w:szCs w:val="24"/>
      <w:u w:val="none"/>
      <w:effect w:val="none"/>
    </w:rPr>
  </w:style>
  <w:style w:type="character" w:customStyle="1" w:styleId="normal005f005f005f005fchar1005f005fchar1char1">
    <w:name w:val="normal_005f005f_005f005fchar1_005f_005fchar1__char1"/>
    <w:basedOn w:val="a0"/>
    <w:rsid w:val="004B1669"/>
    <w:rPr>
      <w:rFonts w:ascii="Arial" w:hAnsi="Arial" w:cs="Arial" w:hint="default"/>
      <w:sz w:val="22"/>
      <w:szCs w:val="22"/>
    </w:rPr>
  </w:style>
  <w:style w:type="paragraph" w:customStyle="1" w:styleId="dash0422005f0435005f043a005f0441005f0442005f0020005f0441005f043d005f043e005f0441005f043a005f0438005f002c005f0417005f043d005f0430005f043a6">
    <w:name w:val="dash0422_005f0435_005f043a_005f0441_005f0442_005f0020_005f0441_005f043d_005f043e_005f0441_005f043a_005f0438_005f002c_005f0417_005f043d_005f0430_005f043a6"/>
    <w:basedOn w:val="a"/>
    <w:rsid w:val="004B1669"/>
    <w:pPr>
      <w:spacing w:after="0" w:line="240" w:lineRule="auto"/>
    </w:pPr>
    <w:rPr>
      <w:rFonts w:ascii="Times New Roman" w:eastAsia="Times New Roman" w:hAnsi="Times New Roman" w:cs="Times New Roman"/>
      <w:sz w:val="24"/>
      <w:szCs w:val="24"/>
    </w:rPr>
  </w:style>
  <w:style w:type="paragraph" w:customStyle="1" w:styleId="dash041e005f0431005f044b005f0447005f043d005f044b005f0439">
    <w:name w:val="dash041e_005f0431_005f044b_005f0447_005f043d_005f044b_005f0439"/>
    <w:basedOn w:val="a"/>
    <w:rsid w:val="004B1669"/>
    <w:pPr>
      <w:spacing w:after="0" w:line="240" w:lineRule="auto"/>
    </w:pPr>
    <w:rPr>
      <w:rFonts w:ascii="Times New Roman" w:eastAsia="Times New Roman" w:hAnsi="Times New Roman" w:cs="Times New Roman"/>
      <w:sz w:val="24"/>
      <w:szCs w:val="24"/>
    </w:rPr>
  </w:style>
  <w:style w:type="paragraph" w:customStyle="1" w:styleId="affff4">
    <w:name w:val="#Текст_мой"/>
    <w:rsid w:val="004B1669"/>
    <w:pPr>
      <w:autoSpaceDE w:val="0"/>
      <w:autoSpaceDN w:val="0"/>
      <w:adjustRightInd w:val="0"/>
      <w:spacing w:after="0" w:line="240" w:lineRule="atLeast"/>
      <w:ind w:firstLine="283"/>
      <w:jc w:val="both"/>
    </w:pPr>
    <w:rPr>
      <w:rFonts w:ascii="SchoolBookC" w:eastAsia="Times New Roman" w:hAnsi="SchoolBookC" w:cs="SchoolBookC"/>
      <w:sz w:val="21"/>
      <w:szCs w:val="21"/>
      <w:lang w:eastAsia="ru-RU"/>
    </w:rPr>
  </w:style>
  <w:style w:type="paragraph" w:customStyle="1" w:styleId="affff5">
    <w:name w:val="Знак Знак Знак Знак Знак Знак Знак Знак Знак"/>
    <w:basedOn w:val="a"/>
    <w:rsid w:val="004B1669"/>
    <w:pPr>
      <w:spacing w:before="100" w:beforeAutospacing="1" w:after="100" w:afterAutospacing="1" w:line="240" w:lineRule="auto"/>
    </w:pPr>
    <w:rPr>
      <w:rFonts w:ascii="Times New Roman" w:eastAsia="Times New Roman" w:hAnsi="Times New Roman" w:cs="Times New Roman"/>
      <w:color w:val="000000"/>
      <w:sz w:val="24"/>
      <w:szCs w:val="24"/>
      <w:u w:color="000000"/>
      <w:lang w:val="en-US" w:eastAsia="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basedOn w:val="a0"/>
    <w:rsid w:val="004B1669"/>
    <w:rPr>
      <w:rFonts w:ascii="Times New Roman" w:hAnsi="Times New Roman" w:cs="Times New Roman" w:hint="default"/>
      <w:strike w:val="0"/>
      <w:dstrike w:val="0"/>
      <w:sz w:val="24"/>
      <w:szCs w:val="24"/>
      <w:u w:val="none"/>
      <w:effect w:val="none"/>
    </w:rPr>
  </w:style>
  <w:style w:type="paragraph" w:customStyle="1" w:styleId="-12">
    <w:name w:val="Цветной список - Акцент 12"/>
    <w:basedOn w:val="a"/>
    <w:qFormat/>
    <w:rsid w:val="004B1669"/>
    <w:pPr>
      <w:spacing w:line="240" w:lineRule="auto"/>
      <w:ind w:left="720"/>
      <w:contextualSpacing/>
    </w:pPr>
    <w:rPr>
      <w:rFonts w:ascii="Cambria" w:eastAsia="Cambria" w:hAnsi="Cambria" w:cs="Times New Roman"/>
      <w:sz w:val="24"/>
      <w:szCs w:val="24"/>
      <w:lang w:eastAsia="en-US"/>
    </w:rPr>
  </w:style>
  <w:style w:type="character" w:customStyle="1" w:styleId="dash041e005f0431005f044b005f0447005f043d005f044b005f0439char1">
    <w:name w:val="dash041e_005f0431_005f044b_005f0447_005f043d_005f044b_005f0439__char1"/>
    <w:basedOn w:val="a0"/>
    <w:rsid w:val="004B1669"/>
    <w:rPr>
      <w:rFonts w:ascii="Times New Roman" w:hAnsi="Times New Roman" w:cs="Times New Roman" w:hint="default"/>
      <w:strike w:val="0"/>
      <w:dstrike w:val="0"/>
      <w:sz w:val="24"/>
      <w:szCs w:val="24"/>
      <w:u w:val="none"/>
      <w:effect w:val="none"/>
    </w:rPr>
  </w:style>
  <w:style w:type="character" w:customStyle="1" w:styleId="dash041e0431044b0447043d044b0439char1">
    <w:name w:val="dash041e_0431_044b_0447_043d_044b_0439__char1"/>
    <w:basedOn w:val="a0"/>
    <w:rsid w:val="004B1669"/>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4B1669"/>
    <w:pPr>
      <w:spacing w:after="0" w:line="240" w:lineRule="auto"/>
    </w:pPr>
    <w:rPr>
      <w:rFonts w:ascii="Times New Roman" w:eastAsia="Times New Roman" w:hAnsi="Times New Roman" w:cs="Times New Roman"/>
      <w:sz w:val="24"/>
      <w:szCs w:val="24"/>
    </w:rPr>
  </w:style>
  <w:style w:type="paragraph" w:styleId="affff6">
    <w:name w:val="annotation text"/>
    <w:basedOn w:val="a"/>
    <w:link w:val="affff7"/>
    <w:semiHidden/>
    <w:rsid w:val="004B1669"/>
    <w:pPr>
      <w:spacing w:after="0" w:line="240" w:lineRule="auto"/>
    </w:pPr>
    <w:rPr>
      <w:rFonts w:ascii="Times New Roman" w:eastAsia="Times New Roman" w:hAnsi="Times New Roman" w:cs="Times New Roman"/>
      <w:sz w:val="20"/>
      <w:szCs w:val="20"/>
    </w:rPr>
  </w:style>
  <w:style w:type="character" w:customStyle="1" w:styleId="affff7">
    <w:name w:val="Текст примечания Знак"/>
    <w:basedOn w:val="a0"/>
    <w:link w:val="affff6"/>
    <w:semiHidden/>
    <w:rsid w:val="004B1669"/>
    <w:rPr>
      <w:rFonts w:ascii="Times New Roman" w:eastAsia="Times New Roman" w:hAnsi="Times New Roman" w:cs="Times New Roman"/>
      <w:sz w:val="20"/>
      <w:szCs w:val="20"/>
      <w:lang w:eastAsia="ru-RU"/>
    </w:rPr>
  </w:style>
  <w:style w:type="character" w:customStyle="1" w:styleId="maintext1">
    <w:name w:val="maintext1"/>
    <w:basedOn w:val="a0"/>
    <w:rsid w:val="004B1669"/>
    <w:rPr>
      <w:vanish w:val="0"/>
      <w:webHidden w:val="0"/>
      <w:sz w:val="24"/>
      <w:szCs w:val="24"/>
      <w:specVanish w:val="0"/>
    </w:rPr>
  </w:style>
  <w:style w:type="paragraph" w:customStyle="1" w:styleId="default">
    <w:name w:val="default"/>
    <w:basedOn w:val="a"/>
    <w:rsid w:val="004B1669"/>
    <w:pPr>
      <w:spacing w:after="0" w:line="240" w:lineRule="auto"/>
    </w:pPr>
    <w:rPr>
      <w:rFonts w:ascii="Times New Roman" w:eastAsia="Times New Roman" w:hAnsi="Times New Roman" w:cs="Times New Roman"/>
      <w:sz w:val="24"/>
      <w:szCs w:val="24"/>
    </w:rPr>
  </w:style>
  <w:style w:type="character" w:customStyle="1" w:styleId="default005f005fchar1char1">
    <w:name w:val="default_005f_005fchar1__char1"/>
    <w:basedOn w:val="a0"/>
    <w:rsid w:val="004B1669"/>
    <w:rPr>
      <w:rFonts w:ascii="Times New Roman" w:hAnsi="Times New Roman" w:cs="Times New Roman" w:hint="default"/>
      <w:strike w:val="0"/>
      <w:dstrike w:val="0"/>
      <w:sz w:val="24"/>
      <w:szCs w:val="24"/>
      <w:u w:val="none"/>
      <w:effect w:val="none"/>
    </w:rPr>
  </w:style>
  <w:style w:type="paragraph" w:customStyle="1" w:styleId="Default0">
    <w:name w:val="Default"/>
    <w:rsid w:val="004B166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4B166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47">
    <w:name w:val="fontstyle47"/>
    <w:basedOn w:val="a0"/>
    <w:rsid w:val="004B1669"/>
  </w:style>
  <w:style w:type="paragraph" w:customStyle="1" w:styleId="style19">
    <w:name w:val="style19"/>
    <w:basedOn w:val="a"/>
    <w:rsid w:val="004B166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42">
    <w:name w:val="fontstyle42"/>
    <w:basedOn w:val="a0"/>
    <w:rsid w:val="004B1669"/>
  </w:style>
  <w:style w:type="character" w:customStyle="1" w:styleId="dash0417005f0430005f0433005f043e005f043b005f043e005f0432005f043e005f043a005f00203005f005fchar1char1">
    <w:name w:val="dash0417_005f0430_005f0433_005f043e_005f043b_005f043e_005f0432_005f043e_005f043a_005f00203_005f_005fchar1__char1"/>
    <w:basedOn w:val="a0"/>
    <w:rsid w:val="004B1669"/>
    <w:rPr>
      <w:rFonts w:ascii="Arial" w:hAnsi="Arial" w:cs="Arial" w:hint="default"/>
      <w:b/>
      <w:bCs/>
      <w:strike w:val="0"/>
      <w:dstrike w:val="0"/>
      <w:sz w:val="26"/>
      <w:szCs w:val="26"/>
      <w:u w:val="none"/>
      <w:effect w:val="none"/>
    </w:rPr>
  </w:style>
  <w:style w:type="character" w:customStyle="1" w:styleId="100">
    <w:name w:val="Основной текст (10)"/>
    <w:basedOn w:val="a0"/>
    <w:rsid w:val="004B1669"/>
    <w:rPr>
      <w:rFonts w:ascii="Times New Roman" w:eastAsia="Times New Roman" w:hAnsi="Times New Roman" w:cs="Times New Roman"/>
      <w:b w:val="0"/>
      <w:bCs w:val="0"/>
      <w:i w:val="0"/>
      <w:iCs w:val="0"/>
      <w:smallCaps w:val="0"/>
      <w:strike w:val="0"/>
      <w:spacing w:val="0"/>
      <w:sz w:val="18"/>
      <w:szCs w:val="18"/>
    </w:rPr>
  </w:style>
  <w:style w:type="paragraph" w:customStyle="1" w:styleId="1f4">
    <w:name w:val="заголовок 1"/>
    <w:basedOn w:val="a"/>
    <w:next w:val="a"/>
    <w:rsid w:val="004B1669"/>
    <w:pPr>
      <w:keepNext/>
      <w:autoSpaceDE w:val="0"/>
      <w:autoSpaceDN w:val="0"/>
      <w:spacing w:after="0" w:line="240" w:lineRule="atLeast"/>
      <w:jc w:val="center"/>
    </w:pPr>
    <w:rPr>
      <w:rFonts w:ascii="Times New Roman" w:eastAsia="Times New Roman" w:hAnsi="Times New Roman" w:cs="Times New Roman"/>
      <w:spacing w:val="20"/>
      <w:sz w:val="36"/>
      <w:szCs w:val="36"/>
    </w:rPr>
  </w:style>
  <w:style w:type="paragraph" w:customStyle="1" w:styleId="affff8">
    <w:name w:val="Центр"/>
    <w:basedOn w:val="a"/>
    <w:rsid w:val="004B1669"/>
    <w:pPr>
      <w:autoSpaceDE w:val="0"/>
      <w:autoSpaceDN w:val="0"/>
      <w:spacing w:after="0" w:line="320" w:lineRule="exact"/>
      <w:jc w:val="center"/>
    </w:pPr>
    <w:rPr>
      <w:rFonts w:ascii="Times New Roman" w:eastAsia="Times New Roman" w:hAnsi="Times New Roman" w:cs="Times New Roman"/>
      <w:sz w:val="28"/>
      <w:szCs w:val="28"/>
    </w:rPr>
  </w:style>
  <w:style w:type="character" w:customStyle="1" w:styleId="1f5">
    <w:name w:val="Текст сноски Знак1"/>
    <w:basedOn w:val="a0"/>
    <w:uiPriority w:val="99"/>
    <w:semiHidden/>
    <w:rsid w:val="004B1669"/>
  </w:style>
  <w:style w:type="character" w:customStyle="1" w:styleId="82">
    <w:name w:val="Знак Знак8"/>
    <w:basedOn w:val="a0"/>
    <w:rsid w:val="004B1669"/>
    <w:rPr>
      <w:sz w:val="24"/>
      <w:szCs w:val="24"/>
      <w:lang w:val="ru-RU" w:eastAsia="ru-RU" w:bidi="ar-SA"/>
    </w:rPr>
  </w:style>
  <w:style w:type="paragraph" w:customStyle="1" w:styleId="affff9">
    <w:name w:val="Базовый"/>
    <w:rsid w:val="004B1669"/>
    <w:pPr>
      <w:tabs>
        <w:tab w:val="left" w:pos="709"/>
      </w:tabs>
      <w:suppressAutoHyphens/>
      <w:spacing w:after="0" w:line="100" w:lineRule="atLeast"/>
    </w:pPr>
    <w:rPr>
      <w:rFonts w:ascii="Times New Roman" w:eastAsia="Times New Roman" w:hAnsi="Times New Roman" w:cs="Times New Roman"/>
      <w:sz w:val="24"/>
      <w:szCs w:val="24"/>
      <w:lang w:eastAsia="ru-RU"/>
    </w:rPr>
  </w:style>
  <w:style w:type="paragraph" w:customStyle="1" w:styleId="1f6">
    <w:name w:val="Текст1"/>
    <w:basedOn w:val="a"/>
    <w:rsid w:val="004B1669"/>
    <w:pPr>
      <w:tabs>
        <w:tab w:val="left" w:pos="709"/>
      </w:tabs>
      <w:suppressAutoHyphens/>
      <w:spacing w:after="0" w:line="100" w:lineRule="atLeast"/>
    </w:pPr>
    <w:rPr>
      <w:rFonts w:ascii="Times New Roman" w:eastAsia="Times New Roman" w:hAnsi="Times New Roman" w:cs="Times New Roman"/>
      <w:sz w:val="24"/>
      <w:szCs w:val="24"/>
    </w:rPr>
  </w:style>
  <w:style w:type="character" w:customStyle="1" w:styleId="affffa">
    <w:name w:val="Основной текст + Полужирный"/>
    <w:basedOn w:val="af1"/>
    <w:rsid w:val="004B1669"/>
    <w:rPr>
      <w:rFonts w:ascii="PragmaticaC" w:eastAsia="Times New Roman" w:hAnsi="PragmaticaC" w:cs="PragmaticaC"/>
      <w:b/>
      <w:bCs/>
      <w:color w:val="000000"/>
      <w:shd w:val="clear" w:color="auto" w:fill="FFFFFF"/>
      <w:lang w:eastAsia="ru-RU"/>
    </w:rPr>
  </w:style>
  <w:style w:type="character" w:customStyle="1" w:styleId="apple-converted-space">
    <w:name w:val="apple-converted-space"/>
    <w:basedOn w:val="a0"/>
    <w:rsid w:val="004B1669"/>
  </w:style>
</w:styles>
</file>

<file path=word/webSettings.xml><?xml version="1.0" encoding="utf-8"?>
<w:webSettings xmlns:r="http://schemas.openxmlformats.org/officeDocument/2006/relationships" xmlns:w="http://schemas.openxmlformats.org/wordprocessingml/2006/main">
  <w:divs>
    <w:div w:id="622074664">
      <w:bodyDiv w:val="1"/>
      <w:marLeft w:val="0"/>
      <w:marRight w:val="0"/>
      <w:marTop w:val="0"/>
      <w:marBottom w:val="0"/>
      <w:divBdr>
        <w:top w:val="none" w:sz="0" w:space="0" w:color="auto"/>
        <w:left w:val="none" w:sz="0" w:space="0" w:color="auto"/>
        <w:bottom w:val="none" w:sz="0" w:space="0" w:color="auto"/>
        <w:right w:val="none" w:sz="0" w:space="0" w:color="auto"/>
      </w:divBdr>
    </w:div>
    <w:div w:id="212842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pandia.ru/92157/"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andia.ru/7263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wmf"/><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6F5D97-C1F1-495D-8C04-E02F687DD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161</Pages>
  <Words>53116</Words>
  <Characters>302762</Characters>
  <Application>Microsoft Office Word</Application>
  <DocSecurity>0</DocSecurity>
  <Lines>2523</Lines>
  <Paragraphs>710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355168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Директор</cp:lastModifiedBy>
  <cp:revision>8</cp:revision>
  <dcterms:created xsi:type="dcterms:W3CDTF">2015-03-14T15:57:00Z</dcterms:created>
  <dcterms:modified xsi:type="dcterms:W3CDTF">2016-02-02T05:42:00Z</dcterms:modified>
</cp:coreProperties>
</file>